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46A" w:rsidRDefault="00332854" w:rsidP="00332854">
      <w:pPr>
        <w:jc w:val="center"/>
        <w:rPr>
          <w:b/>
          <w:sz w:val="36"/>
          <w:szCs w:val="36"/>
          <w:u w:val="single"/>
        </w:rPr>
      </w:pPr>
      <w:r w:rsidRPr="00332854">
        <w:rPr>
          <w:b/>
          <w:sz w:val="36"/>
          <w:szCs w:val="36"/>
          <w:u w:val="single"/>
        </w:rPr>
        <w:t>Proposed Situation Display Organization</w:t>
      </w:r>
    </w:p>
    <w:tbl>
      <w:tblPr>
        <w:tblpPr w:leftFromText="180" w:rightFromText="180" w:vertAnchor="page" w:horzAnchor="margin" w:tblpXSpec="center" w:tblpY="3120"/>
        <w:tblW w:w="12000" w:type="dxa"/>
        <w:tblLook w:val="04A0"/>
      </w:tblPr>
      <w:tblGrid>
        <w:gridCol w:w="4080"/>
        <w:gridCol w:w="4080"/>
        <w:gridCol w:w="1920"/>
        <w:gridCol w:w="1920"/>
      </w:tblGrid>
      <w:tr w:rsidR="00332854" w:rsidRPr="00332854" w:rsidTr="00332854">
        <w:trPr>
          <w:trHeight w:val="391"/>
        </w:trPr>
        <w:tc>
          <w:tcPr>
            <w:tcW w:w="4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15FC" w:rsidRDefault="00A76599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Stor</w:t>
            </w:r>
            <w:r w:rsidR="00332854"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y Board</w:t>
            </w:r>
          </w:p>
          <w:p w:rsidR="00332854" w:rsidRDefault="00332854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Initial Notifications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Weather /Tides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Press Releases</w:t>
            </w:r>
          </w:p>
          <w:p w:rsidR="005915FC" w:rsidRDefault="005915FC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Resource status</w:t>
            </w:r>
          </w:p>
          <w:p w:rsidR="005915FC" w:rsidRPr="00332854" w:rsidRDefault="005915FC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Master list of resources</w:t>
            </w:r>
          </w:p>
        </w:tc>
        <w:tc>
          <w:tcPr>
            <w:tcW w:w="4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Default="00332854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Charts</w:t>
            </w:r>
            <w:r w:rsidR="005915F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 xml:space="preserve"> and </w:t>
            </w: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Maps</w:t>
            </w:r>
            <w:r w:rsidR="005915F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 xml:space="preserve"> </w:t>
            </w:r>
            <w:r w:rsidR="005915FC" w:rsidRPr="005915FC">
              <w:rPr>
                <w:rFonts w:ascii="Calibri" w:eastAsia="Times New Roman" w:hAnsi="Calibri" w:cs="Times New Roman"/>
                <w:b/>
                <w:color w:val="000000"/>
                <w:sz w:val="32"/>
                <w:szCs w:val="32"/>
                <w:u w:val="single"/>
              </w:rPr>
              <w:t>Show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Impact Area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 xml:space="preserve"> Trajectories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Divisional Boundaries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 xml:space="preserve"> Functional Groups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Safety Security Zones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 xml:space="preserve"> Protection Strategies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</w:r>
            <w:r w:rsidR="005915FC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Command Post</w:t>
            </w:r>
          </w:p>
          <w:p w:rsidR="005915FC" w:rsidRDefault="005915FC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Staging Areas</w:t>
            </w:r>
          </w:p>
          <w:p w:rsidR="005915FC" w:rsidRDefault="005915FC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Bases</w:t>
            </w:r>
          </w:p>
          <w:p w:rsidR="005915FC" w:rsidRPr="00332854" w:rsidRDefault="005915FC" w:rsidP="005915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Medical Plan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 xml:space="preserve"> ICS 206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Meeting Schedule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 xml:space="preserve"> ICS 230</w:t>
            </w: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Organizational Chart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ICS 207</w:t>
            </w: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 xml:space="preserve">Response Objectives 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ICS 202</w:t>
            </w: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420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COMMS Plan</w:t>
            </w: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br/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t>ICS 205 and 205 A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 xml:space="preserve">Incident Summary 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ICS 209</w:t>
            </w:r>
          </w:p>
        </w:tc>
      </w:tr>
      <w:tr w:rsidR="00332854" w:rsidRPr="00332854" w:rsidTr="00332854">
        <w:trPr>
          <w:trHeight w:val="420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420"/>
        </w:trPr>
        <w:tc>
          <w:tcPr>
            <w:tcW w:w="4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  <w:r w:rsidRPr="0033285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  <w:t>Resources at Risk</w:t>
            </w:r>
            <w:r w:rsidRPr="00332854"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  <w:br/>
              <w:t>ICS 232</w:t>
            </w: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420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420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  <w:tr w:rsidR="00332854" w:rsidRPr="00332854" w:rsidTr="00332854">
        <w:trPr>
          <w:trHeight w:val="391"/>
        </w:trPr>
        <w:tc>
          <w:tcPr>
            <w:tcW w:w="40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4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854" w:rsidRPr="00332854" w:rsidRDefault="00332854" w:rsidP="003328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</w:rPr>
            </w:pPr>
          </w:p>
        </w:tc>
      </w:tr>
    </w:tbl>
    <w:p w:rsidR="00332854" w:rsidRPr="005216F9" w:rsidRDefault="00332854" w:rsidP="00332854">
      <w:pPr>
        <w:jc w:val="center"/>
        <w:rPr>
          <w:sz w:val="32"/>
          <w:szCs w:val="32"/>
        </w:rPr>
      </w:pPr>
      <w:r w:rsidRPr="005216F9">
        <w:rPr>
          <w:sz w:val="32"/>
          <w:szCs w:val="32"/>
        </w:rPr>
        <w:t>Note: Labels and update times are helpful for command post staff</w:t>
      </w:r>
    </w:p>
    <w:sectPr w:rsidR="00332854" w:rsidRPr="005216F9" w:rsidSect="00332854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B49" w:rsidRDefault="00740B49" w:rsidP="00734ACD">
      <w:pPr>
        <w:spacing w:after="0" w:line="240" w:lineRule="auto"/>
      </w:pPr>
      <w:r>
        <w:separator/>
      </w:r>
    </w:p>
  </w:endnote>
  <w:endnote w:type="continuationSeparator" w:id="0">
    <w:p w:rsidR="00740B49" w:rsidRDefault="00740B49" w:rsidP="00734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B49" w:rsidRDefault="00740B49" w:rsidP="00734ACD">
      <w:pPr>
        <w:spacing w:after="0" w:line="240" w:lineRule="auto"/>
      </w:pPr>
      <w:r>
        <w:separator/>
      </w:r>
    </w:p>
  </w:footnote>
  <w:footnote w:type="continuationSeparator" w:id="0">
    <w:p w:rsidR="00740B49" w:rsidRDefault="00740B49" w:rsidP="00734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ACD" w:rsidRDefault="00734AC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7029450</wp:posOffset>
          </wp:positionH>
          <wp:positionV relativeFrom="paragraph">
            <wp:posOffset>-135890</wp:posOffset>
          </wp:positionV>
          <wp:extent cx="1885950" cy="490855"/>
          <wp:effectExtent l="19050" t="0" r="0" b="0"/>
          <wp:wrapTight wrapText="bothSides">
            <wp:wrapPolygon edited="0">
              <wp:start x="-218" y="0"/>
              <wp:lineTo x="-218" y="20957"/>
              <wp:lineTo x="21600" y="20957"/>
              <wp:lineTo x="21600" y="0"/>
              <wp:lineTo x="-218" y="0"/>
            </wp:wrapPolygon>
          </wp:wrapTight>
          <wp:docPr id="1" name="Picture 0" descr="ECOLOGO_W-CYM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LOGO_W-CYM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5950" cy="4908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332854"/>
    <w:rsid w:val="0000721A"/>
    <w:rsid w:val="00013E31"/>
    <w:rsid w:val="00040562"/>
    <w:rsid w:val="000B5D79"/>
    <w:rsid w:val="000C74A6"/>
    <w:rsid w:val="000D377A"/>
    <w:rsid w:val="000F2AD7"/>
    <w:rsid w:val="0014627F"/>
    <w:rsid w:val="001722E3"/>
    <w:rsid w:val="0017343A"/>
    <w:rsid w:val="00175710"/>
    <w:rsid w:val="00191C9A"/>
    <w:rsid w:val="001A2798"/>
    <w:rsid w:val="001A790E"/>
    <w:rsid w:val="001B45FA"/>
    <w:rsid w:val="001E5435"/>
    <w:rsid w:val="00202FED"/>
    <w:rsid w:val="0021175B"/>
    <w:rsid w:val="002253B4"/>
    <w:rsid w:val="002421E7"/>
    <w:rsid w:val="002629B0"/>
    <w:rsid w:val="002736DB"/>
    <w:rsid w:val="00274F5D"/>
    <w:rsid w:val="002D0260"/>
    <w:rsid w:val="002D4FFB"/>
    <w:rsid w:val="00332854"/>
    <w:rsid w:val="00337A42"/>
    <w:rsid w:val="0035746A"/>
    <w:rsid w:val="003667E6"/>
    <w:rsid w:val="003A744B"/>
    <w:rsid w:val="003E6DB2"/>
    <w:rsid w:val="003F3387"/>
    <w:rsid w:val="00424054"/>
    <w:rsid w:val="00433C13"/>
    <w:rsid w:val="00442F05"/>
    <w:rsid w:val="00450CCE"/>
    <w:rsid w:val="00460BB1"/>
    <w:rsid w:val="00470D34"/>
    <w:rsid w:val="004A2D7C"/>
    <w:rsid w:val="004D5967"/>
    <w:rsid w:val="004F1A60"/>
    <w:rsid w:val="004F4150"/>
    <w:rsid w:val="005216F9"/>
    <w:rsid w:val="00566F8E"/>
    <w:rsid w:val="005915FC"/>
    <w:rsid w:val="005A59CD"/>
    <w:rsid w:val="005A7A35"/>
    <w:rsid w:val="005B6E17"/>
    <w:rsid w:val="005F022B"/>
    <w:rsid w:val="005F0C42"/>
    <w:rsid w:val="00614FFB"/>
    <w:rsid w:val="006234D1"/>
    <w:rsid w:val="00650739"/>
    <w:rsid w:val="0065467F"/>
    <w:rsid w:val="006901BE"/>
    <w:rsid w:val="006A3C55"/>
    <w:rsid w:val="006C144A"/>
    <w:rsid w:val="006C3F45"/>
    <w:rsid w:val="006E1ECB"/>
    <w:rsid w:val="007264C7"/>
    <w:rsid w:val="00734ACD"/>
    <w:rsid w:val="00740B49"/>
    <w:rsid w:val="00755E54"/>
    <w:rsid w:val="0076171F"/>
    <w:rsid w:val="007737F3"/>
    <w:rsid w:val="00782EB2"/>
    <w:rsid w:val="007B3013"/>
    <w:rsid w:val="007D2846"/>
    <w:rsid w:val="007D39BA"/>
    <w:rsid w:val="007D6CD2"/>
    <w:rsid w:val="00807FAE"/>
    <w:rsid w:val="008116B2"/>
    <w:rsid w:val="008128F2"/>
    <w:rsid w:val="00861498"/>
    <w:rsid w:val="0088069E"/>
    <w:rsid w:val="008D0DB6"/>
    <w:rsid w:val="00925225"/>
    <w:rsid w:val="009646EC"/>
    <w:rsid w:val="009B02C6"/>
    <w:rsid w:val="009B5D0B"/>
    <w:rsid w:val="009F2B89"/>
    <w:rsid w:val="00A1025F"/>
    <w:rsid w:val="00A2407B"/>
    <w:rsid w:val="00A32510"/>
    <w:rsid w:val="00A76599"/>
    <w:rsid w:val="00A9036F"/>
    <w:rsid w:val="00AC7676"/>
    <w:rsid w:val="00AF3C83"/>
    <w:rsid w:val="00B20046"/>
    <w:rsid w:val="00B26900"/>
    <w:rsid w:val="00B70045"/>
    <w:rsid w:val="00B95606"/>
    <w:rsid w:val="00BB633B"/>
    <w:rsid w:val="00BD12DD"/>
    <w:rsid w:val="00BE54BC"/>
    <w:rsid w:val="00C10BDD"/>
    <w:rsid w:val="00C22266"/>
    <w:rsid w:val="00C260FD"/>
    <w:rsid w:val="00C558BF"/>
    <w:rsid w:val="00CA3598"/>
    <w:rsid w:val="00D07EF3"/>
    <w:rsid w:val="00D65334"/>
    <w:rsid w:val="00DA0D09"/>
    <w:rsid w:val="00DF6D4B"/>
    <w:rsid w:val="00E719F0"/>
    <w:rsid w:val="00EE00B2"/>
    <w:rsid w:val="00F20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15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34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4ACD"/>
  </w:style>
  <w:style w:type="paragraph" w:styleId="Footer">
    <w:name w:val="footer"/>
    <w:basedOn w:val="Normal"/>
    <w:link w:val="FooterChar"/>
    <w:uiPriority w:val="99"/>
    <w:semiHidden/>
    <w:unhideWhenUsed/>
    <w:rsid w:val="00734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4ACD"/>
  </w:style>
  <w:style w:type="paragraph" w:styleId="BalloonText">
    <w:name w:val="Balloon Text"/>
    <w:basedOn w:val="Normal"/>
    <w:link w:val="BalloonTextChar"/>
    <w:uiPriority w:val="99"/>
    <w:semiHidden/>
    <w:unhideWhenUsed/>
    <w:rsid w:val="00734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A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6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546</Characters>
  <Application>Microsoft Office Word</Application>
  <DocSecurity>0</DocSecurity>
  <Lines>4</Lines>
  <Paragraphs>1</Paragraphs>
  <ScaleCrop>false</ScaleCrop>
  <Company>WA Department of Ecology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Proposed Situation Display Organization</dc:title>
  <dc:creator>Washington Department of Ecology</dc:creator>
  <cp:keywords>oil spill preparedness, oil spill drills</cp:keywords>
  <cp:lastModifiedBy>Lisa Isakson</cp:lastModifiedBy>
  <cp:revision>5</cp:revision>
  <dcterms:created xsi:type="dcterms:W3CDTF">2015-02-09T22:28:00Z</dcterms:created>
  <dcterms:modified xsi:type="dcterms:W3CDTF">2015-03-11T19:51:00Z</dcterms:modified>
</cp:coreProperties>
</file>