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97F6A" w14:textId="77777777" w:rsidR="00046A10" w:rsidRPr="003C4FB5" w:rsidRDefault="00046A10" w:rsidP="00046A10">
      <w:pPr>
        <w:pStyle w:val="Heading2"/>
        <w:jc w:val="center"/>
        <w:rPr>
          <w:rFonts w:eastAsia="MS Mincho"/>
        </w:rPr>
      </w:pPr>
      <w:r>
        <w:rPr>
          <w:rFonts w:eastAsia="MS Mincho"/>
        </w:rPr>
        <w:t xml:space="preserve">Initial </w:t>
      </w:r>
      <w:r w:rsidRPr="003C4FB5">
        <w:rPr>
          <w:rFonts w:eastAsia="MS Mincho"/>
        </w:rPr>
        <w:t>Press Conference in the Event of an Oil Spill</w:t>
      </w:r>
    </w:p>
    <w:p w14:paraId="702A12BF" w14:textId="77777777" w:rsidR="00046A10" w:rsidRDefault="00046A10" w:rsidP="00046A10">
      <w:pPr>
        <w:suppressAutoHyphens/>
        <w:spacing w:after="240"/>
        <w:rPr>
          <w:rFonts w:eastAsia="MS Mincho" w:cs="Arial"/>
        </w:rPr>
      </w:pPr>
    </w:p>
    <w:p w14:paraId="191E125D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  <w:r w:rsidRPr="003C4FB5">
        <w:rPr>
          <w:rFonts w:eastAsia="MS Mincho" w:cs="Arial"/>
        </w:rPr>
        <w:t>PRESS CONFERENCE RUN OF SHOW</w:t>
      </w:r>
      <w:r>
        <w:rPr>
          <w:rFonts w:eastAsia="MS Mincho" w:cs="Arial"/>
        </w:rPr>
        <w:t xml:space="preserve"> EXAMPLE:</w:t>
      </w:r>
    </w:p>
    <w:p w14:paraId="31B33FB2" w14:textId="77777777" w:rsidR="00046A10" w:rsidRPr="003C4FB5" w:rsidRDefault="00046A10" w:rsidP="00046A10">
      <w:pPr>
        <w:suppressAutoHyphens/>
        <w:rPr>
          <w:rFonts w:eastAsia="MS Mincho" w:cs="Arial"/>
        </w:rPr>
      </w:pPr>
      <w:r w:rsidRPr="003C4FB5">
        <w:rPr>
          <w:rFonts w:eastAsia="MS Mincho" w:cs="Arial"/>
        </w:rPr>
        <w:t>2:00p.m.</w:t>
      </w:r>
      <w:r w:rsidRPr="003C4FB5">
        <w:rPr>
          <w:rFonts w:eastAsia="MS Mincho" w:cs="Arial"/>
        </w:rPr>
        <w:tab/>
        <w:t xml:space="preserve">Introduction / format announcement by PIO </w:t>
      </w:r>
    </w:p>
    <w:p w14:paraId="449F5533" w14:textId="77777777" w:rsidR="00046A10" w:rsidRDefault="00046A10" w:rsidP="00046A10">
      <w:pPr>
        <w:suppressAutoHyphens/>
        <w:rPr>
          <w:rFonts w:eastAsia="MS Mincho" w:cs="Arial"/>
        </w:rPr>
      </w:pPr>
      <w:r w:rsidRPr="003C4FB5">
        <w:rPr>
          <w:rFonts w:eastAsia="MS Mincho" w:cs="Arial"/>
        </w:rPr>
        <w:t>2:0</w:t>
      </w:r>
      <w:r>
        <w:rPr>
          <w:rFonts w:eastAsia="MS Mincho" w:cs="Arial"/>
        </w:rPr>
        <w:t>2</w:t>
      </w:r>
      <w:r w:rsidRPr="003C4FB5">
        <w:rPr>
          <w:rFonts w:eastAsia="MS Mincho" w:cs="Arial"/>
        </w:rPr>
        <w:t>p.m.</w:t>
      </w:r>
      <w:r w:rsidRPr="003C4FB5">
        <w:rPr>
          <w:rFonts w:eastAsia="MS Mincho" w:cs="Arial"/>
        </w:rPr>
        <w:tab/>
      </w:r>
      <w:r>
        <w:rPr>
          <w:rFonts w:eastAsia="MS Mincho" w:cs="Arial"/>
        </w:rPr>
        <w:t>Explanation of spill and status update</w:t>
      </w:r>
    </w:p>
    <w:p w14:paraId="2F944E95" w14:textId="77777777" w:rsidR="00046A10" w:rsidRPr="003C4FB5" w:rsidRDefault="00046A10" w:rsidP="00046A10">
      <w:pPr>
        <w:suppressAutoHyphens/>
        <w:rPr>
          <w:rFonts w:eastAsia="MS Mincho" w:cs="Arial"/>
        </w:rPr>
      </w:pPr>
      <w:r w:rsidRPr="003C4FB5">
        <w:rPr>
          <w:rFonts w:eastAsia="MS Mincho" w:cs="Arial"/>
        </w:rPr>
        <w:t>2:0</w:t>
      </w:r>
      <w:r>
        <w:rPr>
          <w:rFonts w:eastAsia="MS Mincho" w:cs="Arial"/>
        </w:rPr>
        <w:t>5</w:t>
      </w:r>
      <w:r w:rsidRPr="003C4FB5">
        <w:rPr>
          <w:rFonts w:eastAsia="MS Mincho" w:cs="Arial"/>
        </w:rPr>
        <w:t>p.m.</w:t>
      </w:r>
      <w:r>
        <w:rPr>
          <w:rFonts w:eastAsia="MS Mincho" w:cs="Arial"/>
        </w:rPr>
        <w:tab/>
      </w:r>
      <w:r w:rsidRPr="003C4FB5">
        <w:rPr>
          <w:rFonts w:eastAsia="MS Mincho" w:cs="Arial"/>
        </w:rPr>
        <w:t>Remarks from FOSC: Name</w:t>
      </w:r>
    </w:p>
    <w:p w14:paraId="679787CA" w14:textId="77777777" w:rsidR="00046A10" w:rsidRPr="003C4FB5" w:rsidRDefault="00046A10" w:rsidP="00046A10">
      <w:pPr>
        <w:suppressAutoHyphens/>
        <w:rPr>
          <w:rFonts w:eastAsia="MS Mincho" w:cs="Arial"/>
        </w:rPr>
      </w:pPr>
      <w:r w:rsidRPr="003C4FB5">
        <w:rPr>
          <w:rFonts w:eastAsia="MS Mincho" w:cs="Arial"/>
        </w:rPr>
        <w:t>2:0</w:t>
      </w:r>
      <w:r>
        <w:rPr>
          <w:rFonts w:eastAsia="MS Mincho" w:cs="Arial"/>
        </w:rPr>
        <w:t>8</w:t>
      </w:r>
      <w:r w:rsidRPr="003C4FB5">
        <w:rPr>
          <w:rFonts w:eastAsia="MS Mincho" w:cs="Arial"/>
        </w:rPr>
        <w:t>p.m.</w:t>
      </w:r>
      <w:r w:rsidRPr="003C4FB5">
        <w:rPr>
          <w:rFonts w:eastAsia="MS Mincho" w:cs="Arial"/>
        </w:rPr>
        <w:tab/>
        <w:t>Remarks from SOSC: Name</w:t>
      </w:r>
    </w:p>
    <w:p w14:paraId="3B412C2C" w14:textId="77777777" w:rsidR="00046A10" w:rsidRPr="003C4FB5" w:rsidRDefault="00046A10" w:rsidP="00046A10">
      <w:pPr>
        <w:suppressAutoHyphens/>
        <w:rPr>
          <w:rFonts w:eastAsia="MS Mincho" w:cs="Arial"/>
        </w:rPr>
      </w:pPr>
      <w:r w:rsidRPr="003C4FB5">
        <w:rPr>
          <w:rFonts w:eastAsia="MS Mincho" w:cs="Arial"/>
        </w:rPr>
        <w:t>2:</w:t>
      </w:r>
      <w:r>
        <w:rPr>
          <w:rFonts w:eastAsia="MS Mincho" w:cs="Arial"/>
        </w:rPr>
        <w:t>11</w:t>
      </w:r>
      <w:r w:rsidRPr="003C4FB5">
        <w:rPr>
          <w:rFonts w:eastAsia="MS Mincho" w:cs="Arial"/>
        </w:rPr>
        <w:t>p.m.</w:t>
      </w:r>
      <w:r w:rsidRPr="003C4FB5">
        <w:rPr>
          <w:rFonts w:eastAsia="MS Mincho" w:cs="Arial"/>
        </w:rPr>
        <w:tab/>
        <w:t xml:space="preserve">Remarks from </w:t>
      </w:r>
      <w:r>
        <w:rPr>
          <w:rFonts w:eastAsia="MS Mincho" w:cs="Arial"/>
        </w:rPr>
        <w:t>T</w:t>
      </w:r>
      <w:r w:rsidRPr="003C4FB5">
        <w:rPr>
          <w:rFonts w:eastAsia="MS Mincho" w:cs="Arial"/>
        </w:rPr>
        <w:t>OSC: Name</w:t>
      </w:r>
    </w:p>
    <w:p w14:paraId="4E485B04" w14:textId="77777777" w:rsidR="00046A10" w:rsidRDefault="00046A10" w:rsidP="00046A10">
      <w:pPr>
        <w:suppressAutoHyphens/>
        <w:rPr>
          <w:rFonts w:eastAsia="MS Mincho" w:cs="Arial"/>
        </w:rPr>
      </w:pPr>
      <w:r w:rsidRPr="003C4FB5">
        <w:rPr>
          <w:rFonts w:eastAsia="MS Mincho" w:cs="Arial"/>
        </w:rPr>
        <w:t>2:1</w:t>
      </w:r>
      <w:r>
        <w:rPr>
          <w:rFonts w:eastAsia="MS Mincho" w:cs="Arial"/>
        </w:rPr>
        <w:t>4</w:t>
      </w:r>
      <w:r w:rsidRPr="003C4FB5">
        <w:rPr>
          <w:rFonts w:eastAsia="MS Mincho" w:cs="Arial"/>
        </w:rPr>
        <w:t>p.m.</w:t>
      </w:r>
      <w:r w:rsidRPr="003C4FB5">
        <w:rPr>
          <w:rFonts w:eastAsia="MS Mincho" w:cs="Arial"/>
        </w:rPr>
        <w:tab/>
        <w:t xml:space="preserve">Remarks from </w:t>
      </w:r>
      <w:r>
        <w:rPr>
          <w:rFonts w:eastAsia="MS Mincho" w:cs="Arial"/>
        </w:rPr>
        <w:t>L</w:t>
      </w:r>
      <w:r w:rsidRPr="003C4FB5">
        <w:rPr>
          <w:rFonts w:eastAsia="MS Mincho" w:cs="Arial"/>
        </w:rPr>
        <w:t>OSC: Name</w:t>
      </w:r>
    </w:p>
    <w:p w14:paraId="48D889C9" w14:textId="77777777" w:rsidR="00046A10" w:rsidRPr="003C4FB5" w:rsidRDefault="00046A10" w:rsidP="00046A10">
      <w:pPr>
        <w:suppressAutoHyphens/>
        <w:rPr>
          <w:rFonts w:eastAsia="MS Mincho" w:cs="Arial"/>
        </w:rPr>
      </w:pPr>
      <w:r w:rsidRPr="003C4FB5">
        <w:rPr>
          <w:rFonts w:eastAsia="MS Mincho" w:cs="Arial"/>
        </w:rPr>
        <w:t>2:</w:t>
      </w:r>
      <w:r>
        <w:rPr>
          <w:rFonts w:eastAsia="MS Mincho" w:cs="Arial"/>
        </w:rPr>
        <w:t>17</w:t>
      </w:r>
      <w:r w:rsidRPr="003C4FB5">
        <w:rPr>
          <w:rFonts w:eastAsia="MS Mincho" w:cs="Arial"/>
        </w:rPr>
        <w:t>p.m.</w:t>
      </w:r>
      <w:r w:rsidRPr="003C4FB5">
        <w:rPr>
          <w:rFonts w:eastAsia="MS Mincho" w:cs="Arial"/>
        </w:rPr>
        <w:tab/>
        <w:t>Remarks from RPIC: Name</w:t>
      </w:r>
    </w:p>
    <w:p w14:paraId="362ABBFC" w14:textId="77777777" w:rsidR="00046A10" w:rsidRPr="003C4FB5" w:rsidRDefault="00046A10" w:rsidP="00046A10">
      <w:pPr>
        <w:suppressAutoHyphens/>
        <w:rPr>
          <w:rFonts w:eastAsia="MS Mincho" w:cs="Arial"/>
        </w:rPr>
      </w:pPr>
      <w:r w:rsidRPr="003C4FB5">
        <w:rPr>
          <w:rFonts w:eastAsia="MS Mincho" w:cs="Arial"/>
        </w:rPr>
        <w:t>2:18p.m.</w:t>
      </w:r>
      <w:r w:rsidRPr="003C4FB5">
        <w:rPr>
          <w:rFonts w:eastAsia="MS Mincho" w:cs="Arial"/>
        </w:rPr>
        <w:tab/>
        <w:t>PIO moderates Q&amp;A</w:t>
      </w:r>
    </w:p>
    <w:p w14:paraId="207A95D4" w14:textId="77777777" w:rsidR="00046A10" w:rsidRPr="003C4FB5" w:rsidRDefault="00046A10" w:rsidP="00046A10">
      <w:pPr>
        <w:suppressAutoHyphens/>
        <w:rPr>
          <w:rFonts w:eastAsia="MS Mincho" w:cs="Arial"/>
        </w:rPr>
      </w:pPr>
      <w:r w:rsidRPr="003C4FB5">
        <w:rPr>
          <w:rFonts w:eastAsia="MS Mincho" w:cs="Arial"/>
        </w:rPr>
        <w:t>2:28p.m.</w:t>
      </w:r>
      <w:r w:rsidRPr="003C4FB5">
        <w:rPr>
          <w:rFonts w:eastAsia="MS Mincho" w:cs="Arial"/>
        </w:rPr>
        <w:tab/>
        <w:t xml:space="preserve">PIO announces / takes last </w:t>
      </w:r>
      <w:proofErr w:type="gramStart"/>
      <w:r w:rsidRPr="003C4FB5">
        <w:rPr>
          <w:rFonts w:eastAsia="MS Mincho" w:cs="Arial"/>
        </w:rPr>
        <w:t>question</w:t>
      </w:r>
      <w:proofErr w:type="gramEnd"/>
    </w:p>
    <w:p w14:paraId="19D2B358" w14:textId="77777777" w:rsidR="00046A10" w:rsidRPr="003C4FB5" w:rsidRDefault="00046A10" w:rsidP="00046A10">
      <w:pPr>
        <w:suppressAutoHyphens/>
        <w:rPr>
          <w:rFonts w:eastAsia="MS Mincho" w:cs="Arial"/>
        </w:rPr>
      </w:pPr>
      <w:r w:rsidRPr="003C4FB5">
        <w:rPr>
          <w:rFonts w:eastAsia="MS Mincho" w:cs="Arial"/>
        </w:rPr>
        <w:t>2:30p.m.</w:t>
      </w:r>
      <w:r w:rsidRPr="003C4FB5">
        <w:rPr>
          <w:rFonts w:eastAsia="MS Mincho" w:cs="Arial"/>
        </w:rPr>
        <w:tab/>
        <w:t xml:space="preserve">PIO concludes press </w:t>
      </w:r>
      <w:proofErr w:type="gramStart"/>
      <w:r w:rsidRPr="003C4FB5">
        <w:rPr>
          <w:rFonts w:eastAsia="MS Mincho" w:cs="Arial"/>
        </w:rPr>
        <w:t>conference</w:t>
      </w:r>
      <w:proofErr w:type="gramEnd"/>
    </w:p>
    <w:p w14:paraId="4336FBD4" w14:textId="77777777" w:rsidR="00046A10" w:rsidRPr="003C4FB5" w:rsidRDefault="00046A10" w:rsidP="00046A10">
      <w:pPr>
        <w:suppressAutoHyphens/>
        <w:rPr>
          <w:rFonts w:eastAsia="MS Mincho" w:cs="Arial"/>
        </w:rPr>
      </w:pPr>
      <w:r>
        <w:rPr>
          <w:rFonts w:eastAsia="MS Mincho" w:cs="Arial"/>
        </w:rPr>
        <w:t>2:31p.m.</w:t>
      </w:r>
      <w:r>
        <w:rPr>
          <w:rFonts w:eastAsia="MS Mincho" w:cs="Arial"/>
        </w:rPr>
        <w:tab/>
        <w:t xml:space="preserve">Subject matter experts available for further questions as </w:t>
      </w:r>
      <w:proofErr w:type="gramStart"/>
      <w:r>
        <w:rPr>
          <w:rFonts w:eastAsia="MS Mincho" w:cs="Arial"/>
        </w:rPr>
        <w:t>needed</w:t>
      </w:r>
      <w:proofErr w:type="gramEnd"/>
    </w:p>
    <w:p w14:paraId="2F67CB15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3BE6C104" w14:textId="77777777" w:rsidR="00046A10" w:rsidRDefault="00046A10" w:rsidP="00046A10">
      <w:pPr>
        <w:suppressAutoHyphens/>
        <w:spacing w:after="240"/>
        <w:rPr>
          <w:rFonts w:eastAsia="MS Mincho" w:cs="Arial"/>
          <w:b/>
          <w:bCs/>
        </w:rPr>
      </w:pPr>
      <w:r>
        <w:rPr>
          <w:rFonts w:eastAsia="MS Mincho" w:cs="Arial"/>
          <w:b/>
          <w:bCs/>
        </w:rPr>
        <w:t>Talking points:</w:t>
      </w:r>
    </w:p>
    <w:p w14:paraId="1E878EDF" w14:textId="77777777" w:rsidR="00046A10" w:rsidRPr="00CD1B67" w:rsidRDefault="00046A10" w:rsidP="00046A10">
      <w:pPr>
        <w:suppressAutoHyphens/>
        <w:spacing w:after="240"/>
        <w:rPr>
          <w:rFonts w:eastAsia="MS Mincho" w:cs="Arial"/>
          <w:b/>
          <w:bCs/>
        </w:rPr>
      </w:pPr>
      <w:r w:rsidRPr="00CD1B67">
        <w:rPr>
          <w:rFonts w:eastAsia="MS Mincho" w:cs="Arial"/>
          <w:b/>
          <w:bCs/>
        </w:rPr>
        <w:t xml:space="preserve">PIO- </w:t>
      </w:r>
    </w:p>
    <w:p w14:paraId="5180C160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003C4FB5">
        <w:rPr>
          <w:rFonts w:eastAsia="MS Mincho" w:cs="Arial"/>
        </w:rPr>
        <w:t xml:space="preserve">Welcome to the </w:t>
      </w:r>
      <w:r>
        <w:rPr>
          <w:rFonts w:eastAsia="MS Mincho" w:cs="Arial"/>
        </w:rPr>
        <w:t>p</w:t>
      </w:r>
      <w:r w:rsidRPr="003C4FB5">
        <w:rPr>
          <w:rFonts w:eastAsia="MS Mincho" w:cs="Arial"/>
        </w:rPr>
        <w:t xml:space="preserve">ress </w:t>
      </w:r>
      <w:r>
        <w:rPr>
          <w:rFonts w:eastAsia="MS Mincho" w:cs="Arial"/>
        </w:rPr>
        <w:t>c</w:t>
      </w:r>
      <w:r w:rsidRPr="003C4FB5">
        <w:rPr>
          <w:rFonts w:eastAsia="MS Mincho" w:cs="Arial"/>
        </w:rPr>
        <w:t xml:space="preserve">onference </w:t>
      </w:r>
      <w:r>
        <w:rPr>
          <w:rFonts w:eastAsia="MS Mincho" w:cs="Arial"/>
        </w:rPr>
        <w:t>for</w:t>
      </w:r>
      <w:r w:rsidRPr="003C4FB5">
        <w:rPr>
          <w:rFonts w:eastAsia="MS Mincho" w:cs="Arial"/>
        </w:rPr>
        <w:t xml:space="preserve"> the (Name and Type of spill) Spill.</w:t>
      </w:r>
    </w:p>
    <w:p w14:paraId="53875AD6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>My name is ________. I’m from [agency name] and I’m serving as lead public information officer for this incident.</w:t>
      </w:r>
    </w:p>
    <w:p w14:paraId="0AB4B137" w14:textId="77777777" w:rsidR="00046A10" w:rsidRPr="00A66316" w:rsidRDefault="00046A10" w:rsidP="00046A10">
      <w:pPr>
        <w:pStyle w:val="ListParagraph"/>
        <w:widowControl w:val="0"/>
        <w:numPr>
          <w:ilvl w:val="0"/>
          <w:numId w:val="2"/>
        </w:numPr>
        <w:tabs>
          <w:tab w:val="left" w:pos="1080"/>
        </w:tabs>
        <w:ind w:right="-30"/>
        <w:rPr>
          <w:rFonts w:eastAsia="Arial" w:cstheme="minorHAnsi"/>
          <w:szCs w:val="24"/>
        </w:rPr>
      </w:pPr>
      <w:r w:rsidRPr="3BD6B541">
        <w:rPr>
          <w:rFonts w:eastAsia="Arial" w:cstheme="minorBidi"/>
        </w:rPr>
        <w:t>Federal, state, Tribal, and local government agencies are on-scene responding to the spill, along with representatives from the responsible party: [name of company]. These organizations have established a Unified Command to coordinate the response and cleanup to this [type of oil] release. The Unified Command members here with me today are:</w:t>
      </w:r>
    </w:p>
    <w:p w14:paraId="50FF4CEB" w14:textId="77777777" w:rsidR="00046A10" w:rsidRPr="003C4FB5" w:rsidRDefault="00046A10" w:rsidP="00046A10">
      <w:pPr>
        <w:pStyle w:val="ListParagraph"/>
        <w:numPr>
          <w:ilvl w:val="1"/>
          <w:numId w:val="1"/>
        </w:numPr>
        <w:suppressAutoHyphens/>
        <w:spacing w:after="240"/>
        <w:rPr>
          <w:rFonts w:eastAsia="MS Mincho" w:cs="Arial"/>
        </w:rPr>
      </w:pPr>
      <w:r w:rsidRPr="003C4FB5">
        <w:rPr>
          <w:rFonts w:eastAsia="MS Mincho" w:cs="Arial"/>
        </w:rPr>
        <w:t>the Federal State On</w:t>
      </w:r>
      <w:r>
        <w:rPr>
          <w:rFonts w:eastAsia="MS Mincho" w:cs="Arial"/>
        </w:rPr>
        <w:t>-</w:t>
      </w:r>
      <w:r w:rsidRPr="003C4FB5">
        <w:rPr>
          <w:rFonts w:eastAsia="MS Mincho" w:cs="Arial"/>
        </w:rPr>
        <w:t xml:space="preserve">Scene Coordinator, </w:t>
      </w:r>
      <w:r>
        <w:rPr>
          <w:rFonts w:eastAsia="MS Mincho" w:cs="Arial"/>
        </w:rPr>
        <w:t>[name] from [</w:t>
      </w:r>
      <w:r w:rsidRPr="003C4FB5">
        <w:rPr>
          <w:rFonts w:eastAsia="MS Mincho" w:cs="Arial"/>
        </w:rPr>
        <w:t>U</w:t>
      </w:r>
      <w:r>
        <w:rPr>
          <w:rFonts w:eastAsia="MS Mincho" w:cs="Arial"/>
        </w:rPr>
        <w:t>.</w:t>
      </w:r>
      <w:r w:rsidRPr="003C4FB5">
        <w:rPr>
          <w:rFonts w:eastAsia="MS Mincho" w:cs="Arial"/>
        </w:rPr>
        <w:t>S</w:t>
      </w:r>
      <w:r>
        <w:rPr>
          <w:rFonts w:eastAsia="MS Mincho" w:cs="Arial"/>
        </w:rPr>
        <w:t xml:space="preserve">. </w:t>
      </w:r>
      <w:r w:rsidRPr="003C4FB5">
        <w:rPr>
          <w:rFonts w:eastAsia="MS Mincho" w:cs="Arial"/>
        </w:rPr>
        <w:t>C</w:t>
      </w:r>
      <w:r>
        <w:rPr>
          <w:rFonts w:eastAsia="MS Mincho" w:cs="Arial"/>
        </w:rPr>
        <w:t>oast Guard</w:t>
      </w:r>
      <w:r w:rsidRPr="003C4FB5">
        <w:rPr>
          <w:rFonts w:eastAsia="MS Mincho" w:cs="Arial"/>
        </w:rPr>
        <w:t xml:space="preserve"> or </w:t>
      </w:r>
      <w:r>
        <w:rPr>
          <w:rFonts w:eastAsia="MS Mincho" w:cs="Arial"/>
        </w:rPr>
        <w:t xml:space="preserve">U.S. </w:t>
      </w:r>
      <w:r w:rsidRPr="003C4FB5">
        <w:rPr>
          <w:rFonts w:eastAsia="MS Mincho" w:cs="Arial"/>
        </w:rPr>
        <w:t>EPA</w:t>
      </w:r>
      <w:proofErr w:type="gramStart"/>
      <w:r>
        <w:rPr>
          <w:rFonts w:eastAsia="MS Mincho" w:cs="Arial"/>
        </w:rPr>
        <w:t>]</w:t>
      </w:r>
      <w:r w:rsidRPr="003C4FB5">
        <w:rPr>
          <w:rFonts w:eastAsia="MS Mincho" w:cs="Arial"/>
        </w:rPr>
        <w:t>;</w:t>
      </w:r>
      <w:proofErr w:type="gramEnd"/>
    </w:p>
    <w:p w14:paraId="6D36A737" w14:textId="77777777" w:rsidR="00046A10" w:rsidRDefault="00046A10" w:rsidP="00046A10">
      <w:pPr>
        <w:pStyle w:val="ListParagraph"/>
        <w:numPr>
          <w:ilvl w:val="1"/>
          <w:numId w:val="1"/>
        </w:numPr>
        <w:suppressAutoHyphens/>
        <w:spacing w:after="240"/>
        <w:rPr>
          <w:rFonts w:eastAsia="MS Mincho" w:cs="Arial"/>
        </w:rPr>
      </w:pPr>
      <w:r w:rsidRPr="003C4FB5">
        <w:rPr>
          <w:rFonts w:eastAsia="MS Mincho" w:cs="Arial"/>
        </w:rPr>
        <w:t>the State On</w:t>
      </w:r>
      <w:r>
        <w:rPr>
          <w:rFonts w:eastAsia="MS Mincho" w:cs="Arial"/>
        </w:rPr>
        <w:t>-</w:t>
      </w:r>
      <w:r w:rsidRPr="003C4FB5">
        <w:rPr>
          <w:rFonts w:eastAsia="MS Mincho" w:cs="Arial"/>
        </w:rPr>
        <w:t xml:space="preserve">Scene Coordinator, </w:t>
      </w:r>
      <w:r>
        <w:rPr>
          <w:rFonts w:eastAsia="MS Mincho" w:cs="Arial"/>
        </w:rPr>
        <w:t>[name] from [state agency</w:t>
      </w:r>
      <w:proofErr w:type="gramStart"/>
      <w:r>
        <w:rPr>
          <w:rFonts w:eastAsia="MS Mincho" w:cs="Arial"/>
        </w:rPr>
        <w:t>];</w:t>
      </w:r>
      <w:proofErr w:type="gramEnd"/>
    </w:p>
    <w:p w14:paraId="64B9CCA2" w14:textId="77777777" w:rsidR="00046A10" w:rsidRPr="003C4FB5" w:rsidRDefault="00046A10" w:rsidP="00046A10">
      <w:pPr>
        <w:pStyle w:val="ListParagraph"/>
        <w:numPr>
          <w:ilvl w:val="1"/>
          <w:numId w:val="1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>the Tribal On-Scene Coordinator, [Name] from of [official name of Tribe</w:t>
      </w:r>
      <w:proofErr w:type="gramStart"/>
      <w:r w:rsidRPr="3BD6B541">
        <w:rPr>
          <w:rFonts w:eastAsia="MS Mincho" w:cs="Arial"/>
        </w:rPr>
        <w:t>];</w:t>
      </w:r>
      <w:proofErr w:type="gramEnd"/>
    </w:p>
    <w:p w14:paraId="46EC532B" w14:textId="77777777" w:rsidR="00046A10" w:rsidRPr="003C4FB5" w:rsidRDefault="00046A10" w:rsidP="00046A10">
      <w:pPr>
        <w:pStyle w:val="ListParagraph"/>
        <w:numPr>
          <w:ilvl w:val="1"/>
          <w:numId w:val="1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>the Local On-Scene Coordinator, [Name] from [local agency</w:t>
      </w:r>
      <w:proofErr w:type="gramStart"/>
      <w:r w:rsidRPr="3BD6B541">
        <w:rPr>
          <w:rFonts w:eastAsia="MS Mincho" w:cs="Arial"/>
        </w:rPr>
        <w:t>];</w:t>
      </w:r>
      <w:proofErr w:type="gramEnd"/>
      <w:r w:rsidRPr="3BD6B541">
        <w:rPr>
          <w:rFonts w:eastAsia="MS Mincho" w:cs="Arial"/>
        </w:rPr>
        <w:t xml:space="preserve"> </w:t>
      </w:r>
    </w:p>
    <w:p w14:paraId="733F7D2C" w14:textId="77777777" w:rsidR="00046A10" w:rsidRPr="003C4FB5" w:rsidRDefault="00046A10" w:rsidP="00046A10">
      <w:pPr>
        <w:pStyle w:val="ListParagraph"/>
        <w:numPr>
          <w:ilvl w:val="1"/>
          <w:numId w:val="1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>and</w:t>
      </w:r>
    </w:p>
    <w:p w14:paraId="65B1F80B" w14:textId="77777777" w:rsidR="00046A10" w:rsidRPr="003C4FB5" w:rsidRDefault="00046A10" w:rsidP="00046A10">
      <w:pPr>
        <w:pStyle w:val="ListParagraph"/>
        <w:numPr>
          <w:ilvl w:val="1"/>
          <w:numId w:val="1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 xml:space="preserve">the Responsible Party, [Name], representing name of company or </w:t>
      </w:r>
      <w:proofErr w:type="gramStart"/>
      <w:r w:rsidRPr="3BD6B541">
        <w:rPr>
          <w:rFonts w:eastAsia="MS Mincho" w:cs="Arial"/>
        </w:rPr>
        <w:t>RP ]</w:t>
      </w:r>
      <w:proofErr w:type="gramEnd"/>
      <w:r w:rsidRPr="3BD6B541">
        <w:rPr>
          <w:rFonts w:eastAsia="MS Mincho" w:cs="Arial"/>
        </w:rPr>
        <w:t>.</w:t>
      </w:r>
    </w:p>
    <w:p w14:paraId="7785AFF5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>
        <w:rPr>
          <w:rFonts w:eastAsia="MS Mincho" w:cs="Arial"/>
        </w:rPr>
        <w:t>Each member of this Unified Command will provide b</w:t>
      </w:r>
      <w:r w:rsidRPr="003C4FB5">
        <w:rPr>
          <w:rFonts w:eastAsia="MS Mincho" w:cs="Arial"/>
        </w:rPr>
        <w:t>rief remarks. Following those remarks, we will take and respond to questions.</w:t>
      </w:r>
    </w:p>
    <w:p w14:paraId="5EBC54C5" w14:textId="77777777" w:rsidR="00046A10" w:rsidRPr="00CD1B67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cstheme="minorHAnsi"/>
          <w:szCs w:val="24"/>
        </w:rPr>
      </w:pPr>
      <w:r w:rsidRPr="3BD6B541">
        <w:rPr>
          <w:rFonts w:eastAsia="Arial" w:cstheme="minorBidi"/>
        </w:rPr>
        <w:t xml:space="preserve">I want to acknowledge that this is an active incident and each of our Unified Command members have a big job to do. </w:t>
      </w:r>
      <w:proofErr w:type="gramStart"/>
      <w:r w:rsidRPr="3BD6B541">
        <w:rPr>
          <w:rFonts w:eastAsia="Arial" w:cstheme="minorBidi"/>
        </w:rPr>
        <w:t>So</w:t>
      </w:r>
      <w:proofErr w:type="gramEnd"/>
      <w:r w:rsidRPr="3BD6B541">
        <w:rPr>
          <w:rFonts w:eastAsia="Arial" w:cstheme="minorBidi"/>
        </w:rPr>
        <w:t xml:space="preserve"> our goal here today is to get you all the information you need and then send our leaders back to their command post to continue moving this response forward.</w:t>
      </w:r>
    </w:p>
    <w:p w14:paraId="7A0CF2B0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003C4FB5">
        <w:rPr>
          <w:rFonts w:eastAsia="MS Mincho" w:cs="Arial"/>
        </w:rPr>
        <w:t>I will serve as the moderator of the Q&amp;A session. We will conclude the Q&amp;A no later than (time).</w:t>
      </w:r>
    </w:p>
    <w:p w14:paraId="5DC74412" w14:textId="77777777" w:rsidR="00046A10" w:rsidRDefault="00046A10" w:rsidP="00046A10">
      <w:pPr>
        <w:suppressAutoHyphens/>
        <w:spacing w:after="240"/>
        <w:rPr>
          <w:rFonts w:eastAsia="MS Mincho" w:cs="Arial"/>
          <w:b/>
          <w:bCs/>
        </w:rPr>
      </w:pPr>
      <w:r>
        <w:rPr>
          <w:rFonts w:eastAsia="MS Mincho" w:cs="Arial"/>
          <w:b/>
          <w:bCs/>
        </w:rPr>
        <w:t>** UC gives remarks then PIO moderates Q&amp;A and gives closing remarks**</w:t>
      </w:r>
    </w:p>
    <w:p w14:paraId="408B4360" w14:textId="77777777" w:rsidR="00046A10" w:rsidRPr="00CD37A3" w:rsidRDefault="00046A10" w:rsidP="00046A10">
      <w:pPr>
        <w:suppressAutoHyphens/>
        <w:spacing w:after="240"/>
        <w:rPr>
          <w:rFonts w:eastAsia="MS Mincho" w:cs="Arial"/>
          <w:b/>
          <w:bCs/>
        </w:rPr>
      </w:pPr>
      <w:r w:rsidRPr="00CD37A3">
        <w:rPr>
          <w:rFonts w:eastAsia="MS Mincho" w:cs="Arial"/>
          <w:b/>
          <w:bCs/>
        </w:rPr>
        <w:lastRenderedPageBreak/>
        <w:t xml:space="preserve">PIO - Q&amp;A </w:t>
      </w:r>
      <w:r>
        <w:rPr>
          <w:rFonts w:eastAsia="MS Mincho" w:cs="Arial"/>
          <w:b/>
          <w:bCs/>
        </w:rPr>
        <w:t xml:space="preserve">moderation </w:t>
      </w:r>
      <w:r w:rsidRPr="00CD37A3">
        <w:rPr>
          <w:rFonts w:eastAsia="MS Mincho" w:cs="Arial"/>
          <w:b/>
          <w:bCs/>
        </w:rPr>
        <w:t xml:space="preserve">and closing </w:t>
      </w:r>
      <w:proofErr w:type="gramStart"/>
      <w:r w:rsidRPr="00CD37A3">
        <w:rPr>
          <w:rFonts w:eastAsia="MS Mincho" w:cs="Arial"/>
          <w:b/>
          <w:bCs/>
        </w:rPr>
        <w:t>remarks</w:t>
      </w:r>
      <w:proofErr w:type="gramEnd"/>
    </w:p>
    <w:p w14:paraId="39A495BD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  <w:r w:rsidRPr="003C4FB5">
        <w:rPr>
          <w:rFonts w:eastAsia="MS Mincho" w:cs="Arial"/>
        </w:rPr>
        <w:t>Format for our Q&amp;A is as follows:</w:t>
      </w:r>
    </w:p>
    <w:p w14:paraId="7A1141A8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6C4B77A2">
        <w:rPr>
          <w:rFonts w:eastAsia="MS Mincho" w:cs="Arial"/>
        </w:rPr>
        <w:t>Please raise your hand and I will call upon you.</w:t>
      </w:r>
    </w:p>
    <w:p w14:paraId="0310CD9C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6C4B77A2">
        <w:rPr>
          <w:rFonts w:eastAsia="MS Mincho" w:cs="Arial"/>
        </w:rPr>
        <w:t>State your name and the media outlet you represent.</w:t>
      </w:r>
    </w:p>
    <w:p w14:paraId="36AC8BA6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6C4B77A2">
        <w:rPr>
          <w:rFonts w:eastAsia="MS Mincho" w:cs="Arial"/>
        </w:rPr>
        <w:t>To allow everyone a chance to ask a question, please limit yourself to one question at a time.</w:t>
      </w:r>
    </w:p>
    <w:p w14:paraId="14763F12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/>
        </w:rPr>
      </w:pPr>
      <w:r w:rsidRPr="00814703">
        <w:rPr>
          <w:rFonts w:eastAsia="MS Mincho" w:cs="Arial"/>
        </w:rPr>
        <w:t>We will conclude the Q&amp;A no later than (time).</w:t>
      </w:r>
    </w:p>
    <w:p w14:paraId="175E3EE7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/>
        </w:rPr>
      </w:pPr>
      <w:r>
        <w:rPr>
          <w:rFonts w:eastAsia="MS Mincho" w:cs="Arial"/>
        </w:rPr>
        <w:t>We do have subject matter experts available to answer further questions as well.</w:t>
      </w:r>
    </w:p>
    <w:p w14:paraId="159FE196" w14:textId="77777777" w:rsidR="00046A10" w:rsidRPr="00E0562A" w:rsidRDefault="00046A10" w:rsidP="00046A10">
      <w:pPr>
        <w:tabs>
          <w:tab w:val="left" w:pos="840"/>
          <w:tab w:val="left" w:pos="1540"/>
        </w:tabs>
        <w:ind w:right="-30"/>
        <w:rPr>
          <w:rFonts w:eastAsia="Arial" w:cstheme="minorHAnsi"/>
          <w:szCs w:val="24"/>
        </w:rPr>
      </w:pPr>
      <w:r w:rsidRPr="00E0562A">
        <w:rPr>
          <w:rFonts w:eastAsia="Arial" w:cstheme="minorHAnsi"/>
          <w:szCs w:val="24"/>
        </w:rPr>
        <w:t>CLOSING REMARKS</w:t>
      </w:r>
    </w:p>
    <w:p w14:paraId="319DFDC7" w14:textId="77777777" w:rsidR="00046A10" w:rsidRDefault="00046A10" w:rsidP="00046A10">
      <w:pPr>
        <w:ind w:right="-30"/>
        <w:rPr>
          <w:rFonts w:cstheme="minorHAnsi"/>
          <w:szCs w:val="24"/>
        </w:rPr>
      </w:pPr>
    </w:p>
    <w:p w14:paraId="151D7D4F" w14:textId="77777777" w:rsidR="00046A10" w:rsidRDefault="00046A10" w:rsidP="00046A10">
      <w:pPr>
        <w:pStyle w:val="ListParagraph"/>
        <w:widowControl w:val="0"/>
        <w:numPr>
          <w:ilvl w:val="0"/>
          <w:numId w:val="3"/>
        </w:numPr>
        <w:ind w:right="-30"/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Thank you all for joining us today, you’re </w:t>
      </w:r>
      <w:proofErr w:type="gramStart"/>
      <w:r>
        <w:rPr>
          <w:rFonts w:cstheme="minorHAnsi"/>
          <w:szCs w:val="24"/>
        </w:rPr>
        <w:t>a really important</w:t>
      </w:r>
      <w:proofErr w:type="gramEnd"/>
      <w:r>
        <w:rPr>
          <w:rFonts w:cstheme="minorHAnsi"/>
          <w:szCs w:val="24"/>
        </w:rPr>
        <w:t xml:space="preserve"> partner in delivering important information to the public.</w:t>
      </w:r>
    </w:p>
    <w:p w14:paraId="275CF427" w14:textId="77777777" w:rsidR="00046A10" w:rsidRDefault="00046A10" w:rsidP="00046A10">
      <w:pPr>
        <w:pStyle w:val="ListParagraph"/>
        <w:widowControl w:val="0"/>
        <w:numPr>
          <w:ilvl w:val="0"/>
          <w:numId w:val="3"/>
        </w:numPr>
        <w:ind w:right="-30"/>
        <w:rPr>
          <w:rFonts w:cstheme="minorHAnsi"/>
          <w:szCs w:val="24"/>
        </w:rPr>
      </w:pPr>
      <w:r>
        <w:rPr>
          <w:rFonts w:cstheme="minorHAnsi"/>
          <w:szCs w:val="24"/>
        </w:rPr>
        <w:t>Please continue to check [webpage/social media account] for the latest updates.</w:t>
      </w:r>
    </w:p>
    <w:p w14:paraId="340F3557" w14:textId="77777777" w:rsidR="00046A10" w:rsidRDefault="00046A10" w:rsidP="00046A10">
      <w:pPr>
        <w:pStyle w:val="ListParagraph"/>
        <w:widowControl w:val="0"/>
        <w:numPr>
          <w:ilvl w:val="0"/>
          <w:numId w:val="3"/>
        </w:numPr>
        <w:ind w:right="50"/>
        <w:rPr>
          <w:rFonts w:eastAsia="Arial" w:cstheme="minorHAnsi"/>
          <w:szCs w:val="24"/>
        </w:rPr>
      </w:pPr>
      <w:r>
        <w:rPr>
          <w:rFonts w:eastAsia="Arial" w:cstheme="minorHAnsi"/>
          <w:szCs w:val="24"/>
        </w:rPr>
        <w:t>Media: Please reach out to me/the Joint Information Center at [number] for follow-up questions.</w:t>
      </w:r>
    </w:p>
    <w:p w14:paraId="467E14C9" w14:textId="77777777" w:rsidR="00046A10" w:rsidRDefault="00046A10" w:rsidP="00046A10">
      <w:pPr>
        <w:pStyle w:val="ListParagraph"/>
        <w:widowControl w:val="0"/>
        <w:numPr>
          <w:ilvl w:val="0"/>
          <w:numId w:val="3"/>
        </w:numPr>
        <w:ind w:right="50"/>
        <w:rPr>
          <w:rFonts w:eastAsia="Arial" w:cstheme="minorHAnsi"/>
          <w:szCs w:val="24"/>
        </w:rPr>
      </w:pPr>
      <w:r w:rsidRPr="004E764C">
        <w:rPr>
          <w:rFonts w:eastAsia="Arial" w:cstheme="minorHAnsi"/>
          <w:szCs w:val="24"/>
        </w:rPr>
        <w:t xml:space="preserve">For </w:t>
      </w:r>
      <w:proofErr w:type="gramStart"/>
      <w:r>
        <w:rPr>
          <w:rFonts w:eastAsia="Arial" w:cstheme="minorHAnsi"/>
          <w:szCs w:val="24"/>
        </w:rPr>
        <w:t>general public</w:t>
      </w:r>
      <w:proofErr w:type="gramEnd"/>
      <w:r>
        <w:rPr>
          <w:rFonts w:eastAsia="Arial" w:cstheme="minorHAnsi"/>
          <w:szCs w:val="24"/>
        </w:rPr>
        <w:t xml:space="preserve"> inquiries: call the hotline at [number]</w:t>
      </w:r>
      <w:r w:rsidRPr="004E764C">
        <w:rPr>
          <w:rFonts w:eastAsia="Arial" w:cstheme="minorHAnsi"/>
          <w:szCs w:val="24"/>
        </w:rPr>
        <w:t xml:space="preserve">. To make an insurance claim, call </w:t>
      </w:r>
      <w:r>
        <w:rPr>
          <w:rFonts w:eastAsia="Arial" w:cstheme="minorHAnsi"/>
          <w:szCs w:val="24"/>
        </w:rPr>
        <w:t>[number].</w:t>
      </w:r>
    </w:p>
    <w:p w14:paraId="6DF0361D" w14:textId="77777777" w:rsidR="00046A10" w:rsidRPr="00CD1B67" w:rsidRDefault="00046A10" w:rsidP="00046A10">
      <w:pPr>
        <w:pStyle w:val="ListParagraph"/>
        <w:widowControl w:val="0"/>
        <w:numPr>
          <w:ilvl w:val="0"/>
          <w:numId w:val="3"/>
        </w:numPr>
        <w:ind w:right="50"/>
        <w:rPr>
          <w:rFonts w:eastAsia="Arial" w:cstheme="minorHAnsi"/>
          <w:szCs w:val="24"/>
        </w:rPr>
      </w:pPr>
      <w:r w:rsidRPr="3BD6B541">
        <w:rPr>
          <w:rFonts w:eastAsia="Arial" w:cstheme="minorBidi"/>
        </w:rPr>
        <w:t>Thank you again, take care.</w:t>
      </w:r>
    </w:p>
    <w:p w14:paraId="3358E13C" w14:textId="77777777" w:rsidR="00046A10" w:rsidRDefault="00046A10" w:rsidP="00046A10">
      <w:pPr>
        <w:rPr>
          <w:rFonts w:eastAsia="MS Mincho" w:cs="Arial"/>
        </w:rPr>
      </w:pPr>
      <w:r>
        <w:rPr>
          <w:rFonts w:eastAsia="MS Mincho" w:cs="Arial"/>
        </w:rPr>
        <w:br w:type="page"/>
      </w:r>
    </w:p>
    <w:p w14:paraId="73C58772" w14:textId="77777777" w:rsidR="00046A10" w:rsidRDefault="00046A10" w:rsidP="00046A10">
      <w:pPr>
        <w:rPr>
          <w:rFonts w:eastAsia="MS Mincho" w:cs="Arial"/>
          <w:b/>
          <w:bCs/>
        </w:rPr>
      </w:pPr>
      <w:r w:rsidRPr="3BD6B541">
        <w:rPr>
          <w:rFonts w:eastAsia="MS Mincho" w:cs="Arial"/>
          <w:b/>
          <w:bCs/>
        </w:rPr>
        <w:t>Federal On-Scene Coordinator (</w:t>
      </w:r>
      <w:r w:rsidRPr="00CD1B67">
        <w:rPr>
          <w:rFonts w:eastAsia="MS Mincho" w:cs="Arial"/>
          <w:b/>
          <w:bCs/>
        </w:rPr>
        <w:t>FOSC</w:t>
      </w:r>
      <w:r>
        <w:rPr>
          <w:rFonts w:eastAsia="MS Mincho" w:cs="Arial"/>
          <w:b/>
          <w:bCs/>
        </w:rPr>
        <w:t xml:space="preserve">) </w:t>
      </w:r>
      <w:r>
        <w:rPr>
          <w:rFonts w:eastAsia="MS Mincho" w:cs="Arial"/>
          <w:b/>
          <w:bCs/>
        </w:rPr>
        <w:br/>
        <w:t xml:space="preserve">Talking points – press </w:t>
      </w:r>
      <w:proofErr w:type="gramStart"/>
      <w:r>
        <w:rPr>
          <w:rFonts w:eastAsia="MS Mincho" w:cs="Arial"/>
          <w:b/>
          <w:bCs/>
        </w:rPr>
        <w:t>conference</w:t>
      </w:r>
      <w:proofErr w:type="gramEnd"/>
    </w:p>
    <w:p w14:paraId="7BEA19A5" w14:textId="77777777" w:rsidR="00046A10" w:rsidRPr="00CD1B67" w:rsidRDefault="00046A10" w:rsidP="00046A10">
      <w:pPr>
        <w:rPr>
          <w:rFonts w:eastAsia="MS Mincho" w:cs="Arial"/>
          <w:b/>
          <w:bCs/>
        </w:rPr>
      </w:pPr>
    </w:p>
    <w:p w14:paraId="5EE6CB3F" w14:textId="77777777" w:rsidR="00046A10" w:rsidRPr="00CD1B67" w:rsidRDefault="00046A10" w:rsidP="00046A10">
      <w:pPr>
        <w:ind w:right="-30"/>
        <w:rPr>
          <w:rFonts w:eastAsia="MS Mincho" w:cs="Arial"/>
          <w:szCs w:val="22"/>
        </w:rPr>
      </w:pPr>
      <w:r w:rsidRPr="000C6B20">
        <w:rPr>
          <w:rFonts w:eastAsia="Arial" w:cstheme="minorHAnsi"/>
          <w:i/>
          <w:szCs w:val="24"/>
        </w:rPr>
        <w:t>Theme:</w:t>
      </w:r>
      <w:r w:rsidRPr="00333569">
        <w:rPr>
          <w:rFonts w:eastAsia="Arial" w:cstheme="minorHAnsi"/>
          <w:i/>
          <w:iCs/>
          <w:szCs w:val="24"/>
        </w:rPr>
        <w:t xml:space="preserve"> federal resources being deployed</w:t>
      </w:r>
      <w:r>
        <w:rPr>
          <w:rFonts w:eastAsia="Arial" w:cstheme="minorHAnsi"/>
          <w:i/>
          <w:iCs/>
          <w:szCs w:val="24"/>
        </w:rPr>
        <w:t xml:space="preserve">, current operations, </w:t>
      </w:r>
      <w:r w:rsidRPr="00333569">
        <w:rPr>
          <w:rFonts w:eastAsia="Arial" w:cstheme="minorHAnsi"/>
          <w:i/>
          <w:iCs/>
          <w:szCs w:val="24"/>
        </w:rPr>
        <w:t>for effective, efficient operation. Waterway closures (if relevant)</w:t>
      </w:r>
      <w:r>
        <w:rPr>
          <w:rFonts w:eastAsia="Arial" w:cstheme="minorHAnsi"/>
          <w:i/>
          <w:iCs/>
          <w:szCs w:val="24"/>
        </w:rPr>
        <w:t>. Any no-fly zones.</w:t>
      </w:r>
    </w:p>
    <w:p w14:paraId="571016E9" w14:textId="77777777" w:rsidR="00046A10" w:rsidRPr="003C4FB5" w:rsidRDefault="00046A10" w:rsidP="00046A10">
      <w:pPr>
        <w:ind w:right="-30"/>
        <w:rPr>
          <w:rFonts w:eastAsia="MS Mincho" w:cs="Arial"/>
        </w:rPr>
      </w:pPr>
    </w:p>
    <w:p w14:paraId="1F4BDF7C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>The [EPA/USCG] was notified shortly after (time notified) of the (type of spill) from the (area of spill) and began response efforts immediately with our state, local, Tribal partners, and [the name of RP].</w:t>
      </w:r>
    </w:p>
    <w:p w14:paraId="3CC94EAC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 xml:space="preserve">Containment efforts are underway, with (briefly describe containment efforts, such as responders placing boom around the spill source and along shorelines) </w:t>
      </w:r>
    </w:p>
    <w:p w14:paraId="11DBDFEC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6C4B77A2">
        <w:rPr>
          <w:rFonts w:eastAsia="MS Mincho" w:cs="Arial"/>
        </w:rPr>
        <w:t xml:space="preserve">The source of the spill has been controlled, and no further leaking is occurring. </w:t>
      </w:r>
      <w:r>
        <w:rPr>
          <w:rFonts w:eastAsia="MS Mincho" w:cs="Arial"/>
        </w:rPr>
        <w:t xml:space="preserve">We currently estimate that about [# gallons] of [product type] have been released. – OR – The estimated potential spill volume is [# gallons] of [product type]. Not </w:t>
      </w:r>
      <w:proofErr w:type="gramStart"/>
      <w:r>
        <w:rPr>
          <w:rFonts w:eastAsia="MS Mincho" w:cs="Arial"/>
        </w:rPr>
        <w:t>all of</w:t>
      </w:r>
      <w:proofErr w:type="gramEnd"/>
      <w:r>
        <w:rPr>
          <w:rFonts w:eastAsia="MS Mincho" w:cs="Arial"/>
        </w:rPr>
        <w:t xml:space="preserve"> this product has spilled – this is the maximum potential based on the amount the tanks/boat/railcars were carrying. We will provide updates on spill volume as we learn more and refine these estimates. </w:t>
      </w:r>
    </w:p>
    <w:p w14:paraId="3B2A267E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 xml:space="preserve">Responders are working with urgency to contain and clean up this spill. </w:t>
      </w:r>
    </w:p>
    <w:p w14:paraId="5B138DBB" w14:textId="77777777" w:rsidR="00046A10" w:rsidRPr="00F4794E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>
        <w:rPr>
          <w:rFonts w:eastAsia="MS Mincho" w:cs="Arial"/>
        </w:rPr>
        <w:t>[</w:t>
      </w:r>
      <w:r w:rsidRPr="00F4794E">
        <w:rPr>
          <w:rFonts w:eastAsia="MS Mincho" w:cs="Arial"/>
        </w:rPr>
        <w:t>USCG</w:t>
      </w:r>
      <w:r>
        <w:rPr>
          <w:rFonts w:eastAsia="MS Mincho" w:cs="Arial"/>
        </w:rPr>
        <w:t>/EPA]</w:t>
      </w:r>
      <w:r w:rsidRPr="00F4794E">
        <w:rPr>
          <w:rFonts w:eastAsia="MS Mincho" w:cs="Arial"/>
        </w:rPr>
        <w:t xml:space="preserve"> investigation teams are working to determine the cause of the [spill/collision/etc.]</w:t>
      </w:r>
    </w:p>
    <w:p w14:paraId="18313699" w14:textId="77777777" w:rsidR="00046A10" w:rsidRPr="00F4794E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00F4794E">
        <w:rPr>
          <w:rFonts w:eastAsia="MS Mincho" w:cs="Arial"/>
        </w:rPr>
        <w:t>[If on boat]: We are planning to offload the remaining fuel to another vessel to contain further release.</w:t>
      </w:r>
    </w:p>
    <w:p w14:paraId="33084222" w14:textId="77777777" w:rsidR="00046A10" w:rsidRPr="00F4794E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00F4794E">
        <w:rPr>
          <w:rFonts w:eastAsia="MS Mincho" w:cs="Arial"/>
        </w:rPr>
        <w:t>River miles [X to X] are closed as part of a safety zone for this response. The public should avoid this portion of the river to allow the cleanup to move forward safely.</w:t>
      </w:r>
    </w:p>
    <w:p w14:paraId="5EDDCED1" w14:textId="77777777" w:rsidR="00046A10" w:rsidRPr="00867D31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00F4794E">
        <w:rPr>
          <w:rFonts w:eastAsia="MS Mincho" w:cs="Arial"/>
        </w:rPr>
        <w:t xml:space="preserve">The response is working with the Federal Aviation Administration, or FAA, to create an exclusion zone for aircraft (including drones) to keep the response site safe. </w:t>
      </w:r>
    </w:p>
    <w:p w14:paraId="7E54182A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>The combined effort is resulting in an effective, efficient operation that is focused on protecting public health and sensitive environmental areas.</w:t>
      </w:r>
    </w:p>
    <w:p w14:paraId="7B300734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7C915125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6DE2F100" w14:textId="77777777" w:rsidR="00046A10" w:rsidRDefault="00046A10" w:rsidP="00046A10">
      <w:pPr>
        <w:suppressAutoHyphens/>
        <w:spacing w:after="240"/>
        <w:rPr>
          <w:rFonts w:eastAsia="MS Mincho" w:cs="Arial"/>
        </w:rPr>
      </w:pPr>
      <w:r>
        <w:rPr>
          <w:rFonts w:eastAsia="MS Mincho" w:cs="Arial"/>
        </w:rPr>
        <w:br w:type="page"/>
      </w:r>
    </w:p>
    <w:p w14:paraId="364470E1" w14:textId="77777777" w:rsidR="00046A10" w:rsidRDefault="00046A10" w:rsidP="00046A10">
      <w:pPr>
        <w:rPr>
          <w:rFonts w:eastAsia="MS Mincho" w:cs="Arial"/>
          <w:b/>
          <w:bCs/>
        </w:rPr>
      </w:pPr>
      <w:r>
        <w:rPr>
          <w:rFonts w:eastAsia="MS Mincho" w:cs="Arial"/>
          <w:b/>
          <w:bCs/>
        </w:rPr>
        <w:t>State On-Scene Coordinator (</w:t>
      </w:r>
      <w:r w:rsidRPr="00CD1B67">
        <w:rPr>
          <w:rFonts w:eastAsia="MS Mincho" w:cs="Arial"/>
          <w:b/>
          <w:bCs/>
        </w:rPr>
        <w:t>SOSC</w:t>
      </w:r>
      <w:r>
        <w:rPr>
          <w:rFonts w:eastAsia="MS Mincho" w:cs="Arial"/>
          <w:b/>
          <w:bCs/>
        </w:rPr>
        <w:t>)</w:t>
      </w:r>
      <w:r w:rsidRPr="00CD1B67">
        <w:rPr>
          <w:rFonts w:eastAsia="MS Mincho" w:cs="Arial"/>
          <w:b/>
          <w:bCs/>
        </w:rPr>
        <w:t xml:space="preserve"> </w:t>
      </w:r>
      <w:r>
        <w:rPr>
          <w:rFonts w:eastAsia="MS Mincho" w:cs="Arial"/>
          <w:b/>
          <w:bCs/>
        </w:rPr>
        <w:t>–</w:t>
      </w:r>
      <w:r>
        <w:rPr>
          <w:rFonts w:eastAsia="MS Mincho" w:cs="Arial"/>
          <w:b/>
          <w:bCs/>
        </w:rPr>
        <w:br/>
        <w:t>Talking points press conference</w:t>
      </w:r>
      <w:r>
        <w:rPr>
          <w:rFonts w:eastAsia="MS Mincho" w:cs="Arial"/>
          <w:b/>
          <w:bCs/>
        </w:rPr>
        <w:br/>
      </w:r>
    </w:p>
    <w:p w14:paraId="7AAB4685" w14:textId="77777777" w:rsidR="00046A10" w:rsidRPr="00CD1B67" w:rsidRDefault="00046A10" w:rsidP="00046A10">
      <w:pPr>
        <w:suppressAutoHyphens/>
        <w:spacing w:after="240"/>
        <w:rPr>
          <w:rFonts w:eastAsia="MS Mincho" w:cs="Arial"/>
          <w:b/>
          <w:bCs/>
        </w:rPr>
      </w:pPr>
      <w:r>
        <w:rPr>
          <w:rFonts w:eastAsia="Arial" w:cstheme="minorHAnsi"/>
          <w:i/>
          <w:iCs/>
          <w:szCs w:val="24"/>
        </w:rPr>
        <w:t xml:space="preserve">Theme: </w:t>
      </w:r>
      <w:r w:rsidRPr="00BA6C8A">
        <w:rPr>
          <w:rFonts w:eastAsia="Arial" w:cstheme="minorHAnsi"/>
          <w:i/>
          <w:iCs/>
          <w:szCs w:val="24"/>
        </w:rPr>
        <w:t>En</w:t>
      </w:r>
      <w:r>
        <w:rPr>
          <w:rFonts w:eastAsia="Arial" w:cstheme="minorHAnsi"/>
          <w:i/>
          <w:iCs/>
          <w:szCs w:val="24"/>
        </w:rPr>
        <w:t>vironmental impact, p</w:t>
      </w:r>
      <w:r w:rsidRPr="00BA6C8A">
        <w:rPr>
          <w:rFonts w:eastAsia="Arial" w:cstheme="minorHAnsi"/>
          <w:i/>
          <w:iCs/>
          <w:szCs w:val="24"/>
        </w:rPr>
        <w:t>rioritizing protection of public health and environment</w:t>
      </w:r>
      <w:r>
        <w:rPr>
          <w:rFonts w:eastAsia="Arial" w:cstheme="minorHAnsi"/>
          <w:i/>
          <w:iCs/>
          <w:szCs w:val="24"/>
        </w:rPr>
        <w:t>, air quality monitoring, fishing closures, proper notifications.</w:t>
      </w:r>
    </w:p>
    <w:p w14:paraId="17BD53E8" w14:textId="77777777" w:rsidR="00046A10" w:rsidRPr="00A66316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eastAsia="Arial" w:cstheme="minorHAnsi"/>
          <w:szCs w:val="24"/>
        </w:rPr>
      </w:pPr>
      <w:r>
        <w:rPr>
          <w:rFonts w:eastAsia="Arial" w:cstheme="minorHAnsi"/>
          <w:szCs w:val="24"/>
        </w:rPr>
        <w:t>[Agency] began response activities immediately after being notified of the spill.</w:t>
      </w:r>
    </w:p>
    <w:p w14:paraId="55489ADC" w14:textId="77777777" w:rsidR="00046A10" w:rsidRPr="00A66316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eastAsiaTheme="minorEastAsia" w:cstheme="minorHAnsi"/>
          <w:szCs w:val="24"/>
        </w:rPr>
      </w:pPr>
      <w:r>
        <w:rPr>
          <w:rFonts w:eastAsia="Arial" w:cstheme="minorHAnsi"/>
          <w:szCs w:val="24"/>
        </w:rPr>
        <w:t>Oil spill response</w:t>
      </w:r>
      <w:r w:rsidRPr="00A66316">
        <w:rPr>
          <w:rFonts w:eastAsia="Arial" w:cstheme="minorHAnsi"/>
          <w:szCs w:val="24"/>
        </w:rPr>
        <w:t xml:space="preserve"> personnel from </w:t>
      </w:r>
      <w:r>
        <w:rPr>
          <w:rFonts w:eastAsia="Arial" w:cstheme="minorHAnsi"/>
          <w:szCs w:val="24"/>
        </w:rPr>
        <w:t>[agency]</w:t>
      </w:r>
      <w:r w:rsidRPr="00A66316">
        <w:rPr>
          <w:rFonts w:eastAsia="Arial" w:cstheme="minorHAnsi"/>
          <w:szCs w:val="24"/>
        </w:rPr>
        <w:t xml:space="preserve"> are on scene </w:t>
      </w:r>
      <w:r>
        <w:rPr>
          <w:rFonts w:eastAsia="Arial" w:cstheme="minorHAnsi"/>
          <w:szCs w:val="24"/>
        </w:rPr>
        <w:t>working collaboratively with other responding agencies to minimize impacts of this spill.</w:t>
      </w:r>
    </w:p>
    <w:p w14:paraId="5D69D0DF" w14:textId="77777777" w:rsidR="00046A10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eastAsia="Arial" w:cstheme="minorHAnsi"/>
          <w:szCs w:val="24"/>
        </w:rPr>
      </w:pPr>
      <w:r>
        <w:rPr>
          <w:rFonts w:eastAsia="Arial" w:cstheme="minorHAnsi"/>
          <w:szCs w:val="24"/>
        </w:rPr>
        <w:t>Our responders are prioritizing the protection of</w:t>
      </w:r>
      <w:r w:rsidRPr="00A66316">
        <w:rPr>
          <w:rFonts w:eastAsia="Arial" w:cstheme="minorHAnsi"/>
          <w:szCs w:val="24"/>
        </w:rPr>
        <w:t xml:space="preserve"> environmentally </w:t>
      </w:r>
      <w:r>
        <w:rPr>
          <w:rFonts w:eastAsia="Arial" w:cstheme="minorHAnsi"/>
          <w:szCs w:val="24"/>
        </w:rPr>
        <w:t xml:space="preserve">and culturally </w:t>
      </w:r>
      <w:r w:rsidRPr="00A66316">
        <w:rPr>
          <w:rFonts w:eastAsia="Arial" w:cstheme="minorHAnsi"/>
          <w:szCs w:val="24"/>
        </w:rPr>
        <w:t>sensitive areas</w:t>
      </w:r>
      <w:r>
        <w:rPr>
          <w:rFonts w:eastAsia="Arial" w:cstheme="minorHAnsi"/>
          <w:szCs w:val="24"/>
        </w:rPr>
        <w:t>. Oil c</w:t>
      </w:r>
      <w:r w:rsidRPr="00A66316">
        <w:rPr>
          <w:rFonts w:eastAsia="Arial" w:cstheme="minorHAnsi"/>
          <w:szCs w:val="24"/>
        </w:rPr>
        <w:t>ontainment an</w:t>
      </w:r>
      <w:r>
        <w:rPr>
          <w:rFonts w:eastAsia="Arial" w:cstheme="minorHAnsi"/>
          <w:szCs w:val="24"/>
        </w:rPr>
        <w:t>d</w:t>
      </w:r>
      <w:r w:rsidRPr="00A66316">
        <w:rPr>
          <w:rFonts w:eastAsia="Arial" w:cstheme="minorHAnsi"/>
          <w:szCs w:val="24"/>
        </w:rPr>
        <w:t xml:space="preserve"> recovery operations are ongoing.</w:t>
      </w:r>
    </w:p>
    <w:p w14:paraId="3F7EEAE1" w14:textId="77777777" w:rsidR="00046A10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eastAsia="Arial" w:cstheme="minorHAnsi"/>
          <w:szCs w:val="24"/>
        </w:rPr>
      </w:pPr>
      <w:r>
        <w:rPr>
          <w:rFonts w:eastAsia="Arial" w:cstheme="minorHAnsi"/>
          <w:szCs w:val="24"/>
        </w:rPr>
        <w:t>Our goal is to protect the river/lake/bay and all the people and wildlife that rely on and cherish it.</w:t>
      </w:r>
    </w:p>
    <w:p w14:paraId="03059AD9" w14:textId="77777777" w:rsidR="00046A10" w:rsidRPr="004C2CE7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cstheme="minorHAnsi"/>
          <w:szCs w:val="24"/>
        </w:rPr>
      </w:pPr>
      <w:r w:rsidRPr="3BD6B541">
        <w:rPr>
          <w:rFonts w:eastAsia="MS Mincho" w:cs="Arial"/>
        </w:rPr>
        <w:t>Professional oiled wildlife responders are on site to assess the risk to wildlife and recover any oil-impacted wildlife. Members of the public who observe oiled wildlife are asked to report the sighting using the wildlife reporting hotline number (insert number</w:t>
      </w:r>
      <w:r>
        <w:rPr>
          <w:rFonts w:eastAsia="MS Mincho" w:cs="Arial"/>
        </w:rPr>
        <w:t xml:space="preserve">*) </w:t>
      </w:r>
      <w:r w:rsidRPr="3BD6B541">
        <w:rPr>
          <w:rFonts w:eastAsia="MS Mincho" w:cs="Arial"/>
        </w:rPr>
        <w:t>and leave a detailed message and contact number</w:t>
      </w:r>
      <w:r>
        <w:rPr>
          <w:rFonts w:eastAsia="MS Mincho" w:cs="Arial"/>
        </w:rPr>
        <w:t xml:space="preserve">. </w:t>
      </w:r>
    </w:p>
    <w:p w14:paraId="091239E6" w14:textId="77777777" w:rsidR="00046A10" w:rsidRPr="004C2CE7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cstheme="minorHAnsi"/>
          <w:szCs w:val="24"/>
        </w:rPr>
      </w:pPr>
      <w:r>
        <w:rPr>
          <w:rFonts w:eastAsia="Arial" w:cstheme="minorHAnsi"/>
          <w:szCs w:val="24"/>
        </w:rPr>
        <w:t xml:space="preserve">[If air monitoring]: </w:t>
      </w:r>
      <w:r w:rsidRPr="00A66316">
        <w:rPr>
          <w:rFonts w:eastAsia="Arial" w:cstheme="minorHAnsi"/>
          <w:szCs w:val="24"/>
        </w:rPr>
        <w:t xml:space="preserve">Community air monitoring is being conducted to ensure the safety of the community during the response. </w:t>
      </w:r>
    </w:p>
    <w:p w14:paraId="1B43CF7A" w14:textId="77777777" w:rsidR="00046A10" w:rsidRPr="00A66316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cstheme="minorHAnsi"/>
          <w:szCs w:val="24"/>
        </w:rPr>
      </w:pPr>
      <w:r>
        <w:rPr>
          <w:rFonts w:eastAsia="Arial" w:cstheme="minorHAnsi"/>
          <w:szCs w:val="24"/>
        </w:rPr>
        <w:t xml:space="preserve">We do not have a need for volunteers at this moment. If you have an interest in volunteering, we request that you register at </w:t>
      </w:r>
      <w:hyperlink r:id="rId5" w:history="1">
        <w:r w:rsidRPr="00ED0597">
          <w:rPr>
            <w:rStyle w:val="Hyperlink"/>
            <w:rFonts w:eastAsia="Arial" w:cstheme="minorHAnsi"/>
            <w:szCs w:val="24"/>
          </w:rPr>
          <w:t>www.oilspills101.wa.gov</w:t>
        </w:r>
      </w:hyperlink>
      <w:r>
        <w:rPr>
          <w:rFonts w:eastAsia="Arial" w:cstheme="minorHAnsi"/>
          <w:szCs w:val="24"/>
        </w:rPr>
        <w:t xml:space="preserve">. If there is a call for volunteers, we will use registered volunteers from this site. </w:t>
      </w:r>
    </w:p>
    <w:p w14:paraId="137B3828" w14:textId="77777777" w:rsidR="00046A10" w:rsidRPr="00A66316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cstheme="minorHAnsi"/>
          <w:szCs w:val="24"/>
        </w:rPr>
      </w:pPr>
      <w:r w:rsidRPr="00A66316">
        <w:rPr>
          <w:rFonts w:eastAsia="Arial" w:cstheme="minorHAnsi"/>
          <w:szCs w:val="24"/>
        </w:rPr>
        <w:t xml:space="preserve">I would like to hand it over to </w:t>
      </w:r>
      <w:r>
        <w:rPr>
          <w:rFonts w:eastAsia="Arial" w:cstheme="minorHAnsi"/>
          <w:szCs w:val="24"/>
        </w:rPr>
        <w:t>our Tribal On-Scene Coordinator, [name, tribe]</w:t>
      </w:r>
    </w:p>
    <w:p w14:paraId="79260DA3" w14:textId="77777777" w:rsidR="00046A10" w:rsidRPr="004501E4" w:rsidRDefault="00046A10" w:rsidP="00046A10">
      <w:pPr>
        <w:suppressAutoHyphens/>
        <w:spacing w:after="240"/>
        <w:rPr>
          <w:rFonts w:eastAsia="MS Mincho" w:cs="Arial"/>
        </w:rPr>
      </w:pPr>
    </w:p>
    <w:p w14:paraId="43E62A20" w14:textId="77777777" w:rsidR="00046A10" w:rsidRDefault="00046A10" w:rsidP="00046A10">
      <w:pPr>
        <w:suppressAutoHyphens/>
        <w:spacing w:after="240"/>
        <w:rPr>
          <w:rFonts w:eastAsia="MS Mincho" w:cs="Arial"/>
        </w:rPr>
      </w:pPr>
      <w:r>
        <w:rPr>
          <w:rFonts w:eastAsia="MS Mincho" w:cs="Arial"/>
        </w:rPr>
        <w:t>*Note: if using the 800-22-BIRDS, this number only works in WA</w:t>
      </w:r>
      <w:r w:rsidRPr="3BD6B541">
        <w:rPr>
          <w:rFonts w:eastAsia="MS Mincho" w:cs="Arial"/>
        </w:rPr>
        <w:t xml:space="preserve">) </w:t>
      </w:r>
      <w:r>
        <w:rPr>
          <w:rFonts w:eastAsia="MS Mincho" w:cs="Arial"/>
        </w:rPr>
        <w:br w:type="page"/>
      </w:r>
    </w:p>
    <w:p w14:paraId="6FEAF240" w14:textId="77777777" w:rsidR="00046A10" w:rsidRPr="00CD1B67" w:rsidRDefault="00046A10" w:rsidP="00046A10">
      <w:pPr>
        <w:rPr>
          <w:rFonts w:eastAsia="MS Mincho" w:cs="Arial"/>
          <w:b/>
          <w:bCs/>
        </w:rPr>
      </w:pPr>
      <w:r>
        <w:rPr>
          <w:rFonts w:eastAsia="MS Mincho" w:cs="Arial"/>
          <w:b/>
          <w:bCs/>
        </w:rPr>
        <w:t>Tribal On-Scene Coordinator (</w:t>
      </w:r>
      <w:r w:rsidRPr="00CD1B67">
        <w:rPr>
          <w:rFonts w:eastAsia="MS Mincho" w:cs="Arial"/>
          <w:b/>
          <w:bCs/>
        </w:rPr>
        <w:t>TOSC</w:t>
      </w:r>
      <w:r>
        <w:rPr>
          <w:rFonts w:eastAsia="MS Mincho" w:cs="Arial"/>
          <w:b/>
          <w:bCs/>
        </w:rPr>
        <w:t>)</w:t>
      </w:r>
      <w:r w:rsidRPr="00CD1B67">
        <w:rPr>
          <w:rFonts w:eastAsia="MS Mincho" w:cs="Arial"/>
          <w:b/>
          <w:bCs/>
        </w:rPr>
        <w:t>-</w:t>
      </w:r>
      <w:r>
        <w:rPr>
          <w:rFonts w:eastAsia="MS Mincho" w:cs="Arial"/>
          <w:b/>
          <w:bCs/>
        </w:rPr>
        <w:br/>
        <w:t>Talking points - press conference</w:t>
      </w:r>
      <w:r>
        <w:rPr>
          <w:rFonts w:eastAsia="MS Mincho" w:cs="Arial"/>
          <w:b/>
          <w:bCs/>
        </w:rPr>
        <w:br/>
      </w:r>
    </w:p>
    <w:p w14:paraId="235C7F48" w14:textId="77777777" w:rsidR="00046A10" w:rsidRDefault="00046A10" w:rsidP="00046A10">
      <w:pPr>
        <w:ind w:right="-30"/>
        <w:rPr>
          <w:rFonts w:eastAsia="Arial" w:cstheme="minorHAnsi"/>
          <w:i/>
          <w:iCs/>
          <w:szCs w:val="24"/>
        </w:rPr>
      </w:pPr>
      <w:r>
        <w:rPr>
          <w:rFonts w:eastAsia="Arial" w:cstheme="minorHAnsi"/>
          <w:i/>
          <w:iCs/>
          <w:szCs w:val="24"/>
        </w:rPr>
        <w:t>Theme: Protection of environmentally and culturally sensitive areas.</w:t>
      </w:r>
    </w:p>
    <w:p w14:paraId="2E8BB4B7" w14:textId="77777777" w:rsidR="00046A10" w:rsidRPr="00CD1B67" w:rsidRDefault="00046A10" w:rsidP="00046A10">
      <w:pPr>
        <w:ind w:right="-30"/>
        <w:rPr>
          <w:rFonts w:eastAsia="Arial" w:cstheme="minorHAnsi"/>
          <w:i/>
          <w:iCs/>
          <w:szCs w:val="24"/>
        </w:rPr>
      </w:pPr>
    </w:p>
    <w:p w14:paraId="40A095DD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 xml:space="preserve">The (name of Tribe) have been participating in the response since [when, early this morning, etc.]. </w:t>
      </w:r>
    </w:p>
    <w:p w14:paraId="6BA220C4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>
        <w:rPr>
          <w:rFonts w:eastAsia="MS Mincho" w:cs="Arial"/>
        </w:rPr>
        <w:t>Tribal e</w:t>
      </w:r>
      <w:r w:rsidRPr="6C4B77A2">
        <w:rPr>
          <w:rFonts w:eastAsia="MS Mincho" w:cs="Arial"/>
        </w:rPr>
        <w:t xml:space="preserve">nvironmental specialists have identified </w:t>
      </w:r>
      <w:r>
        <w:rPr>
          <w:rFonts w:eastAsia="MS Mincho" w:cs="Arial"/>
        </w:rPr>
        <w:t xml:space="preserve">environmentally and </w:t>
      </w:r>
      <w:r w:rsidRPr="6C4B77A2">
        <w:rPr>
          <w:rFonts w:eastAsia="MS Mincho" w:cs="Arial"/>
        </w:rPr>
        <w:t xml:space="preserve">culturally sensitive areas. </w:t>
      </w:r>
    </w:p>
    <w:p w14:paraId="45CFE51B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 xml:space="preserve">These areas have been prioritized, and </w:t>
      </w:r>
      <w:r w:rsidRPr="3BD6B541">
        <w:rPr>
          <w:rFonts w:eastAsia="Arial" w:cstheme="minorBidi"/>
        </w:rPr>
        <w:t>responders are working to deploy containment boom to protect these sensitive areas.</w:t>
      </w:r>
    </w:p>
    <w:p w14:paraId="539517D8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>
        <w:rPr>
          <w:rFonts w:eastAsia="MS Mincho" w:cs="Arial"/>
        </w:rPr>
        <w:t xml:space="preserve">[optional, for digging]: </w:t>
      </w:r>
      <w:r w:rsidRPr="6C4B77A2">
        <w:rPr>
          <w:rFonts w:eastAsia="MS Mincho" w:cs="Arial"/>
        </w:rPr>
        <w:t>We do not expect any digging to occur in those areas</w:t>
      </w:r>
      <w:r>
        <w:rPr>
          <w:rFonts w:eastAsia="MS Mincho" w:cs="Arial"/>
        </w:rPr>
        <w:t>,</w:t>
      </w:r>
      <w:r w:rsidRPr="6C4B77A2">
        <w:rPr>
          <w:rFonts w:eastAsia="MS Mincho" w:cs="Arial"/>
        </w:rPr>
        <w:t xml:space="preserve"> but if digging is necessary</w:t>
      </w:r>
      <w:r>
        <w:rPr>
          <w:rFonts w:eastAsia="MS Mincho" w:cs="Arial"/>
        </w:rPr>
        <w:t>,</w:t>
      </w:r>
      <w:r w:rsidRPr="6C4B77A2">
        <w:rPr>
          <w:rFonts w:eastAsia="MS Mincho" w:cs="Arial"/>
        </w:rPr>
        <w:t xml:space="preserve"> we will have a qualified </w:t>
      </w:r>
      <w:r>
        <w:rPr>
          <w:rFonts w:eastAsia="MS Mincho" w:cs="Arial"/>
        </w:rPr>
        <w:t xml:space="preserve">Tribal </w:t>
      </w:r>
      <w:r w:rsidRPr="6C4B77A2">
        <w:rPr>
          <w:rFonts w:eastAsia="MS Mincho" w:cs="Arial"/>
        </w:rPr>
        <w:t xml:space="preserve">archeologist on site </w:t>
      </w:r>
      <w:r>
        <w:rPr>
          <w:rFonts w:eastAsia="MS Mincho" w:cs="Arial"/>
        </w:rPr>
        <w:t>to observe these activities.</w:t>
      </w:r>
    </w:p>
    <w:p w14:paraId="19C0ADE9" w14:textId="77777777" w:rsidR="00046A10" w:rsidRPr="00CD1B67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cstheme="minorHAnsi"/>
          <w:szCs w:val="24"/>
        </w:rPr>
      </w:pPr>
      <w:r w:rsidRPr="00A66316">
        <w:rPr>
          <w:rFonts w:eastAsia="Arial" w:cstheme="minorHAnsi"/>
          <w:szCs w:val="24"/>
        </w:rPr>
        <w:t xml:space="preserve">We ask that all </w:t>
      </w:r>
      <w:r>
        <w:rPr>
          <w:rFonts w:eastAsia="Arial" w:cstheme="minorHAnsi"/>
          <w:szCs w:val="24"/>
        </w:rPr>
        <w:t>T</w:t>
      </w:r>
      <w:r w:rsidRPr="00A66316">
        <w:rPr>
          <w:rFonts w:eastAsia="Arial" w:cstheme="minorHAnsi"/>
          <w:szCs w:val="24"/>
        </w:rPr>
        <w:t>riba</w:t>
      </w:r>
      <w:r>
        <w:rPr>
          <w:rFonts w:eastAsia="Arial" w:cstheme="minorHAnsi"/>
          <w:szCs w:val="24"/>
        </w:rPr>
        <w:t>l communities</w:t>
      </w:r>
      <w:r w:rsidRPr="00A66316">
        <w:rPr>
          <w:rFonts w:eastAsia="Arial" w:cstheme="minorHAnsi"/>
          <w:szCs w:val="24"/>
        </w:rPr>
        <w:t xml:space="preserve"> suspend fishing and boating activities </w:t>
      </w:r>
      <w:r>
        <w:rPr>
          <w:rFonts w:eastAsia="Arial" w:cstheme="minorHAnsi"/>
          <w:szCs w:val="24"/>
        </w:rPr>
        <w:t xml:space="preserve">in the area </w:t>
      </w:r>
      <w:r w:rsidRPr="00A66316">
        <w:rPr>
          <w:rFonts w:eastAsia="Arial" w:cstheme="minorHAnsi"/>
          <w:szCs w:val="24"/>
        </w:rPr>
        <w:t>until further notice</w:t>
      </w:r>
      <w:r>
        <w:rPr>
          <w:rFonts w:eastAsia="Arial" w:cstheme="minorHAnsi"/>
          <w:szCs w:val="24"/>
        </w:rPr>
        <w:t>.</w:t>
      </w:r>
    </w:p>
    <w:p w14:paraId="0FDC8177" w14:textId="77777777" w:rsidR="00046A10" w:rsidRPr="00891382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cstheme="minorHAnsi"/>
          <w:szCs w:val="24"/>
        </w:rPr>
      </w:pPr>
      <w:r w:rsidRPr="3BD6B541">
        <w:rPr>
          <w:rFonts w:eastAsia="Arial" w:cstheme="minorBidi"/>
        </w:rPr>
        <w:t>Now I’ll pass the microphone to the Local On-Scene Coordinator, [name, agency]</w:t>
      </w:r>
    </w:p>
    <w:p w14:paraId="195F6017" w14:textId="77777777" w:rsidR="00046A10" w:rsidRPr="00D91073" w:rsidRDefault="00046A10" w:rsidP="00046A10">
      <w:pPr>
        <w:suppressAutoHyphens/>
        <w:spacing w:after="240"/>
        <w:rPr>
          <w:rFonts w:eastAsia="MS Mincho" w:cs="Arial"/>
        </w:rPr>
      </w:pPr>
    </w:p>
    <w:p w14:paraId="7AF60C1F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4C3C0330" w14:textId="77777777" w:rsidR="00046A10" w:rsidRDefault="00046A10" w:rsidP="00046A10">
      <w:pPr>
        <w:suppressAutoHyphens/>
        <w:spacing w:after="240"/>
        <w:rPr>
          <w:rFonts w:eastAsia="MS Mincho" w:cs="Arial"/>
        </w:rPr>
      </w:pPr>
    </w:p>
    <w:p w14:paraId="35532114" w14:textId="77777777" w:rsidR="00046A10" w:rsidRDefault="00046A10" w:rsidP="00046A10">
      <w:pPr>
        <w:suppressAutoHyphens/>
        <w:spacing w:after="240"/>
        <w:rPr>
          <w:rFonts w:eastAsia="MS Mincho" w:cs="Arial"/>
        </w:rPr>
      </w:pPr>
      <w:r>
        <w:rPr>
          <w:rFonts w:eastAsia="MS Mincho" w:cs="Arial"/>
        </w:rPr>
        <w:br w:type="page"/>
      </w:r>
    </w:p>
    <w:p w14:paraId="5128D189" w14:textId="77777777" w:rsidR="00046A10" w:rsidRDefault="00046A10" w:rsidP="00046A10">
      <w:pPr>
        <w:rPr>
          <w:rFonts w:eastAsia="MS Mincho" w:cs="Arial"/>
          <w:b/>
          <w:bCs/>
        </w:rPr>
      </w:pPr>
      <w:r>
        <w:rPr>
          <w:rFonts w:eastAsia="MS Mincho" w:cs="Arial"/>
          <w:b/>
          <w:bCs/>
        </w:rPr>
        <w:t>Local On-Scene Coordinator (</w:t>
      </w:r>
      <w:r w:rsidRPr="00CD1B67">
        <w:rPr>
          <w:rFonts w:eastAsia="MS Mincho" w:cs="Arial"/>
          <w:b/>
          <w:bCs/>
        </w:rPr>
        <w:t>LOSC</w:t>
      </w:r>
      <w:r>
        <w:rPr>
          <w:rFonts w:eastAsia="MS Mincho" w:cs="Arial"/>
          <w:b/>
          <w:bCs/>
        </w:rPr>
        <w:t>)</w:t>
      </w:r>
      <w:r w:rsidRPr="00CD1B67">
        <w:rPr>
          <w:rFonts w:eastAsia="MS Mincho" w:cs="Arial"/>
          <w:b/>
          <w:bCs/>
        </w:rPr>
        <w:t xml:space="preserve">- </w:t>
      </w:r>
      <w:r>
        <w:rPr>
          <w:rFonts w:eastAsia="MS Mincho" w:cs="Arial"/>
          <w:b/>
          <w:bCs/>
        </w:rPr>
        <w:br/>
        <w:t>Talking points - press conference</w:t>
      </w:r>
      <w:r>
        <w:rPr>
          <w:rFonts w:eastAsia="MS Mincho" w:cs="Arial"/>
          <w:b/>
          <w:bCs/>
        </w:rPr>
        <w:br/>
      </w:r>
    </w:p>
    <w:p w14:paraId="25FB435F" w14:textId="77777777" w:rsidR="00046A10" w:rsidRDefault="00046A10" w:rsidP="00046A10">
      <w:pPr>
        <w:ind w:right="-30"/>
        <w:rPr>
          <w:rFonts w:eastAsia="Arial" w:cstheme="minorHAnsi"/>
          <w:i/>
          <w:iCs/>
          <w:szCs w:val="24"/>
        </w:rPr>
      </w:pPr>
      <w:r w:rsidRPr="00BA6C8A">
        <w:rPr>
          <w:rFonts w:eastAsia="Arial" w:cstheme="minorHAnsi"/>
          <w:i/>
          <w:iCs/>
          <w:szCs w:val="24"/>
        </w:rPr>
        <w:t>Theme: Maximizing public safety and minimizing economic impact</w:t>
      </w:r>
      <w:r>
        <w:rPr>
          <w:rFonts w:eastAsia="Arial" w:cstheme="minorHAnsi"/>
          <w:i/>
          <w:iCs/>
          <w:szCs w:val="24"/>
        </w:rPr>
        <w:t xml:space="preserve">, locally closed areas, specific messages to </w:t>
      </w:r>
      <w:proofErr w:type="gramStart"/>
      <w:r>
        <w:rPr>
          <w:rFonts w:eastAsia="Arial" w:cstheme="minorHAnsi"/>
          <w:i/>
          <w:iCs/>
          <w:szCs w:val="24"/>
        </w:rPr>
        <w:t>local residents</w:t>
      </w:r>
      <w:proofErr w:type="gramEnd"/>
      <w:r w:rsidRPr="00BA6C8A">
        <w:rPr>
          <w:rFonts w:eastAsia="Arial" w:cstheme="minorHAnsi"/>
          <w:i/>
          <w:iCs/>
          <w:szCs w:val="24"/>
        </w:rPr>
        <w:t>.</w:t>
      </w:r>
    </w:p>
    <w:p w14:paraId="33545BBE" w14:textId="77777777" w:rsidR="00046A10" w:rsidRPr="00CD1B67" w:rsidRDefault="00046A10" w:rsidP="00046A10">
      <w:pPr>
        <w:ind w:right="-30"/>
        <w:rPr>
          <w:rFonts w:eastAsia="Arial" w:cstheme="minorHAnsi"/>
          <w:i/>
          <w:iCs/>
          <w:szCs w:val="24"/>
        </w:rPr>
      </w:pPr>
    </w:p>
    <w:p w14:paraId="465065C2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 xml:space="preserve">The (name of local agency) is engaged in response efforts to oversee public safety and represent local interests. </w:t>
      </w:r>
    </w:p>
    <w:p w14:paraId="155CA63C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>We ask that members of the public avoid visiting the area to ensure your own safety and that of the responders.</w:t>
      </w:r>
    </w:p>
    <w:p w14:paraId="1E620EB6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>[Include any road closures or other public access closures]</w:t>
      </w:r>
    </w:p>
    <w:p w14:paraId="32DB1776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6C4B77A2">
        <w:rPr>
          <w:rFonts w:eastAsia="MS Mincho" w:cs="Arial"/>
        </w:rPr>
        <w:t>River access and air space are closed in the affected area</w:t>
      </w:r>
      <w:r>
        <w:rPr>
          <w:rFonts w:eastAsia="MS Mincho" w:cs="Arial"/>
        </w:rPr>
        <w:t>, including to drones</w:t>
      </w:r>
      <w:r w:rsidRPr="6C4B77A2">
        <w:rPr>
          <w:rFonts w:eastAsia="MS Mincho" w:cs="Arial"/>
        </w:rPr>
        <w:t>.</w:t>
      </w:r>
    </w:p>
    <w:p w14:paraId="1A1FDE50" w14:textId="77777777" w:rsidR="00046A10" w:rsidRPr="00CD1B67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Arial" w:cstheme="minorBidi"/>
        </w:rPr>
        <w:t>We’d like to thank our community for your support. Please know we’re doing everything we can to protect our community and this town/river/etc. We won’t stop working until this spill is cleaned up and people can go safely back to their daily lives.</w:t>
      </w:r>
    </w:p>
    <w:p w14:paraId="53A071BD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>I will now pass the mic to [name] from [company].</w:t>
      </w:r>
    </w:p>
    <w:p w14:paraId="4D382EDC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7F6A8788" w14:textId="77777777" w:rsidR="00046A10" w:rsidRDefault="00046A10" w:rsidP="00046A10">
      <w:pPr>
        <w:rPr>
          <w:rFonts w:eastAsia="MS Mincho" w:cs="Arial"/>
        </w:rPr>
      </w:pPr>
      <w:r>
        <w:rPr>
          <w:rFonts w:eastAsia="MS Mincho" w:cs="Arial"/>
        </w:rPr>
        <w:br w:type="page"/>
      </w:r>
    </w:p>
    <w:p w14:paraId="34DE75E7" w14:textId="77777777" w:rsidR="00046A10" w:rsidRDefault="00046A10" w:rsidP="00046A10">
      <w:pPr>
        <w:rPr>
          <w:rFonts w:eastAsia="MS Mincho" w:cs="Arial"/>
          <w:b/>
          <w:bCs/>
        </w:rPr>
      </w:pPr>
      <w:r w:rsidRPr="00CD1B67">
        <w:rPr>
          <w:rFonts w:eastAsia="MS Mincho" w:cs="Arial"/>
          <w:b/>
          <w:bCs/>
        </w:rPr>
        <w:t xml:space="preserve">Responsible Party Incident Commander (RPIC) </w:t>
      </w:r>
      <w:r>
        <w:rPr>
          <w:rFonts w:eastAsia="MS Mincho" w:cs="Arial"/>
          <w:b/>
          <w:bCs/>
        </w:rPr>
        <w:t>–</w:t>
      </w:r>
      <w:r>
        <w:rPr>
          <w:rFonts w:eastAsia="MS Mincho" w:cs="Arial"/>
          <w:b/>
          <w:bCs/>
        </w:rPr>
        <w:br/>
        <w:t>Talking points - press conference</w:t>
      </w:r>
      <w:r>
        <w:rPr>
          <w:rFonts w:eastAsia="MS Mincho" w:cs="Arial"/>
          <w:b/>
          <w:bCs/>
        </w:rPr>
        <w:br/>
      </w:r>
    </w:p>
    <w:p w14:paraId="555DDE62" w14:textId="77777777" w:rsidR="00046A10" w:rsidRDefault="00046A10" w:rsidP="00046A10">
      <w:pPr>
        <w:ind w:right="-30"/>
        <w:rPr>
          <w:rFonts w:eastAsia="Arial" w:cstheme="minorHAnsi"/>
          <w:i/>
          <w:iCs/>
          <w:szCs w:val="24"/>
        </w:rPr>
      </w:pPr>
      <w:r w:rsidRPr="00B44F49">
        <w:rPr>
          <w:rFonts w:eastAsia="Arial" w:cstheme="minorHAnsi"/>
          <w:i/>
          <w:iCs/>
          <w:szCs w:val="24"/>
        </w:rPr>
        <w:t xml:space="preserve">Theme: </w:t>
      </w:r>
      <w:r>
        <w:rPr>
          <w:rFonts w:eastAsia="Arial" w:cstheme="minorHAnsi"/>
          <w:i/>
          <w:iCs/>
          <w:szCs w:val="24"/>
        </w:rPr>
        <w:t>Demonstrate empathy and concern, c</w:t>
      </w:r>
      <w:r w:rsidRPr="00B44F49">
        <w:rPr>
          <w:rFonts w:eastAsia="Arial" w:cstheme="minorHAnsi"/>
          <w:i/>
          <w:iCs/>
          <w:szCs w:val="24"/>
        </w:rPr>
        <w:t>ommitment to accountability</w:t>
      </w:r>
      <w:r>
        <w:rPr>
          <w:rFonts w:eastAsia="Arial" w:cstheme="minorHAnsi"/>
          <w:i/>
          <w:iCs/>
          <w:szCs w:val="24"/>
        </w:rPr>
        <w:t>, seeing the response to the end, resources committed, claims number</w:t>
      </w:r>
    </w:p>
    <w:p w14:paraId="0D2929AD" w14:textId="77777777" w:rsidR="00046A10" w:rsidRPr="00CD1B67" w:rsidRDefault="00046A10" w:rsidP="00046A10">
      <w:pPr>
        <w:ind w:right="-30"/>
        <w:rPr>
          <w:rFonts w:eastAsia="Arial" w:cstheme="minorHAnsi"/>
          <w:i/>
          <w:iCs/>
          <w:szCs w:val="24"/>
        </w:rPr>
      </w:pPr>
    </w:p>
    <w:p w14:paraId="7F307DAD" w14:textId="77777777" w:rsidR="00046A10" w:rsidRPr="00A66316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eastAsia="Arial" w:cstheme="minorHAnsi"/>
          <w:szCs w:val="24"/>
        </w:rPr>
      </w:pPr>
      <w:r>
        <w:rPr>
          <w:rFonts w:eastAsia="Arial" w:cstheme="minorHAnsi"/>
          <w:szCs w:val="24"/>
        </w:rPr>
        <w:t>[Company] began responding to the release from [what] immediately after it occurred.</w:t>
      </w:r>
    </w:p>
    <w:p w14:paraId="02526005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003C4FB5">
        <w:rPr>
          <w:rFonts w:eastAsia="MS Mincho" w:cs="Arial"/>
        </w:rPr>
        <w:t>We immediately notified emergency responders and agencies and established a Unified Command shortly thereafter.</w:t>
      </w:r>
    </w:p>
    <w:p w14:paraId="2D3A5132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>
        <w:rPr>
          <w:rFonts w:eastAsia="MS Mincho" w:cs="Arial"/>
        </w:rPr>
        <w:t xml:space="preserve">[Acknowledge injuries if they exist] -OR - </w:t>
      </w:r>
      <w:r w:rsidRPr="003C4FB5">
        <w:rPr>
          <w:rFonts w:eastAsia="MS Mincho" w:cs="Arial"/>
        </w:rPr>
        <w:t>There have been no reported injuries</w:t>
      </w:r>
      <w:r w:rsidRPr="5CD31347">
        <w:rPr>
          <w:rFonts w:eastAsia="MS Mincho" w:cs="Arial"/>
        </w:rPr>
        <w:t xml:space="preserve">. </w:t>
      </w:r>
    </w:p>
    <w:p w14:paraId="3149B98B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6C4B77A2">
        <w:rPr>
          <w:rFonts w:eastAsia="MS Mincho" w:cs="Arial"/>
        </w:rPr>
        <w:t xml:space="preserve">The Unified Command priorities are to protect the safety of </w:t>
      </w:r>
      <w:proofErr w:type="gramStart"/>
      <w:r>
        <w:rPr>
          <w:rFonts w:eastAsia="MS Mincho" w:cs="Arial"/>
        </w:rPr>
        <w:t>local residents</w:t>
      </w:r>
      <w:proofErr w:type="gramEnd"/>
      <w:r w:rsidRPr="6C4B77A2">
        <w:rPr>
          <w:rFonts w:eastAsia="MS Mincho" w:cs="Arial"/>
        </w:rPr>
        <w:t xml:space="preserve"> and response personnel while </w:t>
      </w:r>
      <w:r>
        <w:rPr>
          <w:rFonts w:eastAsia="MS Mincho" w:cs="Arial"/>
        </w:rPr>
        <w:t>protecting</w:t>
      </w:r>
      <w:r w:rsidRPr="6C4B77A2">
        <w:rPr>
          <w:rFonts w:eastAsia="MS Mincho" w:cs="Arial"/>
        </w:rPr>
        <w:t xml:space="preserve"> culturally</w:t>
      </w:r>
      <w:r>
        <w:rPr>
          <w:rFonts w:eastAsia="MS Mincho" w:cs="Arial"/>
        </w:rPr>
        <w:t xml:space="preserve"> and</w:t>
      </w:r>
      <w:r w:rsidRPr="6C4B77A2">
        <w:rPr>
          <w:rFonts w:eastAsia="MS Mincho" w:cs="Arial"/>
        </w:rPr>
        <w:t xml:space="preserve"> environment</w:t>
      </w:r>
      <w:r>
        <w:rPr>
          <w:rFonts w:eastAsia="MS Mincho" w:cs="Arial"/>
        </w:rPr>
        <w:t xml:space="preserve">ally sensitive </w:t>
      </w:r>
      <w:r w:rsidRPr="6C4B77A2">
        <w:rPr>
          <w:rFonts w:eastAsia="MS Mincho" w:cs="Arial"/>
        </w:rPr>
        <w:t>areas</w:t>
      </w:r>
      <w:r>
        <w:rPr>
          <w:rFonts w:eastAsia="MS Mincho" w:cs="Arial"/>
        </w:rPr>
        <w:t>.</w:t>
      </w:r>
    </w:p>
    <w:p w14:paraId="745FD3D2" w14:textId="77777777" w:rsidR="00046A10" w:rsidRPr="00CD1B67" w:rsidRDefault="00046A10" w:rsidP="00046A10">
      <w:pPr>
        <w:pStyle w:val="ListParagraph"/>
        <w:widowControl w:val="0"/>
        <w:numPr>
          <w:ilvl w:val="0"/>
          <w:numId w:val="2"/>
        </w:numPr>
        <w:ind w:right="-30"/>
        <w:rPr>
          <w:rFonts w:eastAsiaTheme="minorEastAsia" w:cstheme="minorHAnsi"/>
          <w:szCs w:val="24"/>
        </w:rPr>
      </w:pPr>
      <w:r w:rsidRPr="3BD6B541">
        <w:rPr>
          <w:rFonts w:eastAsia="Arial" w:cstheme="minorBidi"/>
        </w:rPr>
        <w:t>If you have been impacted economically due to this incident, please call our claims hotline at [number].</w:t>
      </w:r>
    </w:p>
    <w:p w14:paraId="1B4E26B0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>
        <w:rPr>
          <w:rFonts w:eastAsia="MS Mincho" w:cs="Arial"/>
        </w:rPr>
        <w:t>[Company]</w:t>
      </w:r>
      <w:r w:rsidRPr="6C4B77A2">
        <w:rPr>
          <w:rFonts w:eastAsia="MS Mincho" w:cs="Arial"/>
        </w:rPr>
        <w:t xml:space="preserve"> is committed to working with our agency partners to put all the right resources in place to address th</w:t>
      </w:r>
      <w:r>
        <w:rPr>
          <w:rFonts w:eastAsia="MS Mincho" w:cs="Arial"/>
        </w:rPr>
        <w:t>is spill</w:t>
      </w:r>
      <w:r w:rsidRPr="6C4B77A2">
        <w:rPr>
          <w:rFonts w:eastAsia="MS Mincho" w:cs="Arial"/>
        </w:rPr>
        <w:t>.</w:t>
      </w:r>
    </w:p>
    <w:p w14:paraId="202EEA1B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>
        <w:rPr>
          <w:rFonts w:eastAsia="MS Mincho" w:cs="Arial"/>
        </w:rPr>
        <w:t>I’d like to thank our federal, state, Tribal, and local government personnel, as well as our spill response contractors for so quickly mobilizing to respond to this incident. Thank you.</w:t>
      </w:r>
    </w:p>
    <w:p w14:paraId="42D7E22E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6F0CC66A" w14:textId="77777777" w:rsidR="00046A10" w:rsidRPr="003C4FB5" w:rsidRDefault="00046A10" w:rsidP="00046A10">
      <w:pPr>
        <w:rPr>
          <w:rFonts w:eastAsia="MS Mincho"/>
        </w:rPr>
      </w:pPr>
    </w:p>
    <w:p w14:paraId="5824CA31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166D930B" w14:textId="77777777" w:rsidR="00046A10" w:rsidRDefault="00046A10" w:rsidP="00046A10">
      <w:pPr>
        <w:rPr>
          <w:rFonts w:eastAsia="MS Mincho" w:cs="Arial"/>
        </w:rPr>
      </w:pPr>
      <w:r>
        <w:rPr>
          <w:rFonts w:eastAsia="MS Mincho" w:cs="Arial"/>
        </w:rPr>
        <w:br w:type="page"/>
      </w:r>
    </w:p>
    <w:p w14:paraId="04AECD4A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  <w:r w:rsidRPr="00CD1B67">
        <w:rPr>
          <w:rFonts w:eastAsia="MS Mincho" w:cs="Arial"/>
          <w:b/>
          <w:bCs/>
        </w:rPr>
        <w:t xml:space="preserve">Press conference logistics: </w:t>
      </w:r>
    </w:p>
    <w:p w14:paraId="41063D84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2772BC2F" w14:textId="77777777" w:rsidR="00046A10" w:rsidRPr="003C4FB5" w:rsidRDefault="00046A10" w:rsidP="00046A10">
      <w:pPr>
        <w:suppressAutoHyphens/>
        <w:spacing w:after="240"/>
        <w:rPr>
          <w:rFonts w:eastAsia="MS Mincho" w:cs="Arial"/>
          <w:b/>
          <w:bCs/>
        </w:rPr>
      </w:pPr>
      <w:r w:rsidRPr="003C4FB5">
        <w:rPr>
          <w:rFonts w:eastAsia="MS Mincho" w:cs="Arial"/>
          <w:b/>
          <w:bCs/>
        </w:rPr>
        <w:t>Visual Aids</w:t>
      </w:r>
    </w:p>
    <w:p w14:paraId="77AA18A2" w14:textId="77777777" w:rsidR="00046A10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>Maps</w:t>
      </w:r>
    </w:p>
    <w:p w14:paraId="537FFC95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/>
        </w:rPr>
      </w:pPr>
      <w:r w:rsidRPr="3BD6B541">
        <w:rPr>
          <w:rFonts w:eastAsia="MS Mincho" w:cs="Arial"/>
        </w:rPr>
        <w:t>XXX</w:t>
      </w:r>
    </w:p>
    <w:p w14:paraId="7009B22C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  <w:r w:rsidRPr="003C4FB5">
        <w:rPr>
          <w:rFonts w:eastAsia="MS Mincho" w:cs="Arial"/>
        </w:rPr>
        <w:t>Room Setup: (Place)</w:t>
      </w:r>
    </w:p>
    <w:p w14:paraId="3F053E37" w14:textId="77777777" w:rsidR="00046A10" w:rsidRPr="00B073EC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>
        <w:rPr>
          <w:rFonts w:eastAsia="MS Mincho" w:cs="Arial"/>
        </w:rPr>
        <w:t>Lectern</w:t>
      </w:r>
      <w:r w:rsidRPr="3BD6B541">
        <w:rPr>
          <w:rFonts w:eastAsia="MS Mincho" w:cs="Arial"/>
        </w:rPr>
        <w:t xml:space="preserve"> for speakers</w:t>
      </w:r>
    </w:p>
    <w:p w14:paraId="4730A41D" w14:textId="77777777" w:rsidR="00046A10" w:rsidRPr="00CD1B67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Arial" w:cstheme="minorHAnsi"/>
          <w:szCs w:val="24"/>
        </w:rPr>
      </w:pPr>
      <w:r w:rsidRPr="3BD6B541">
        <w:rPr>
          <w:rFonts w:eastAsia="Arial" w:cstheme="minorBidi"/>
        </w:rPr>
        <w:t>Space for media mics and TV cameras</w:t>
      </w:r>
    </w:p>
    <w:p w14:paraId="3014C819" w14:textId="77777777" w:rsidR="00046A10" w:rsidRPr="00B073EC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 w:cs="Arial"/>
        </w:rPr>
      </w:pPr>
      <w:r w:rsidRPr="3BD6B541">
        <w:rPr>
          <w:rFonts w:eastAsia="MS Mincho" w:cs="Arial"/>
        </w:rPr>
        <w:t>Participants enter /exit through at back of room.</w:t>
      </w:r>
    </w:p>
    <w:p w14:paraId="284D3F93" w14:textId="77777777" w:rsidR="00046A10" w:rsidRPr="003C4FB5" w:rsidRDefault="00046A10" w:rsidP="00046A10">
      <w:pPr>
        <w:pStyle w:val="ListParagraph"/>
        <w:numPr>
          <w:ilvl w:val="0"/>
          <w:numId w:val="2"/>
        </w:numPr>
        <w:suppressAutoHyphens/>
        <w:spacing w:after="240"/>
        <w:rPr>
          <w:rFonts w:eastAsia="MS Mincho"/>
        </w:rPr>
      </w:pPr>
      <w:r w:rsidRPr="3BD6B541">
        <w:rPr>
          <w:rFonts w:eastAsia="MS Mincho" w:cs="Arial"/>
        </w:rPr>
        <w:t>Security will be present to check media credentials.</w:t>
      </w:r>
    </w:p>
    <w:p w14:paraId="368CB1BC" w14:textId="77777777" w:rsidR="00046A10" w:rsidRPr="00D300BA" w:rsidRDefault="00046A10" w:rsidP="00046A10">
      <w:pPr>
        <w:suppressAutoHyphens/>
        <w:spacing w:after="240"/>
        <w:rPr>
          <w:rFonts w:eastAsia="MS Mincho" w:cs="Arial"/>
          <w:b/>
          <w:bCs/>
        </w:rPr>
      </w:pPr>
      <w:r w:rsidRPr="00D300BA">
        <w:rPr>
          <w:rFonts w:eastAsia="MS Mincho" w:cs="Arial"/>
          <w:b/>
          <w:bCs/>
        </w:rPr>
        <w:t>POTENTIAL QUESTION TOPICS</w:t>
      </w:r>
    </w:p>
    <w:p w14:paraId="4E8B5023" w14:textId="77777777" w:rsidR="00046A10" w:rsidRPr="00D300BA" w:rsidRDefault="00046A10" w:rsidP="00046A10">
      <w:pPr>
        <w:suppressAutoHyphens/>
        <w:spacing w:after="240"/>
        <w:contextualSpacing/>
        <w:rPr>
          <w:rFonts w:eastAsia="MS Mincho" w:cs="Arial"/>
          <w:b/>
          <w:bCs/>
        </w:rPr>
      </w:pPr>
      <w:r w:rsidRPr="00D300BA">
        <w:rPr>
          <w:rFonts w:eastAsia="MS Mincho" w:cs="Arial"/>
          <w:b/>
          <w:bCs/>
        </w:rPr>
        <w:t>Incident</w:t>
      </w:r>
    </w:p>
    <w:p w14:paraId="518E3C8F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</w:p>
    <w:p w14:paraId="58B61EBA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>
        <w:rPr>
          <w:rFonts w:eastAsia="MS Mincho" w:cs="Arial"/>
        </w:rPr>
        <w:t>What caused this event</w:t>
      </w:r>
      <w:r w:rsidRPr="003C4FB5">
        <w:rPr>
          <w:rFonts w:eastAsia="MS Mincho" w:cs="Arial"/>
        </w:rPr>
        <w:t>?</w:t>
      </w:r>
    </w:p>
    <w:p w14:paraId="5DC5AB2C" w14:textId="77777777" w:rsidR="00046A10" w:rsidRDefault="00046A10" w:rsidP="00046A10">
      <w:pPr>
        <w:suppressAutoHyphens/>
        <w:spacing w:after="240"/>
        <w:contextualSpacing/>
        <w:rPr>
          <w:rFonts w:eastAsia="MS Mincho" w:cs="Arial"/>
        </w:rPr>
      </w:pPr>
      <w:r>
        <w:rPr>
          <w:rFonts w:eastAsia="MS Mincho" w:cs="Arial"/>
        </w:rPr>
        <w:t>How much has</w:t>
      </w:r>
      <w:r w:rsidRPr="003C4FB5">
        <w:rPr>
          <w:rFonts w:eastAsia="MS Mincho" w:cs="Arial"/>
        </w:rPr>
        <w:t xml:space="preserve"> spilled?</w:t>
      </w:r>
    </w:p>
    <w:p w14:paraId="03449C84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>
        <w:rPr>
          <w:rFonts w:eastAsia="MS Mincho" w:cs="Arial"/>
        </w:rPr>
        <w:t>How much has been r</w:t>
      </w:r>
      <w:r w:rsidRPr="003C4FB5">
        <w:rPr>
          <w:rFonts w:eastAsia="MS Mincho" w:cs="Arial"/>
        </w:rPr>
        <w:t>ecovered?</w:t>
      </w:r>
    </w:p>
    <w:p w14:paraId="7A352C25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River reopening?</w:t>
      </w:r>
    </w:p>
    <w:p w14:paraId="64EB907C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Timing for response?</w:t>
      </w:r>
    </w:p>
    <w:p w14:paraId="3C12DE5B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How long was the tank leaking?</w:t>
      </w:r>
    </w:p>
    <w:p w14:paraId="3AE925D2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How soon did we discover it?</w:t>
      </w:r>
    </w:p>
    <w:p w14:paraId="1D5CBE2F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09F8E333" w14:textId="77777777" w:rsidR="00046A10" w:rsidRPr="00D300BA" w:rsidRDefault="00046A10" w:rsidP="00046A10">
      <w:pPr>
        <w:suppressAutoHyphens/>
        <w:spacing w:after="240"/>
        <w:contextualSpacing/>
        <w:rPr>
          <w:rFonts w:eastAsia="MS Mincho" w:cs="Arial"/>
          <w:b/>
          <w:bCs/>
        </w:rPr>
      </w:pPr>
      <w:r w:rsidRPr="00D300BA">
        <w:rPr>
          <w:rFonts w:eastAsia="MS Mincho" w:cs="Arial"/>
          <w:b/>
          <w:bCs/>
        </w:rPr>
        <w:t>Environment</w:t>
      </w:r>
    </w:p>
    <w:p w14:paraId="2C30D200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River- water for agriculture, fishing, recreation</w:t>
      </w:r>
    </w:p>
    <w:p w14:paraId="67F525DC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Wildlife</w:t>
      </w:r>
      <w:r>
        <w:rPr>
          <w:rFonts w:eastAsia="MS Mincho" w:cs="Arial"/>
        </w:rPr>
        <w:t xml:space="preserve"> impacts</w:t>
      </w:r>
    </w:p>
    <w:p w14:paraId="42BA5D49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Air quality</w:t>
      </w:r>
    </w:p>
    <w:p w14:paraId="029996BC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>
        <w:rPr>
          <w:rFonts w:eastAsia="MS Mincho" w:cs="Arial"/>
        </w:rPr>
        <w:t>Will there be lasting g</w:t>
      </w:r>
      <w:r w:rsidRPr="003C4FB5">
        <w:rPr>
          <w:rFonts w:eastAsia="MS Mincho" w:cs="Arial"/>
        </w:rPr>
        <w:t>roundwater</w:t>
      </w:r>
      <w:r>
        <w:rPr>
          <w:rFonts w:eastAsia="MS Mincho" w:cs="Arial"/>
        </w:rPr>
        <w:t xml:space="preserve"> impacts</w:t>
      </w:r>
      <w:r w:rsidRPr="003C4FB5">
        <w:rPr>
          <w:rFonts w:eastAsia="MS Mincho" w:cs="Arial"/>
        </w:rPr>
        <w:t>?</w:t>
      </w:r>
    </w:p>
    <w:p w14:paraId="59385C46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6238C930" w14:textId="77777777" w:rsidR="00046A10" w:rsidRPr="00D300BA" w:rsidRDefault="00046A10" w:rsidP="00046A10">
      <w:pPr>
        <w:suppressAutoHyphens/>
        <w:rPr>
          <w:rFonts w:eastAsia="MS Mincho" w:cs="Arial"/>
          <w:b/>
          <w:bCs/>
        </w:rPr>
      </w:pPr>
      <w:r w:rsidRPr="00D300BA">
        <w:rPr>
          <w:rFonts w:eastAsia="MS Mincho" w:cs="Arial"/>
          <w:b/>
          <w:bCs/>
        </w:rPr>
        <w:t>Commercial impacts</w:t>
      </w:r>
    </w:p>
    <w:p w14:paraId="378B2C86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>
        <w:rPr>
          <w:rFonts w:eastAsia="MS Mincho" w:cs="Arial"/>
        </w:rPr>
        <w:t>Expected impact to local businesses?</w:t>
      </w:r>
    </w:p>
    <w:p w14:paraId="7137F4B5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>
        <w:rPr>
          <w:rFonts w:eastAsia="MS Mincho" w:cs="Arial"/>
        </w:rPr>
        <w:t>Marine/roadway impacts</w:t>
      </w:r>
    </w:p>
    <w:p w14:paraId="0AB3B067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>
        <w:rPr>
          <w:rFonts w:eastAsia="MS Mincho" w:cs="Arial"/>
        </w:rPr>
        <w:t>E</w:t>
      </w:r>
      <w:r w:rsidRPr="003C4FB5">
        <w:rPr>
          <w:rFonts w:eastAsia="MS Mincho" w:cs="Arial"/>
        </w:rPr>
        <w:t>xpected impact to gasoline and diesel prices?</w:t>
      </w:r>
    </w:p>
    <w:p w14:paraId="2A832195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Fishing season?</w:t>
      </w:r>
    </w:p>
    <w:p w14:paraId="03AC1385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Agricultural impacts?</w:t>
      </w:r>
    </w:p>
    <w:p w14:paraId="7B75863E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Tourism?</w:t>
      </w:r>
    </w:p>
    <w:p w14:paraId="66ABE9D0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6C35C2FA" w14:textId="77777777" w:rsidR="00046A10" w:rsidRPr="00D300BA" w:rsidRDefault="00046A10" w:rsidP="00046A10">
      <w:pPr>
        <w:suppressAutoHyphens/>
        <w:rPr>
          <w:rFonts w:eastAsia="MS Mincho" w:cs="Arial"/>
          <w:b/>
          <w:bCs/>
        </w:rPr>
      </w:pPr>
      <w:r w:rsidRPr="00D300BA">
        <w:rPr>
          <w:rFonts w:eastAsia="MS Mincho" w:cs="Arial"/>
          <w:b/>
          <w:bCs/>
        </w:rPr>
        <w:t>(Name of Company) as an operator</w:t>
      </w:r>
    </w:p>
    <w:p w14:paraId="6585D8AB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Why was the source not secured during maintenance to prevent the spill</w:t>
      </w:r>
      <w:r>
        <w:rPr>
          <w:rFonts w:eastAsia="MS Mincho" w:cs="Arial"/>
        </w:rPr>
        <w:t>?</w:t>
      </w:r>
    </w:p>
    <w:p w14:paraId="5AD60F08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What are you doing to prevent this from happening again?</w:t>
      </w:r>
    </w:p>
    <w:p w14:paraId="610B89DC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How could this happen?</w:t>
      </w:r>
    </w:p>
    <w:p w14:paraId="12B4A29A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Is (Name of Company) an irresponsible operator?</w:t>
      </w:r>
    </w:p>
    <w:p w14:paraId="36CEB414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32DF3DB5" w14:textId="77777777" w:rsidR="00046A10" w:rsidRPr="00D300BA" w:rsidRDefault="00046A10" w:rsidP="00046A10">
      <w:pPr>
        <w:suppressAutoHyphens/>
        <w:rPr>
          <w:rFonts w:eastAsia="MS Mincho" w:cs="Arial"/>
          <w:b/>
          <w:bCs/>
        </w:rPr>
      </w:pPr>
      <w:r w:rsidRPr="00D300BA">
        <w:rPr>
          <w:rFonts w:eastAsia="MS Mincho" w:cs="Arial"/>
          <w:b/>
          <w:bCs/>
        </w:rPr>
        <w:t>Prevention</w:t>
      </w:r>
    </w:p>
    <w:p w14:paraId="394F0572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What safeguards were in place?</w:t>
      </w:r>
    </w:p>
    <w:p w14:paraId="2790C533" w14:textId="77777777" w:rsidR="00046A10" w:rsidRPr="003C4FB5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>How did they fail?</w:t>
      </w:r>
    </w:p>
    <w:p w14:paraId="77EA06BF" w14:textId="77777777" w:rsidR="00046A10" w:rsidRPr="003C4FB5" w:rsidRDefault="00046A10" w:rsidP="00046A10">
      <w:pPr>
        <w:suppressAutoHyphens/>
        <w:spacing w:after="240"/>
        <w:rPr>
          <w:rFonts w:eastAsia="MS Mincho" w:cs="Arial"/>
        </w:rPr>
      </w:pPr>
    </w:p>
    <w:p w14:paraId="6811C9B1" w14:textId="77777777" w:rsidR="00046A10" w:rsidRPr="00D300BA" w:rsidRDefault="00046A10" w:rsidP="00046A10">
      <w:pPr>
        <w:suppressAutoHyphens/>
        <w:rPr>
          <w:rFonts w:eastAsia="MS Mincho" w:cs="Arial"/>
          <w:b/>
          <w:bCs/>
        </w:rPr>
      </w:pPr>
      <w:r w:rsidRPr="00D300BA">
        <w:rPr>
          <w:rFonts w:eastAsia="MS Mincho" w:cs="Arial"/>
          <w:b/>
          <w:bCs/>
        </w:rPr>
        <w:t>Public safety / general / health</w:t>
      </w:r>
    </w:p>
    <w:p w14:paraId="0D737255" w14:textId="77777777" w:rsidR="00046A10" w:rsidRPr="003C4FB5" w:rsidRDefault="00046A10" w:rsidP="00046A10">
      <w:pPr>
        <w:suppressAutoHyphens/>
        <w:contextualSpacing/>
        <w:rPr>
          <w:rFonts w:eastAsia="MS Mincho" w:cs="Arial"/>
        </w:rPr>
      </w:pPr>
      <w:r w:rsidRPr="003C4FB5">
        <w:rPr>
          <w:rFonts w:eastAsia="MS Mincho" w:cs="Arial"/>
        </w:rPr>
        <w:t xml:space="preserve">What should </w:t>
      </w:r>
      <w:proofErr w:type="gramStart"/>
      <w:r w:rsidRPr="003C4FB5">
        <w:rPr>
          <w:rFonts w:eastAsia="MS Mincho" w:cs="Arial"/>
        </w:rPr>
        <w:t>local residents</w:t>
      </w:r>
      <w:proofErr w:type="gramEnd"/>
      <w:r w:rsidRPr="003C4FB5">
        <w:rPr>
          <w:rFonts w:eastAsia="MS Mincho" w:cs="Arial"/>
        </w:rPr>
        <w:t xml:space="preserve"> do if they are impacted by the spill?</w:t>
      </w:r>
    </w:p>
    <w:p w14:paraId="20F5D0FE" w14:textId="77777777" w:rsidR="00046A10" w:rsidRDefault="00046A10" w:rsidP="00046A10">
      <w:pPr>
        <w:suppressAutoHyphens/>
        <w:spacing w:after="240"/>
        <w:contextualSpacing/>
        <w:rPr>
          <w:rFonts w:eastAsia="MS Mincho" w:cs="Arial"/>
        </w:rPr>
      </w:pPr>
      <w:r w:rsidRPr="003C4FB5">
        <w:rPr>
          <w:rFonts w:eastAsia="MS Mincho" w:cs="Arial"/>
        </w:rPr>
        <w:t xml:space="preserve">What health effects should </w:t>
      </w:r>
      <w:proofErr w:type="gramStart"/>
      <w:r w:rsidRPr="003C4FB5">
        <w:rPr>
          <w:rFonts w:eastAsia="MS Mincho" w:cs="Arial"/>
        </w:rPr>
        <w:t>local residents</w:t>
      </w:r>
      <w:proofErr w:type="gramEnd"/>
      <w:r w:rsidRPr="003C4FB5">
        <w:rPr>
          <w:rFonts w:eastAsia="MS Mincho" w:cs="Arial"/>
        </w:rPr>
        <w:t xml:space="preserve"> expect?</w:t>
      </w:r>
    </w:p>
    <w:p w14:paraId="115F56E6" w14:textId="77777777" w:rsidR="00046A10" w:rsidRPr="00E747EB" w:rsidRDefault="00046A10" w:rsidP="00046A10">
      <w:pPr>
        <w:suppressAutoHyphens/>
        <w:spacing w:after="240"/>
        <w:contextualSpacing/>
        <w:rPr>
          <w:rFonts w:eastAsia="MS Mincho" w:cs="Arial"/>
        </w:rPr>
      </w:pPr>
    </w:p>
    <w:p w14:paraId="02F7C80D" w14:textId="119578FE" w:rsidR="00B511D4" w:rsidRDefault="00046A10" w:rsidP="00046A10">
      <w:bookmarkStart w:id="0" w:name="_Audience_Sign_In"/>
      <w:bookmarkEnd w:id="0"/>
      <w:r w:rsidRPr="00E747EB">
        <w:br w:type="page"/>
      </w:r>
    </w:p>
    <w:sectPr w:rsidR="00B51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97986"/>
    <w:multiLevelType w:val="hybridMultilevel"/>
    <w:tmpl w:val="D63C3D26"/>
    <w:lvl w:ilvl="0" w:tplc="5E3A614A">
      <w:numFmt w:val="bullet"/>
      <w:lvlText w:val="•"/>
      <w:lvlJc w:val="left"/>
      <w:pPr>
        <w:ind w:left="1080" w:hanging="720"/>
      </w:pPr>
      <w:rPr>
        <w:rFonts w:ascii="Times New Roman" w:eastAsia="MS Mincho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D437C3"/>
    <w:multiLevelType w:val="hybridMultilevel"/>
    <w:tmpl w:val="98F2E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1232C5"/>
    <w:multiLevelType w:val="hybridMultilevel"/>
    <w:tmpl w:val="EF9E1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2060603">
    <w:abstractNumId w:val="1"/>
  </w:num>
  <w:num w:numId="2" w16cid:durableId="1103453958">
    <w:abstractNumId w:val="0"/>
  </w:num>
  <w:num w:numId="3" w16cid:durableId="2089375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A10"/>
    <w:rsid w:val="00046A10"/>
    <w:rsid w:val="00B511D4"/>
    <w:rsid w:val="00B80CB8"/>
    <w:rsid w:val="00DF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37228"/>
  <w15:chartTrackingRefBased/>
  <w15:docId w15:val="{D22EA9C2-043F-46F4-AFBB-D2E05C6DD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A1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46A10"/>
    <w:pPr>
      <w:keepNext/>
      <w:keepLines/>
      <w:tabs>
        <w:tab w:val="left" w:pos="810"/>
      </w:tabs>
      <w:suppressAutoHyphens/>
      <w:ind w:left="810" w:hanging="810"/>
      <w:outlineLvl w:val="1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46A10"/>
    <w:rPr>
      <w:rFonts w:ascii="Arial" w:eastAsia="Times New Roman" w:hAnsi="Arial" w:cs="Times New Roman"/>
      <w:b/>
      <w:kern w:val="0"/>
      <w:sz w:val="28"/>
      <w:szCs w:val="20"/>
      <w14:ligatures w14:val="none"/>
    </w:rPr>
  </w:style>
  <w:style w:type="character" w:styleId="Hyperlink">
    <w:name w:val="Hyperlink"/>
    <w:uiPriority w:val="99"/>
    <w:rsid w:val="00046A10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046A10"/>
    <w:pPr>
      <w:ind w:left="720"/>
      <w:contextualSpacing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oilspills101.wa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1527</Words>
  <Characters>8706</Characters>
  <Application>Microsoft Office Word</Application>
  <DocSecurity>0</DocSecurity>
  <Lines>72</Lines>
  <Paragraphs>20</Paragraphs>
  <ScaleCrop>false</ScaleCrop>
  <Company>WA State Department of Ecology</Company>
  <LinksUpToDate>false</LinksUpToDate>
  <CharactersWithSpaces>10213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Irwin, Nhi (ECY)</dc:creator>
  <cp:keywords/>
  <dc:description/>
  <cp:lastModifiedBy>Irwin, Nhi (ECY)</cp:lastModifiedBy>
  <cp:revision>1</cp:revision>
  <dcterms:created xsi:type="dcterms:W3CDTF">2024-04-02T01:18:00Z</dcterms:created>
  <dcterms:modified xsi:type="dcterms:W3CDTF">2024-04-02T01:21:00Z</dcterms:modified>
</cp:coreProperties>
</file>