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6593E" w14:textId="77777777" w:rsidR="00DF13D0" w:rsidRDefault="00DF13D0" w:rsidP="00DF13D0">
      <w:pPr>
        <w:pStyle w:val="Heading2"/>
      </w:pPr>
      <w:r>
        <w:t>Examples of Question &amp; Answer During Spills</w:t>
      </w:r>
    </w:p>
    <w:p w14:paraId="216A6AC1" w14:textId="77777777" w:rsidR="00DF13D0" w:rsidRDefault="00DF13D0" w:rsidP="00DF13D0">
      <w:pPr>
        <w:rPr>
          <w:b/>
          <w:bCs/>
        </w:rPr>
      </w:pPr>
    </w:p>
    <w:p w14:paraId="0A8E2FAE" w14:textId="77777777" w:rsidR="00DF13D0" w:rsidRPr="00296D31" w:rsidRDefault="00DF13D0" w:rsidP="00DF13D0">
      <w:pPr>
        <w:rPr>
          <w:szCs w:val="22"/>
        </w:rPr>
      </w:pPr>
      <w:r w:rsidRPr="0086289E">
        <w:rPr>
          <w:b/>
          <w:bCs/>
        </w:rPr>
        <w:t>Q&amp;A (Spill Response)</w:t>
      </w:r>
    </w:p>
    <w:p w14:paraId="0BC7D738" w14:textId="77777777" w:rsidR="00DF13D0" w:rsidRDefault="00DF13D0" w:rsidP="00DF13D0">
      <w:pPr>
        <w:rPr>
          <w:b/>
          <w:bCs/>
        </w:rPr>
      </w:pPr>
    </w:p>
    <w:p w14:paraId="0C982AE1" w14:textId="77777777" w:rsidR="00DF13D0" w:rsidRPr="0086289E" w:rsidRDefault="00DF13D0" w:rsidP="00DF13D0">
      <w:pPr>
        <w:rPr>
          <w:b/>
          <w:bCs/>
        </w:rPr>
      </w:pPr>
      <w:r w:rsidRPr="0086289E">
        <w:rPr>
          <w:b/>
          <w:bCs/>
        </w:rPr>
        <w:t>Q: How many gallons of oil are in a barrel?</w:t>
      </w:r>
    </w:p>
    <w:p w14:paraId="44B1C1AB" w14:textId="77777777" w:rsidR="00DF13D0" w:rsidRPr="0086289E" w:rsidRDefault="00DF13D0" w:rsidP="00DF13D0">
      <w:r w:rsidRPr="0086289E">
        <w:t>A: 42</w:t>
      </w:r>
    </w:p>
    <w:p w14:paraId="725FA558" w14:textId="77777777" w:rsidR="00DF13D0" w:rsidRDefault="00DF13D0" w:rsidP="00DF13D0">
      <w:pPr>
        <w:rPr>
          <w:b/>
          <w:bCs/>
        </w:rPr>
      </w:pPr>
    </w:p>
    <w:p w14:paraId="5A571435" w14:textId="77777777" w:rsidR="00DF13D0" w:rsidRPr="0086289E" w:rsidRDefault="00DF13D0" w:rsidP="00DF13D0">
      <w:pPr>
        <w:rPr>
          <w:b/>
          <w:bCs/>
        </w:rPr>
      </w:pPr>
      <w:r w:rsidRPr="0086289E">
        <w:rPr>
          <w:b/>
          <w:bCs/>
        </w:rPr>
        <w:t>Q: How big is this spill compared to the 1989 Exxon Valdez, Alaska spill?</w:t>
      </w:r>
    </w:p>
    <w:p w14:paraId="59AF1D2E" w14:textId="77777777" w:rsidR="00DF13D0" w:rsidRDefault="00DF13D0" w:rsidP="00DF13D0">
      <w:r w:rsidRPr="0086289E">
        <w:t xml:space="preserve">A: The Exxon Valdez spilled nearly 11 million gallons of crude oil. It carried 42 million gallons. No two responses are </w:t>
      </w:r>
      <w:proofErr w:type="gramStart"/>
      <w:r w:rsidRPr="0086289E">
        <w:t>alike</w:t>
      </w:r>
      <w:proofErr w:type="gramEnd"/>
      <w:r w:rsidRPr="0086289E">
        <w:t xml:space="preserve"> and caution should be taken when trying to compare them solely by the amount of product released.</w:t>
      </w:r>
    </w:p>
    <w:p w14:paraId="2DFF4514" w14:textId="77777777" w:rsidR="00DF13D0" w:rsidRPr="0086289E" w:rsidRDefault="00DF13D0" w:rsidP="00DF13D0"/>
    <w:p w14:paraId="3509E22A" w14:textId="77777777" w:rsidR="00DF13D0" w:rsidRPr="0086289E" w:rsidRDefault="00DF13D0" w:rsidP="00DF13D0">
      <w:pPr>
        <w:rPr>
          <w:b/>
          <w:bCs/>
        </w:rPr>
      </w:pPr>
      <w:r w:rsidRPr="0086289E">
        <w:rPr>
          <w:b/>
          <w:bCs/>
        </w:rPr>
        <w:t>Q: What is the Unified Command System? Who has authority?</w:t>
      </w:r>
    </w:p>
    <w:p w14:paraId="57362D30" w14:textId="77777777" w:rsidR="00DF13D0" w:rsidRDefault="00DF13D0" w:rsidP="00DF13D0">
      <w:r w:rsidRPr="0086289E">
        <w:t xml:space="preserve">A: When a significant event takes place the state, federal and local agencies establish a unified command to oversee the response. The unified command consists of the U.S. Coast Guard (the lead federal agency for marine spills) or the U.S. Environmental Protection Agency (lead federal agency for inland spills), State, and the responsible party. The incident commanders work together to plan and direct the response, using the best available technology. Experts from </w:t>
      </w:r>
      <w:proofErr w:type="gramStart"/>
      <w:r w:rsidRPr="0086289E">
        <w:t>all of</w:t>
      </w:r>
      <w:proofErr w:type="gramEnd"/>
      <w:r w:rsidRPr="0086289E">
        <w:t xml:space="preserve"> the entities involved work together in the planning, operations, logistics and finance sections, and fill command staff positions at the incident command post.</w:t>
      </w:r>
    </w:p>
    <w:p w14:paraId="547072A9" w14:textId="77777777" w:rsidR="00DF13D0" w:rsidRPr="0086289E" w:rsidRDefault="00DF13D0" w:rsidP="00DF13D0"/>
    <w:p w14:paraId="78EBB0A2" w14:textId="77777777" w:rsidR="00DF13D0" w:rsidRPr="0086289E" w:rsidRDefault="00DF13D0" w:rsidP="00DF13D0">
      <w:pPr>
        <w:rPr>
          <w:b/>
          <w:bCs/>
        </w:rPr>
      </w:pPr>
      <w:r w:rsidRPr="0086289E">
        <w:rPr>
          <w:b/>
          <w:bCs/>
        </w:rPr>
        <w:t>Q: Who investigates the spill?</w:t>
      </w:r>
    </w:p>
    <w:p w14:paraId="04E41EA2" w14:textId="77777777" w:rsidR="00DF13D0" w:rsidRDefault="00DF13D0" w:rsidP="00DF13D0">
      <w:r w:rsidRPr="0086289E">
        <w:t>A: The EPA/Coast Guard/DOT is investigating this incident and may assess fines and penalties according to state and federal laws and regulations. These investigations may lead to administrative penalties, or to civil and/or criminal charges.</w:t>
      </w:r>
    </w:p>
    <w:p w14:paraId="3E77CFFE" w14:textId="77777777" w:rsidR="00DF13D0" w:rsidRPr="0086289E" w:rsidRDefault="00DF13D0" w:rsidP="00DF13D0"/>
    <w:p w14:paraId="15732462" w14:textId="77777777" w:rsidR="00DF13D0" w:rsidRPr="0086289E" w:rsidRDefault="00DF13D0" w:rsidP="00DF13D0">
      <w:pPr>
        <w:rPr>
          <w:b/>
          <w:bCs/>
        </w:rPr>
      </w:pPr>
      <w:r w:rsidRPr="0086289E">
        <w:rPr>
          <w:b/>
          <w:bCs/>
        </w:rPr>
        <w:t>Q: How do local government agencies fit in?</w:t>
      </w:r>
    </w:p>
    <w:p w14:paraId="7D4786A9" w14:textId="77777777" w:rsidR="00DF13D0" w:rsidRPr="0086289E" w:rsidRDefault="00DF13D0" w:rsidP="00DF13D0">
      <w:r w:rsidRPr="0086289E">
        <w:t>A: The state liaison officer, who is part of the unified command, establishes a multi-agency committee made up of local government and tribal stakeholders. Through the liaison officer, local government concerns and offers of assistance are reported to the incident commanders. If necessary, a local representative may serve in the unified command as the local incident commander.</w:t>
      </w:r>
    </w:p>
    <w:p w14:paraId="3C05F10A" w14:textId="77777777" w:rsidR="00DF13D0" w:rsidRPr="0086289E" w:rsidRDefault="00DF13D0" w:rsidP="00DF13D0"/>
    <w:p w14:paraId="4AFCD8FC" w14:textId="77777777" w:rsidR="00DF13D0" w:rsidRPr="0086289E" w:rsidRDefault="00DF13D0" w:rsidP="00DF13D0">
      <w:pPr>
        <w:rPr>
          <w:b/>
          <w:bCs/>
        </w:rPr>
      </w:pPr>
      <w:r w:rsidRPr="0086289E">
        <w:rPr>
          <w:b/>
          <w:bCs/>
        </w:rPr>
        <w:t>Q: How do you know where the oil came from if nobody confesses to spilling it?</w:t>
      </w:r>
    </w:p>
    <w:p w14:paraId="611D18E8" w14:textId="77777777" w:rsidR="00DF13D0" w:rsidRDefault="00DF13D0" w:rsidP="00DF13D0">
      <w:r w:rsidRPr="0086289E">
        <w:t>A: The Coast Guard Marine Safety Laboratory in Groton, Connecticut, as well as private analytical laboratories, use gas chromatography and mass spectrometry to produce a “fingerprint” of oil taken from wildlife or oiled habitat. Oil samples are also taken from vessels, pipelines or facilities that were in the area at the time of the spill. Matching or chemically consistent fingerprints between spill and source samples allow us to identify the responsible party.</w:t>
      </w:r>
    </w:p>
    <w:p w14:paraId="3451628F" w14:textId="77777777" w:rsidR="00DF13D0" w:rsidRPr="0086289E" w:rsidRDefault="00DF13D0" w:rsidP="00DF13D0"/>
    <w:p w14:paraId="313EDF77" w14:textId="77777777" w:rsidR="00DF13D0" w:rsidRPr="0086289E" w:rsidRDefault="00DF13D0" w:rsidP="00DF13D0">
      <w:pPr>
        <w:rPr>
          <w:b/>
          <w:bCs/>
        </w:rPr>
      </w:pPr>
      <w:r w:rsidRPr="0086289E">
        <w:rPr>
          <w:b/>
          <w:bCs/>
        </w:rPr>
        <w:t>Q: What is boom?</w:t>
      </w:r>
    </w:p>
    <w:p w14:paraId="540FB810" w14:textId="77777777" w:rsidR="00DF13D0" w:rsidRDefault="00DF13D0" w:rsidP="00DF13D0">
      <w:r w:rsidRPr="0086289E">
        <w:t xml:space="preserve">A: Boom is a floating physical barrier used to contain oil spills. Boom floats on the surface of the water, but parts may extend above and below it. Because oil floats on water, the boom needs only to prevent surface movement at the top of the water to be effective. Boom is not a perfect containment device. Waves can carry oil over a boom and a current may force oil under it. Boom </w:t>
      </w:r>
      <w:r w:rsidRPr="0086289E">
        <w:lastRenderedPageBreak/>
        <w:t>is more effective directing oil which moves at a slight angle to the line of boom than as a barrier blocking the slick's movement.</w:t>
      </w:r>
    </w:p>
    <w:p w14:paraId="7A1523DD" w14:textId="77777777" w:rsidR="00DF13D0" w:rsidRPr="0086289E" w:rsidRDefault="00DF13D0" w:rsidP="00DF13D0"/>
    <w:p w14:paraId="180DBE43" w14:textId="77777777" w:rsidR="00DF13D0" w:rsidRPr="0086289E" w:rsidRDefault="00DF13D0" w:rsidP="00DF13D0">
      <w:pPr>
        <w:rPr>
          <w:b/>
          <w:bCs/>
        </w:rPr>
      </w:pPr>
      <w:r w:rsidRPr="0086289E">
        <w:rPr>
          <w:b/>
          <w:bCs/>
        </w:rPr>
        <w:t>Q: How is boom allocated?</w:t>
      </w:r>
    </w:p>
    <w:p w14:paraId="6248D63F" w14:textId="77777777" w:rsidR="00DF13D0" w:rsidRDefault="00DF13D0" w:rsidP="00DF13D0">
      <w:r w:rsidRPr="0086289E">
        <w:t xml:space="preserve">A: Boom is allocated based on priorities established by the Unified Command (UC). The UC is guided by protection strategies pre-identified in the Geographical Response Plans (GRPs) contained in the Northwest Area Contingency Plan (NWACP) and by spill trajectory modeling using real-time tide, wind, and current </w:t>
      </w:r>
      <w:proofErr w:type="gramStart"/>
      <w:r w:rsidRPr="0086289E">
        <w:t>data .</w:t>
      </w:r>
      <w:proofErr w:type="gramEnd"/>
      <w:r w:rsidRPr="0086289E">
        <w:t xml:space="preserve"> One main aspect of spill response contingency planning is to identify sensitive and important environmental, cultural, and economic sites and to develop response tactics to protect them in the event of a </w:t>
      </w:r>
      <w:proofErr w:type="gramStart"/>
      <w:r w:rsidRPr="0086289E">
        <w:t>spill..</w:t>
      </w:r>
      <w:proofErr w:type="gramEnd"/>
      <w:r w:rsidRPr="0086289E">
        <w:t xml:space="preserve"> Containment </w:t>
      </w:r>
      <w:proofErr w:type="gramStart"/>
      <w:r w:rsidRPr="0086289E">
        <w:t>and  exclusion</w:t>
      </w:r>
      <w:proofErr w:type="gramEnd"/>
      <w:r w:rsidRPr="0086289E">
        <w:t xml:space="preserve"> booming are the primary </w:t>
      </w:r>
      <w:r>
        <w:t>strategies included</w:t>
      </w:r>
      <w:r w:rsidRPr="0086289E">
        <w:t xml:space="preserve"> in the NWACP for protection of sensitive areas. The strategies are designed to: 1) protect human health and safety, 2) protect identified environmental and cultural resources of concern, and 3) protect economic resources of concern.</w:t>
      </w:r>
    </w:p>
    <w:p w14:paraId="1F501AC9" w14:textId="77777777" w:rsidR="00DF13D0" w:rsidRPr="0086289E" w:rsidRDefault="00DF13D0" w:rsidP="00DF13D0"/>
    <w:p w14:paraId="5F205A13" w14:textId="77777777" w:rsidR="00DF13D0" w:rsidRPr="0086289E" w:rsidRDefault="00DF13D0" w:rsidP="00DF13D0">
      <w:pPr>
        <w:rPr>
          <w:b/>
          <w:bCs/>
        </w:rPr>
      </w:pPr>
      <w:r w:rsidRPr="0086289E">
        <w:rPr>
          <w:b/>
          <w:bCs/>
        </w:rPr>
        <w:t>Q: What is in-situ burning?</w:t>
      </w:r>
    </w:p>
    <w:p w14:paraId="772C688F" w14:textId="77777777" w:rsidR="00DF13D0" w:rsidRPr="0086289E" w:rsidRDefault="00DF13D0" w:rsidP="00DF13D0">
      <w:r w:rsidRPr="0086289E">
        <w:t>A: “In-situ” is Latin for “in-place,” so in-situ burning means burning something in place — where it is. In some cases, this may be the most effective way to remove oil from the environment and protect sensitive ecosystems, but, like all response methods, it has drawbacks. Burning oil creates a noxious plume of smoke and airborne particulate matter, so this method of removing oil from water would only be considered in an area and under weather conditions in which the smoke would not affect human popu</w:t>
      </w:r>
      <w:r>
        <w:t xml:space="preserve">lations, </w:t>
      </w:r>
      <w:r w:rsidRPr="0086289E">
        <w:t>for example, offshore with only offshore winds.</w:t>
      </w:r>
    </w:p>
    <w:p w14:paraId="7DB43819" w14:textId="77777777" w:rsidR="00DF13D0" w:rsidRDefault="00DF13D0" w:rsidP="00DF13D0"/>
    <w:p w14:paraId="05D9048E" w14:textId="77777777" w:rsidR="00DF13D0" w:rsidRDefault="00DF13D0" w:rsidP="00DF13D0">
      <w:r w:rsidRPr="0086289E">
        <w:t>For a burn to work, the oil must be a certain thickness on the water to ignite, and it must be ignited within a few hours of being spilled, before the high-end, volatile chemicals evaporate. Not all oil is burnable. Specialized equipment must be readily available, and weather and oceanographic conditions must be favorable.</w:t>
      </w:r>
    </w:p>
    <w:p w14:paraId="71907D98" w14:textId="77777777" w:rsidR="00DF13D0" w:rsidRPr="0086289E" w:rsidRDefault="00DF13D0" w:rsidP="00DF13D0"/>
    <w:p w14:paraId="4F2F3165" w14:textId="77777777" w:rsidR="00DF13D0" w:rsidRPr="0086289E" w:rsidRDefault="00DF13D0" w:rsidP="00DF13D0">
      <w:pPr>
        <w:rPr>
          <w:b/>
          <w:bCs/>
        </w:rPr>
      </w:pPr>
      <w:r w:rsidRPr="0086289E">
        <w:rPr>
          <w:b/>
          <w:bCs/>
        </w:rPr>
        <w:t>Q: Can you use biological agents? What are they, and how do they work?</w:t>
      </w:r>
    </w:p>
    <w:p w14:paraId="6086CF39" w14:textId="77777777" w:rsidR="00DF13D0" w:rsidRDefault="00DF13D0" w:rsidP="00DF13D0">
      <w:r w:rsidRPr="0086289E">
        <w:t>A: Biological agents, approved by the EPA and the State, can be used during spill response.  Biological agents (i.e. bioremediation) are used primarily as a final or “polishing” process to remove the remaining oil following initial cleanup activities or in areas where the more commonly used cleanup procedures are not applicable. Biological cleanup agents are typically chemical fertilizers that are applied to an oiled area to stimulate the growth of existing oil degrading bacteria. These bacteria will in turn breakdown the oil into carbon and oxygen. The efficacy of this process will depend on the type of oil spilled and environmental conditions.</w:t>
      </w:r>
    </w:p>
    <w:p w14:paraId="2EC8AE40" w14:textId="77777777" w:rsidR="00DF13D0" w:rsidRPr="0086289E" w:rsidRDefault="00DF13D0" w:rsidP="00DF13D0"/>
    <w:p w14:paraId="63D1A058" w14:textId="77777777" w:rsidR="00DF13D0" w:rsidRPr="0086289E" w:rsidRDefault="00DF13D0" w:rsidP="00DF13D0">
      <w:pPr>
        <w:rPr>
          <w:b/>
          <w:bCs/>
        </w:rPr>
      </w:pPr>
      <w:r w:rsidRPr="0086289E">
        <w:rPr>
          <w:b/>
          <w:bCs/>
        </w:rPr>
        <w:t>Q: What should the public do if they see oil in a place where it shouldn’t be (a spill)?</w:t>
      </w:r>
    </w:p>
    <w:p w14:paraId="7C013AAA" w14:textId="77777777" w:rsidR="00DF13D0" w:rsidRDefault="00DF13D0" w:rsidP="00DF13D0">
      <w:r w:rsidRPr="0086289E">
        <w:t>A: Report it, by telephoning (toll-free) 800-OILS-911. This is a good reporting number for the entire U.S. Pacific coast. Spills in marine waters should also be reported to the U.S. Coast Guard, by calling 800-424-8802.</w:t>
      </w:r>
    </w:p>
    <w:p w14:paraId="56347EC6" w14:textId="77777777" w:rsidR="00DF13D0" w:rsidRPr="0086289E" w:rsidRDefault="00DF13D0" w:rsidP="00DF13D0"/>
    <w:p w14:paraId="36F044E0" w14:textId="77777777" w:rsidR="00DF13D0" w:rsidRPr="0086289E" w:rsidRDefault="00DF13D0" w:rsidP="00DF13D0">
      <w:pPr>
        <w:rPr>
          <w:b/>
          <w:bCs/>
        </w:rPr>
      </w:pPr>
      <w:r w:rsidRPr="0086289E">
        <w:rPr>
          <w:b/>
          <w:bCs/>
        </w:rPr>
        <w:t>Q&amp;A (Habitat and Wildlife)</w:t>
      </w:r>
    </w:p>
    <w:p w14:paraId="3A8F2223" w14:textId="77777777" w:rsidR="00DF13D0" w:rsidRDefault="00DF13D0" w:rsidP="00DF13D0">
      <w:pPr>
        <w:rPr>
          <w:b/>
          <w:bCs/>
        </w:rPr>
      </w:pPr>
    </w:p>
    <w:p w14:paraId="201D6D9C" w14:textId="77777777" w:rsidR="00DF13D0" w:rsidRPr="0086289E" w:rsidRDefault="00DF13D0" w:rsidP="00DF13D0">
      <w:pPr>
        <w:rPr>
          <w:b/>
          <w:bCs/>
        </w:rPr>
      </w:pPr>
      <w:r w:rsidRPr="0086289E">
        <w:rPr>
          <w:b/>
          <w:bCs/>
        </w:rPr>
        <w:t>Q: How does oil affect fish and wildlife?</w:t>
      </w:r>
    </w:p>
    <w:p w14:paraId="2402CBCC" w14:textId="77777777" w:rsidR="00DF13D0" w:rsidRDefault="00DF13D0" w:rsidP="00DF13D0">
      <w:r w:rsidRPr="0086289E">
        <w:t>A: Fish and wildlife can be harmed when their bodies contact oil or when they ingest oil. For aquatic birds and furred marine mammals, oil may cause feathers and fur to lose the ability to trap air and keep water out. These animals are then susceptible to hypothermia and reduced buoyancy. Aquatic birds that are oiled will often attempt to come ashore to escape the cold water. When oil coats fish and invertebrates, it can lead to smothering or tissue damage. There are also toxic effects from ingesting or inhaling petroleum products. Depending on the amount and type of oil ingested, fish and wildlife may die or experience a variety of toxicological effects including immune and reproductive system effects and disrupted organ function. In addition to direct effects on fish and wildlife, oil can also contaminate and persist for long periods in the habitats upon which these animals rely.</w:t>
      </w:r>
    </w:p>
    <w:p w14:paraId="1A510796" w14:textId="77777777" w:rsidR="00DF13D0" w:rsidRPr="0086289E" w:rsidRDefault="00DF13D0" w:rsidP="00DF13D0"/>
    <w:p w14:paraId="319CBAFE" w14:textId="77777777" w:rsidR="00DF13D0" w:rsidRPr="0086289E" w:rsidRDefault="00DF13D0" w:rsidP="00DF13D0">
      <w:pPr>
        <w:rPr>
          <w:b/>
          <w:bCs/>
        </w:rPr>
      </w:pPr>
      <w:r w:rsidRPr="0086289E">
        <w:rPr>
          <w:b/>
          <w:bCs/>
        </w:rPr>
        <w:t>Q: What process does the animal go through after capture?</w:t>
      </w:r>
    </w:p>
    <w:p w14:paraId="64BE7046" w14:textId="77777777" w:rsidR="00DF13D0" w:rsidRDefault="00DF13D0" w:rsidP="00DF13D0">
      <w:r w:rsidRPr="0086289E">
        <w:t xml:space="preserve">A: The bird or other animal is handled very carefully, </w:t>
      </w:r>
      <w:proofErr w:type="gramStart"/>
      <w:r w:rsidRPr="0086289E">
        <w:t xml:space="preserve">in </w:t>
      </w:r>
      <w:r>
        <w:t>order to</w:t>
      </w:r>
      <w:proofErr w:type="gramEnd"/>
      <w:r>
        <w:t xml:space="preserve"> reduce the animal’s stress</w:t>
      </w:r>
      <w:r w:rsidRPr="0086289E">
        <w:t xml:space="preserve"> while it </w:t>
      </w:r>
      <w:r>
        <w:t xml:space="preserve">receives a medical examination and </w:t>
      </w:r>
      <w:r w:rsidRPr="0086289E">
        <w:t>is then</w:t>
      </w:r>
      <w:r>
        <w:t xml:space="preserve"> </w:t>
      </w:r>
      <w:r w:rsidRPr="0086289E">
        <w:t>stabilized</w:t>
      </w:r>
      <w:r>
        <w:t xml:space="preserve"> before being cleaned</w:t>
      </w:r>
      <w:r w:rsidRPr="0086289E">
        <w:t xml:space="preserve">. Oiled wildlife must be kept warm, as oil disrupts the normal ability of fur and feathers to retain body heat. The animal is first stabilized in the field, and then medically evaluated once it arrives at a wildlife rehabilitation facility. Sick or injured animals are provided veterinary care at this point. Once the animal is medically stable (usually 48 hours </w:t>
      </w:r>
      <w:r>
        <w:t xml:space="preserve">or more </w:t>
      </w:r>
      <w:r w:rsidRPr="0086289E">
        <w:t xml:space="preserve">after arrival) it will be washed </w:t>
      </w:r>
      <w:r>
        <w:t>using</w:t>
      </w:r>
      <w:r w:rsidRPr="0086289E">
        <w:t xml:space="preserve"> an oil-dispersing detergent, </w:t>
      </w:r>
      <w:r>
        <w:t xml:space="preserve">rinsed, </w:t>
      </w:r>
      <w:r w:rsidRPr="0086289E">
        <w:t xml:space="preserve">dried and </w:t>
      </w:r>
      <w:r>
        <w:t xml:space="preserve">then undergo a conditioning phase to restore the waterproofing to its feathers or fur. </w:t>
      </w:r>
      <w:r w:rsidRPr="0086289E">
        <w:t xml:space="preserve"> </w:t>
      </w:r>
      <w:r>
        <w:t xml:space="preserve">All wildlife must be fully waterproof and </w:t>
      </w:r>
      <w:proofErr w:type="spellStart"/>
      <w:r w:rsidRPr="0086289E">
        <w:t>ealthy</w:t>
      </w:r>
      <w:proofErr w:type="spellEnd"/>
      <w:r w:rsidRPr="0086289E">
        <w:t xml:space="preserve"> enough to be released </w:t>
      </w:r>
      <w:r>
        <w:t xml:space="preserve">back </w:t>
      </w:r>
      <w:r w:rsidRPr="0086289E">
        <w:t>to the wild. On average, this entire process lasts a minimum of 7-10 days.</w:t>
      </w:r>
    </w:p>
    <w:p w14:paraId="78E60AA3" w14:textId="77777777" w:rsidR="00DF13D0" w:rsidRPr="0086289E" w:rsidRDefault="00DF13D0" w:rsidP="00DF13D0"/>
    <w:p w14:paraId="2C330DEC" w14:textId="77777777" w:rsidR="00DF13D0" w:rsidRPr="0086289E" w:rsidRDefault="00DF13D0" w:rsidP="00DF13D0">
      <w:pPr>
        <w:rPr>
          <w:b/>
          <w:bCs/>
        </w:rPr>
      </w:pPr>
      <w:r w:rsidRPr="0086289E">
        <w:rPr>
          <w:b/>
          <w:bCs/>
        </w:rPr>
        <w:t>Q: How successful is rehabilitation?</w:t>
      </w:r>
    </w:p>
    <w:p w14:paraId="3DA9D034" w14:textId="77777777" w:rsidR="00DF13D0" w:rsidRDefault="00DF13D0" w:rsidP="00DF13D0">
      <w:r w:rsidRPr="0086289E">
        <w:t xml:space="preserve">A: That depends on several variables, such as the animal’s species, physical condition prior to oiling, the time of year and weather conditions in which it was oiled, the length of time between initial contact with oil and the animal’s capture, the type of oil, and </w:t>
      </w:r>
      <w:r>
        <w:t xml:space="preserve">the </w:t>
      </w:r>
      <w:proofErr w:type="gramStart"/>
      <w:r>
        <w:t xml:space="preserve">availability </w:t>
      </w:r>
      <w:r w:rsidRPr="0086289E">
        <w:t xml:space="preserve"> </w:t>
      </w:r>
      <w:r>
        <w:t>of</w:t>
      </w:r>
      <w:proofErr w:type="gramEnd"/>
      <w:r w:rsidRPr="0086289E">
        <w:t xml:space="preserve"> an oiled wildlife care facility with </w:t>
      </w:r>
      <w:r>
        <w:t>experienced</w:t>
      </w:r>
      <w:r w:rsidRPr="0086289E">
        <w:t xml:space="preserve"> </w:t>
      </w:r>
      <w:r>
        <w:t xml:space="preserve">oiled wildlife responders </w:t>
      </w:r>
      <w:r w:rsidRPr="0086289E">
        <w:t>.</w:t>
      </w:r>
    </w:p>
    <w:p w14:paraId="36A540F2" w14:textId="77777777" w:rsidR="00DF13D0" w:rsidRPr="0086289E" w:rsidRDefault="00DF13D0" w:rsidP="00DF13D0"/>
    <w:p w14:paraId="7CB94686" w14:textId="77777777" w:rsidR="00DF13D0" w:rsidRPr="0086289E" w:rsidRDefault="00DF13D0" w:rsidP="00DF13D0">
      <w:pPr>
        <w:rPr>
          <w:b/>
          <w:bCs/>
        </w:rPr>
      </w:pPr>
      <w:r w:rsidRPr="0086289E">
        <w:rPr>
          <w:b/>
          <w:bCs/>
        </w:rPr>
        <w:t>Q: Can people volunteer to help?</w:t>
      </w:r>
    </w:p>
    <w:p w14:paraId="6AD36EE0" w14:textId="77777777" w:rsidR="00DF13D0" w:rsidRDefault="00DF13D0" w:rsidP="00DF13D0">
      <w:r w:rsidRPr="0086289E">
        <w:t xml:space="preserve">A: Yes, there are a variety of jobs that volunteers can safely do in response to an oil spill. Hazardous materials training may be required for some of these jobs. Each incident is unique, however, and </w:t>
      </w:r>
      <w:proofErr w:type="gramStart"/>
      <w:r w:rsidRPr="0086289E">
        <w:t>whether or not</w:t>
      </w:r>
      <w:proofErr w:type="gramEnd"/>
      <w:r w:rsidRPr="0086289E">
        <w:t xml:space="preserve"> volunteers are used during a spill response is the decision of the unified command.</w:t>
      </w:r>
    </w:p>
    <w:p w14:paraId="4C516C4E" w14:textId="77777777" w:rsidR="00DF13D0" w:rsidRPr="0086289E" w:rsidRDefault="00DF13D0" w:rsidP="00DF13D0"/>
    <w:p w14:paraId="6AB4B996" w14:textId="77777777" w:rsidR="00DF13D0" w:rsidRPr="0086289E" w:rsidRDefault="00DF13D0" w:rsidP="00DF13D0">
      <w:pPr>
        <w:rPr>
          <w:b/>
          <w:bCs/>
        </w:rPr>
      </w:pPr>
      <w:r w:rsidRPr="0086289E">
        <w:rPr>
          <w:b/>
          <w:bCs/>
        </w:rPr>
        <w:t>Q&amp;A (Public Health and Safety)</w:t>
      </w:r>
    </w:p>
    <w:p w14:paraId="324093BF" w14:textId="77777777" w:rsidR="00DF13D0" w:rsidRDefault="00DF13D0" w:rsidP="00DF13D0">
      <w:pPr>
        <w:rPr>
          <w:b/>
          <w:bCs/>
        </w:rPr>
      </w:pPr>
    </w:p>
    <w:p w14:paraId="7270E192" w14:textId="77777777" w:rsidR="00DF13D0" w:rsidRPr="0086289E" w:rsidRDefault="00DF13D0" w:rsidP="00DF13D0">
      <w:pPr>
        <w:rPr>
          <w:b/>
          <w:bCs/>
        </w:rPr>
      </w:pPr>
      <w:r w:rsidRPr="0086289E">
        <w:rPr>
          <w:b/>
          <w:bCs/>
        </w:rPr>
        <w:t>Q: What about public health?</w:t>
      </w:r>
    </w:p>
    <w:p w14:paraId="6F8AA069" w14:textId="77777777" w:rsidR="00DF13D0" w:rsidRPr="0086289E" w:rsidRDefault="00DF13D0" w:rsidP="00DF13D0">
      <w:r w:rsidRPr="0086289E">
        <w:t xml:space="preserve">A: The public is advised to avoid contact with the oil and to keep pets on leashes away from beaches or areas where the product has accumulated. In addition, they </w:t>
      </w:r>
      <w:proofErr w:type="gramStart"/>
      <w:r w:rsidRPr="0086289E">
        <w:t>should not to</w:t>
      </w:r>
      <w:proofErr w:type="gramEnd"/>
      <w:r w:rsidRPr="0086289E">
        <w:t xml:space="preserve"> attempt to rescue oiled wildlife. Untrained individuals who attempt to rescue wildlife may cause more harm than good and may injure themselves in the process. If oiled animals are scared back into the water by pets or people, their chances of survival decrease dramatically. If someone </w:t>
      </w:r>
      <w:proofErr w:type="gramStart"/>
      <w:r w:rsidRPr="0086289E">
        <w:t>comes in contact with</w:t>
      </w:r>
      <w:proofErr w:type="gramEnd"/>
      <w:r w:rsidRPr="0086289E">
        <w:t xml:space="preserve"> the oil, he/she should wash it off with warm water and soap, baby oil, or a widely used, safe cleaning compound such as the cleaning paste sold at auto parts stores.</w:t>
      </w:r>
    </w:p>
    <w:p w14:paraId="3438DE72" w14:textId="77777777" w:rsidR="00DF13D0" w:rsidRDefault="00DF13D0" w:rsidP="00DF13D0">
      <w:r w:rsidRPr="0086289E">
        <w:t>The safety officer in the Unified Command will set up air monitoring equipment, as needed, to identify atmospheric hazards for spill responders. He will provide the data collected to the Unified Command and to the local public health department, which will determine whether the human population is endangered. The local public health department is responsible for alerting the public if there is a health hazard. People may smell spilled petroleum product, even when there is no threat to public health. Some may experience headaches and/or nausea, as well. If discomfort, such as headaches, develops the affected person should consult his/her personal physician.</w:t>
      </w:r>
    </w:p>
    <w:p w14:paraId="04BA9076" w14:textId="77777777" w:rsidR="00DF13D0" w:rsidRPr="0086289E" w:rsidRDefault="00DF13D0" w:rsidP="00DF13D0"/>
    <w:p w14:paraId="0444B891" w14:textId="77777777" w:rsidR="00DF13D0" w:rsidRPr="0086289E" w:rsidRDefault="00DF13D0" w:rsidP="00DF13D0">
      <w:pPr>
        <w:rPr>
          <w:b/>
          <w:bCs/>
        </w:rPr>
      </w:pPr>
      <w:r w:rsidRPr="0086289E">
        <w:rPr>
          <w:b/>
          <w:bCs/>
        </w:rPr>
        <w:t>Q: Who would handle an evacuation of the community?</w:t>
      </w:r>
    </w:p>
    <w:p w14:paraId="5B6940E8" w14:textId="77777777" w:rsidR="00DF13D0" w:rsidRDefault="00DF13D0" w:rsidP="00DF13D0">
      <w:r w:rsidRPr="0086289E">
        <w:t>A: This is extremely rare; however, the local Office of Emergency Services (OSE) would handle the evacuation of communities threatened during a spill. If the OES decides there is a risk to public health, they will tell local radio and television stations to notify the public via the Emergency Broadcast System. Local law enforcement personnel would direct the evacuation, and possibly make public address announcements from vehicles being driven through the affected area.</w:t>
      </w:r>
    </w:p>
    <w:p w14:paraId="6FEBE0E4" w14:textId="77777777" w:rsidR="00DF13D0" w:rsidRPr="0086289E" w:rsidRDefault="00DF13D0" w:rsidP="00DF13D0"/>
    <w:p w14:paraId="471F7826" w14:textId="77777777" w:rsidR="00DF13D0" w:rsidRPr="0086289E" w:rsidRDefault="00DF13D0" w:rsidP="00DF13D0">
      <w:pPr>
        <w:rPr>
          <w:b/>
          <w:bCs/>
        </w:rPr>
      </w:pPr>
      <w:r w:rsidRPr="0086289E">
        <w:rPr>
          <w:b/>
          <w:bCs/>
        </w:rPr>
        <w:t>Q: What should people do if they think they've been exposed to toxins?</w:t>
      </w:r>
    </w:p>
    <w:p w14:paraId="1D51243F" w14:textId="77777777" w:rsidR="00DF13D0" w:rsidRDefault="00DF13D0" w:rsidP="00DF13D0">
      <w:r w:rsidRPr="0086289E">
        <w:t>A: Contact your local Public Health Department, and then get medical attention from your personal physician, just as you would for any illness or injury. Anyone without a personal physician will be advised on further action by the health department staff.</w:t>
      </w:r>
    </w:p>
    <w:p w14:paraId="4CE84194" w14:textId="77777777" w:rsidR="00DF13D0" w:rsidRPr="0086289E" w:rsidRDefault="00DF13D0" w:rsidP="00DF13D0"/>
    <w:p w14:paraId="0528A98E" w14:textId="77777777" w:rsidR="00DF13D0" w:rsidRPr="0086289E" w:rsidRDefault="00DF13D0" w:rsidP="00DF13D0">
      <w:pPr>
        <w:rPr>
          <w:b/>
          <w:bCs/>
        </w:rPr>
      </w:pPr>
      <w:r w:rsidRPr="0086289E">
        <w:rPr>
          <w:b/>
          <w:bCs/>
        </w:rPr>
        <w:t>Q. What if you can't find a Responsible Party?</w:t>
      </w:r>
    </w:p>
    <w:p w14:paraId="03FD5773" w14:textId="77777777" w:rsidR="00DF13D0" w:rsidRDefault="00DF13D0" w:rsidP="00DF13D0">
      <w:r w:rsidRPr="0086289E">
        <w:t xml:space="preserve">A. In the case of a "mystery spill” – where the spiller can’t be identified, located, or is insolvent – a rapid response will be funded by either the State or Federal Oil Spill Liability Trust Fund. In many cases, the state fund can be reimbursed by the federal fund. If the state fund </w:t>
      </w:r>
      <w:proofErr w:type="spellStart"/>
      <w:r w:rsidRPr="0086289E">
        <w:t>can not</w:t>
      </w:r>
      <w:proofErr w:type="spellEnd"/>
      <w:r w:rsidRPr="0086289E">
        <w:t xml:space="preserve"> be reimbursed, and the amount is significant, a mechanism will be activated for the oil industry to replenish the account. Since the Oil Spill Prevention and Response Act of 1990 was enacted, the account has never had to be replenished with a higher fee.</w:t>
      </w:r>
    </w:p>
    <w:p w14:paraId="2910865C" w14:textId="77777777" w:rsidR="00DF13D0" w:rsidRPr="0086289E" w:rsidRDefault="00DF13D0" w:rsidP="00DF13D0"/>
    <w:p w14:paraId="79FF3802" w14:textId="77777777" w:rsidR="00DF13D0" w:rsidRDefault="00DF13D0" w:rsidP="00DF13D0">
      <w:pPr>
        <w:rPr>
          <w:b/>
          <w:bCs/>
        </w:rPr>
      </w:pPr>
      <w:r w:rsidRPr="0086289E">
        <w:rPr>
          <w:b/>
          <w:bCs/>
        </w:rPr>
        <w:t>Q&amp;A (Dispersants)</w:t>
      </w:r>
    </w:p>
    <w:p w14:paraId="4F149498" w14:textId="77777777" w:rsidR="00DF13D0" w:rsidRPr="0086289E" w:rsidRDefault="00DF13D0" w:rsidP="00DF13D0">
      <w:pPr>
        <w:rPr>
          <w:b/>
          <w:bCs/>
        </w:rPr>
      </w:pPr>
    </w:p>
    <w:p w14:paraId="63956C66" w14:textId="77777777" w:rsidR="00DF13D0" w:rsidRPr="0086289E" w:rsidRDefault="00DF13D0" w:rsidP="00DF13D0">
      <w:pPr>
        <w:rPr>
          <w:b/>
          <w:bCs/>
        </w:rPr>
      </w:pPr>
      <w:r w:rsidRPr="0086289E">
        <w:rPr>
          <w:b/>
          <w:bCs/>
        </w:rPr>
        <w:t>Q: Why are dispersants used on an oil spill?</w:t>
      </w:r>
    </w:p>
    <w:p w14:paraId="766C7572" w14:textId="77777777" w:rsidR="00DF13D0" w:rsidRPr="0086289E" w:rsidRDefault="00DF13D0" w:rsidP="00DF13D0">
      <w:r w:rsidRPr="0086289E">
        <w:t xml:space="preserve">A: Dispersants are used to minimize the environmental impact of an oil spill. Dispersants do not eliminate the problem of an oil </w:t>
      </w:r>
      <w:proofErr w:type="gramStart"/>
      <w:r w:rsidRPr="0086289E">
        <w:t>spill, but</w:t>
      </w:r>
      <w:proofErr w:type="gramEnd"/>
      <w:r w:rsidRPr="0086289E">
        <w:t xml:space="preserve"> are intended as a means of reducing the overall environmental impact of an oil slick at sea. Dispersant use accelerates the weathering and biological breakdown of oil at sea and reduces the impact of oil on sensitive near shore environments. Dispersants are also highly effective in reducing exposure of sea birds and marine mammals to oil, as most sea birds are oiled by slicks on the surface of the sea or in near shore coastal habitats. Undispersed slicks and residual oils are a persistent threat to near shore, birds, </w:t>
      </w:r>
      <w:proofErr w:type="gramStart"/>
      <w:r w:rsidRPr="0086289E">
        <w:t>mammals</w:t>
      </w:r>
      <w:proofErr w:type="gramEnd"/>
      <w:r w:rsidRPr="0086289E">
        <w:t xml:space="preserve"> and intertidal communities due to the toxicity of, and contact with oil. Dispersed oil is less "sticky" than undispersed oil; therefore, the adhesion and absorption onto surfaces and sediments of dispersed oil is greatly reduced compared with the original oil slick.</w:t>
      </w:r>
    </w:p>
    <w:p w14:paraId="39E281F0" w14:textId="77777777" w:rsidR="00DF13D0" w:rsidRDefault="00DF13D0" w:rsidP="00DF13D0">
      <w:r w:rsidRPr="0086289E">
        <w:t>In a spill incident, environmental trade-offs of protection and sacrifice will occur. These decisions are not taken lightly by response authorities and will be based on the best available advice and scientific data to achieve a net environmental benefit.</w:t>
      </w:r>
    </w:p>
    <w:p w14:paraId="419FA0D7" w14:textId="77777777" w:rsidR="00DF13D0" w:rsidRPr="0086289E" w:rsidRDefault="00DF13D0" w:rsidP="00DF13D0"/>
    <w:p w14:paraId="23EA2AFA" w14:textId="77777777" w:rsidR="00DF13D0" w:rsidRPr="0086289E" w:rsidRDefault="00DF13D0" w:rsidP="00DF13D0">
      <w:pPr>
        <w:rPr>
          <w:b/>
          <w:bCs/>
        </w:rPr>
      </w:pPr>
      <w:r w:rsidRPr="0086289E">
        <w:rPr>
          <w:b/>
          <w:bCs/>
        </w:rPr>
        <w:t>Q: What are oil spill dispersants?</w:t>
      </w:r>
    </w:p>
    <w:p w14:paraId="697F8E9C" w14:textId="77777777" w:rsidR="00DF13D0" w:rsidRPr="0086289E" w:rsidRDefault="00DF13D0" w:rsidP="00DF13D0">
      <w:r w:rsidRPr="0086289E">
        <w:t>A: Dispersants are chemical formulations with an active ingredient called surfactants. Surfactants are specifically designed chemicals that have both hydrophilic (water liking) and oleophilic (oil liking) groups in the chemical compound. These chemicals reduce the interfacial tension between the oil and water and help the creation of small oil droplets, which move into the water column facilitating quicker natural biological breakdown (biodegradation) and dispersion. By decreasing the size of the oil droplets and dispersing the droplets in the water column, the oil surface area exposed to the water increases and natural breakdown of the oil is enhanced. This removes the threat of the oil from the water surface to within the water column.</w:t>
      </w:r>
    </w:p>
    <w:p w14:paraId="5D8EF60C" w14:textId="77777777" w:rsidR="00DF13D0" w:rsidRDefault="00DF13D0" w:rsidP="00DF13D0">
      <w:r w:rsidRPr="0086289E">
        <w:t>Dispersion is a natural process that occurs in surface slicks as wind and wave action break up the surface slick. However, naturally dispersed oil droplets tend to recoalesce and return to the water surface and reform as surface slicks. The addition of chemical dispersants allows the wind and wave action to then carry the small oil droplets away and dilute the concentration of the droplets in the water column; these dispersed oil droplets are then targeted by indigenous oil-consuming microbes where they are broken down into the ultimate components, carbon dioxide and water.</w:t>
      </w:r>
    </w:p>
    <w:p w14:paraId="50822278" w14:textId="77777777" w:rsidR="00DF13D0" w:rsidRPr="0086289E" w:rsidRDefault="00DF13D0" w:rsidP="00DF13D0"/>
    <w:p w14:paraId="2B7135F4" w14:textId="77777777" w:rsidR="00DF13D0" w:rsidRPr="0086289E" w:rsidRDefault="00DF13D0" w:rsidP="00DF13D0">
      <w:pPr>
        <w:rPr>
          <w:b/>
          <w:bCs/>
        </w:rPr>
      </w:pPr>
      <w:r w:rsidRPr="0086289E">
        <w:rPr>
          <w:b/>
          <w:bCs/>
        </w:rPr>
        <w:t>Q: On what basis is the decision made to use dispersants in a spill incident?</w:t>
      </w:r>
    </w:p>
    <w:p w14:paraId="312F9BBF" w14:textId="77777777" w:rsidR="00DF13D0" w:rsidRPr="0086289E" w:rsidRDefault="00DF13D0" w:rsidP="00DF13D0">
      <w:r w:rsidRPr="0086289E">
        <w:t xml:space="preserve">A: The main basis for decision making in determining whether oil spill dispersant will be used is: Will the application of the chemical dispersant to the spilled oil minimize the overall environmental impact of the oil spill? Except for the impact on </w:t>
      </w:r>
      <w:r>
        <w:t>wildlife</w:t>
      </w:r>
      <w:r w:rsidRPr="0086289E">
        <w:t>, the most damaging effect of oil spills is when the oil strands on shorelines or enters restricted shallow waters like estuaries. Dispersants are a prime and vital response tool to stop oil coming ashore or from entering sensitive near shore environments, especially when weather and sea conditions do not allow the use of oil containment and recovery equipment.</w:t>
      </w:r>
    </w:p>
    <w:p w14:paraId="0A76BA84" w14:textId="77777777" w:rsidR="00DF13D0" w:rsidRDefault="00DF13D0" w:rsidP="00DF13D0">
      <w:r w:rsidRPr="0086289E">
        <w:t>Dispersants are usually not applied to oil spills in “near shore areas,” for example, where sea grass beds, oyster beds, mariculture or coral reefs are present. However, dispersant use may be authorized by the Region X Regional Response Team in these circumstances when there is a possibility of an impact of oil on a more sensitive near shore habitat, or wildlife impacts are possible. For example, when an approaching oil slick may impact sensitive marine mammal breeding areas, or endangered species such as migratory birds.</w:t>
      </w:r>
    </w:p>
    <w:p w14:paraId="07DE226A" w14:textId="77777777" w:rsidR="00DF13D0" w:rsidRPr="0086289E" w:rsidRDefault="00DF13D0" w:rsidP="00DF13D0"/>
    <w:p w14:paraId="6FDAE26B" w14:textId="77777777" w:rsidR="00DF13D0" w:rsidRPr="0086289E" w:rsidRDefault="00DF13D0" w:rsidP="00DF13D0">
      <w:pPr>
        <w:rPr>
          <w:b/>
          <w:bCs/>
        </w:rPr>
      </w:pPr>
      <w:r w:rsidRPr="0086289E">
        <w:rPr>
          <w:b/>
          <w:bCs/>
        </w:rPr>
        <w:t>Q: What are the negative effects of dispersants on the environment?</w:t>
      </w:r>
    </w:p>
    <w:p w14:paraId="3B2D1FA1" w14:textId="77777777" w:rsidR="00DF13D0" w:rsidRPr="0086289E" w:rsidRDefault="00DF13D0" w:rsidP="00DF13D0">
      <w:r w:rsidRPr="0086289E">
        <w:t xml:space="preserve">A: The acute toxicity of dispersed oil generally does not reside in the dispersant but in the more toxic fractions of the oil. Dispersing oil into the water in situations where there is little water movement or exchange, such as shallow </w:t>
      </w:r>
      <w:proofErr w:type="spellStart"/>
      <w:r w:rsidRPr="0086289E">
        <w:t>embayments</w:t>
      </w:r>
      <w:proofErr w:type="spellEnd"/>
      <w:r w:rsidRPr="0086289E">
        <w:t>, increases exposure of subsurface, benthic organisms and fish to the toxic components of the oil.</w:t>
      </w:r>
    </w:p>
    <w:p w14:paraId="4D232799" w14:textId="77777777" w:rsidR="00DF13D0" w:rsidRPr="0086289E" w:rsidRDefault="00DF13D0" w:rsidP="00DF13D0">
      <w:r w:rsidRPr="0086289E">
        <w:t>Fish and other marine life in the larvae stage or juvenile stages are more prone to the toxicity effects of oil and dispersants. Therefore, it is unlikely dispersants will be used near commercial fisheries, important breeding grounds, fish nurseries, shellfish aquaculture, etc., unless it is to protect a more important environmental resource.</w:t>
      </w:r>
    </w:p>
    <w:p w14:paraId="58B2F6B1" w14:textId="77777777" w:rsidR="00DF13D0" w:rsidRDefault="00DF13D0" w:rsidP="00DF13D0">
      <w:r w:rsidRPr="0086289E">
        <w:t>Sea grasses and coral reef communities are particularly sensitive to dispersed oil because the oil/dispersant mixture in the water column will come into direct contact with these sensitive ecosystems. Generally, there is reluctance by spill responders to use dispersants in shallow waters less than 30 feet deep, although there may be situations where using dispersants could prevent impacts to near shore habitats and wildlife.</w:t>
      </w:r>
    </w:p>
    <w:p w14:paraId="64AEC388" w14:textId="77777777" w:rsidR="00DF13D0" w:rsidRPr="0086289E" w:rsidRDefault="00DF13D0" w:rsidP="00DF13D0"/>
    <w:p w14:paraId="1F903371" w14:textId="77777777" w:rsidR="00DF13D0" w:rsidRPr="0086289E" w:rsidRDefault="00DF13D0" w:rsidP="00DF13D0">
      <w:pPr>
        <w:rPr>
          <w:b/>
          <w:bCs/>
        </w:rPr>
      </w:pPr>
      <w:r w:rsidRPr="0086289E">
        <w:rPr>
          <w:b/>
          <w:bCs/>
        </w:rPr>
        <w:t>Q: Who authorizes the use of dispersants during an oil spill response?</w:t>
      </w:r>
    </w:p>
    <w:p w14:paraId="7A123344" w14:textId="77777777" w:rsidR="00DF13D0" w:rsidRPr="0086289E" w:rsidRDefault="00DF13D0" w:rsidP="00DF13D0">
      <w:r w:rsidRPr="0086289E">
        <w:t>A: Under the Oil Pollution Act of 1990, the Regional Response Team has authority over dispersant use for marine oil spills. The National Contingency Plan (NCP) provides that the Federal On-scene Coordinator, with concurrence from the U.S. EPA and the State representatives, may authorize the use of dispersants. However, only dispersants listed in the NCP and licensed for use by the state may be used.</w:t>
      </w:r>
    </w:p>
    <w:p w14:paraId="2745A0E7" w14:textId="77777777" w:rsidR="00DF13D0" w:rsidRDefault="00DF13D0" w:rsidP="00DF13D0">
      <w:r w:rsidRPr="0086289E">
        <w:t>Criteria detailed in the Northwest Area Contingency Plan (NWACP)</w:t>
      </w:r>
      <w:r>
        <w:t xml:space="preserve"> </w:t>
      </w:r>
      <w:r w:rsidRPr="0086289E">
        <w:t xml:space="preserve">must be met before the Federal On-scene Coordinator can authorize dispersant use in offshore areas designated as pre-approved in the NWACP. If it is determined that a spill does not meet the pre-approval conditions, then the final decision for a dispersant-use determination </w:t>
      </w:r>
      <w:proofErr w:type="gramStart"/>
      <w:r w:rsidRPr="0086289E">
        <w:t>rests</w:t>
      </w:r>
      <w:proofErr w:type="gramEnd"/>
      <w:r w:rsidRPr="0086289E">
        <w:t xml:space="preserve"> with the RRT.</w:t>
      </w:r>
    </w:p>
    <w:p w14:paraId="353A98A8" w14:textId="77777777" w:rsidR="00DF13D0" w:rsidRPr="0086289E" w:rsidRDefault="00DF13D0" w:rsidP="00DF13D0"/>
    <w:p w14:paraId="23FF3D99" w14:textId="77777777" w:rsidR="00DF13D0" w:rsidRPr="0086289E" w:rsidRDefault="00DF13D0" w:rsidP="00DF13D0">
      <w:pPr>
        <w:rPr>
          <w:b/>
          <w:bCs/>
        </w:rPr>
      </w:pPr>
      <w:r w:rsidRPr="0086289E">
        <w:rPr>
          <w:b/>
          <w:bCs/>
        </w:rPr>
        <w:t>Q: How effective are oil spill dispersants?</w:t>
      </w:r>
    </w:p>
    <w:p w14:paraId="11EAE4E3" w14:textId="77777777" w:rsidR="00DF13D0" w:rsidRPr="0086289E" w:rsidRDefault="00DF13D0" w:rsidP="00DF13D0">
      <w:r w:rsidRPr="0086289E">
        <w:t>A: Chemical dispersants aid the natural dispersion of oil by reducing the oil/water interfacial tension and, along with the natural motion of the sea, allow the breakup of oil into very fine droplets. Effectiveness of oil dispersion by chemical dispersants at sea is governed by a range of conditions and include the type and chemistry of the oil, degree of weathering of the oil, the thickness of the oil slick, type of dispersant, droplet size and application ratio, prevailing sea conditions (wave mixing energy), and sea temperature and salinity. When dispersants are being considered for use or are put into use, a field monitoring program called SMART (Special Monitoring of Applied Technologies) is conducted to test the effectiveness of the dispersant on the spilled product and to continually monitor the adequacy of the dispersant application as the operation proceeds. If the monitoring results indicate the dispersant use is not meeting the objectives of the response, its use will be re-evaluated and/or ceased.</w:t>
      </w:r>
    </w:p>
    <w:p w14:paraId="7646139B"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3D0"/>
    <w:rsid w:val="00B511D4"/>
    <w:rsid w:val="00B80CB8"/>
    <w:rsid w:val="00DF13D0"/>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5EF04"/>
  <w15:chartTrackingRefBased/>
  <w15:docId w15:val="{8DA62DB4-5EA5-4A5C-9111-6E1CAA7B9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3D0"/>
    <w:pPr>
      <w:spacing w:after="0" w:line="240" w:lineRule="auto"/>
    </w:pPr>
    <w:rPr>
      <w:rFonts w:ascii="Times New Roman" w:eastAsia="Times New Roman" w:hAnsi="Times New Roman" w:cs="Times New Roman"/>
      <w:kern w:val="0"/>
      <w:sz w:val="24"/>
      <w:szCs w:val="20"/>
      <w14:ligatures w14:val="none"/>
    </w:rPr>
  </w:style>
  <w:style w:type="paragraph" w:styleId="Heading2">
    <w:name w:val="heading 2"/>
    <w:basedOn w:val="Normal"/>
    <w:next w:val="Normal"/>
    <w:link w:val="Heading2Char"/>
    <w:uiPriority w:val="99"/>
    <w:qFormat/>
    <w:rsid w:val="00DF13D0"/>
    <w:pPr>
      <w:keepNext/>
      <w:keepLines/>
      <w:tabs>
        <w:tab w:val="left" w:pos="810"/>
      </w:tabs>
      <w:suppressAutoHyphens/>
      <w:ind w:left="810" w:hanging="810"/>
      <w:outlineLvl w:val="1"/>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DF13D0"/>
    <w:rPr>
      <w:rFonts w:ascii="Arial" w:eastAsia="Times New Roman" w:hAnsi="Arial" w:cs="Times New Roman"/>
      <w:b/>
      <w:kern w:val="0"/>
      <w:sz w:val="28"/>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2703</Words>
  <Characters>15412</Characters>
  <Application>Microsoft Office Word</Application>
  <DocSecurity>0</DocSecurity>
  <Lines>128</Lines>
  <Paragraphs>36</Paragraphs>
  <ScaleCrop>false</ScaleCrop>
  <Company>WA State Department of Ecology</Company>
  <LinksUpToDate>false</LinksUpToDate>
  <CharactersWithSpaces>18079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2024-04-02T02:41:00Z</dcterms:created>
  <dcterms:modified xsi:type="dcterms:W3CDTF">2024-04-02T02:41:00Z</dcterms:modified>
</cp:coreProperties>
</file>