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1396"/>
        <w:tblW w:w="4115" w:type="pct"/>
        <w:tblBorders>
          <w:top w:val="single" w:sz="36" w:space="0" w:color="365F91"/>
          <w:bottom w:val="single" w:sz="36" w:space="0" w:color="365F91"/>
          <w:insideH w:val="single" w:sz="36" w:space="0" w:color="365F91"/>
          <w:insideV w:val="single" w:sz="36" w:space="0" w:color="21798E"/>
        </w:tblBorders>
        <w:tblCellMar>
          <w:top w:w="360" w:type="dxa"/>
          <w:left w:w="115" w:type="dxa"/>
          <w:bottom w:w="360" w:type="dxa"/>
          <w:right w:w="115" w:type="dxa"/>
        </w:tblCellMar>
        <w:tblLook w:val="04A0" w:firstRow="1" w:lastRow="0" w:firstColumn="1" w:lastColumn="0" w:noHBand="0" w:noVBand="1"/>
      </w:tblPr>
      <w:tblGrid>
        <w:gridCol w:w="9314"/>
      </w:tblGrid>
      <w:tr w:rsidR="00501D4D" w:rsidRPr="00454C27" w14:paraId="578C8589" w14:textId="77777777" w:rsidTr="29BB73E6">
        <w:trPr>
          <w:trHeight w:val="3240"/>
        </w:trPr>
        <w:tc>
          <w:tcPr>
            <w:tcW w:w="5000" w:type="pct"/>
          </w:tcPr>
          <w:tbl>
            <w:tblPr>
              <w:tblW w:w="9084" w:type="dxa"/>
              <w:tblBorders>
                <w:top w:val="nil"/>
                <w:left w:val="nil"/>
                <w:bottom w:val="nil"/>
                <w:right w:val="nil"/>
              </w:tblBorders>
              <w:tblLook w:val="0000" w:firstRow="0" w:lastRow="0" w:firstColumn="0" w:lastColumn="0" w:noHBand="0" w:noVBand="0"/>
            </w:tblPr>
            <w:tblGrid>
              <w:gridCol w:w="9084"/>
            </w:tblGrid>
            <w:tr w:rsidR="00501D4D" w:rsidRPr="00454C27" w14:paraId="1583021E" w14:textId="77777777" w:rsidTr="29BB73E6">
              <w:trPr>
                <w:trHeight w:val="646"/>
              </w:trPr>
              <w:tc>
                <w:tcPr>
                  <w:tcW w:w="9084" w:type="dxa"/>
                </w:tcPr>
                <w:p w14:paraId="03D03857" w14:textId="65A75A7A" w:rsidR="4B62AE5C" w:rsidRPr="00BC5D1B" w:rsidRDefault="0006288C" w:rsidP="00EE1702">
                  <w:pPr>
                    <w:framePr w:hSpace="187" w:wrap="around" w:vAnchor="page" w:hAnchor="margin" w:xAlign="center" w:y="1396"/>
                    <w:ind w:left="2235" w:right="2310"/>
                    <w:jc w:val="center"/>
                    <w:rPr>
                      <w:sz w:val="48"/>
                      <w:szCs w:val="48"/>
                    </w:rPr>
                  </w:pPr>
                  <w:r w:rsidRPr="00BC5D1B">
                    <w:rPr>
                      <w:sz w:val="48"/>
                      <w:szCs w:val="48"/>
                    </w:rPr>
                    <w:t xml:space="preserve">Maryland-National Capital Region </w:t>
                  </w:r>
                  <w:r w:rsidR="4B62AE5C" w:rsidRPr="00BC5D1B">
                    <w:rPr>
                      <w:sz w:val="48"/>
                      <w:szCs w:val="48"/>
                    </w:rPr>
                    <w:t>Area Contingency Plan (</w:t>
                  </w:r>
                  <w:r w:rsidR="00FD4702">
                    <w:rPr>
                      <w:sz w:val="48"/>
                      <w:szCs w:val="48"/>
                    </w:rPr>
                    <w:t>MNCR-AC</w:t>
                  </w:r>
                  <w:r w:rsidR="4B62AE5C" w:rsidRPr="00BC5D1B">
                    <w:rPr>
                      <w:sz w:val="48"/>
                      <w:szCs w:val="48"/>
                    </w:rPr>
                    <w:t>P)</w:t>
                  </w:r>
                </w:p>
                <w:p w14:paraId="653FFADE" w14:textId="2AF4E690" w:rsidR="29BB73E6" w:rsidRDefault="29BB73E6" w:rsidP="29BB73E6">
                  <w:pPr>
                    <w:pStyle w:val="Default"/>
                    <w:framePr w:hSpace="187" w:wrap="around" w:vAnchor="page" w:hAnchor="margin" w:xAlign="center" w:y="1396"/>
                    <w:jc w:val="center"/>
                    <w:rPr>
                      <w:rFonts w:ascii="Times New Roman" w:hAnsi="Times New Roman" w:cs="Times New Roman"/>
                      <w:sz w:val="48"/>
                      <w:szCs w:val="48"/>
                    </w:rPr>
                  </w:pPr>
                </w:p>
                <w:p w14:paraId="15F4C55C" w14:textId="777E7610" w:rsidR="00C4675B" w:rsidRPr="00454C27" w:rsidRDefault="00C4675B" w:rsidP="29BB73E6">
                  <w:pPr>
                    <w:pStyle w:val="Default"/>
                    <w:framePr w:hSpace="187" w:wrap="around" w:vAnchor="page" w:hAnchor="margin" w:xAlign="center" w:y="1396"/>
                    <w:jc w:val="center"/>
                    <w:rPr>
                      <w:rFonts w:ascii="Times New Roman" w:hAnsi="Times New Roman" w:cs="Times New Roman"/>
                      <w:sz w:val="28"/>
                      <w:szCs w:val="28"/>
                    </w:rPr>
                  </w:pPr>
                </w:p>
                <w:p w14:paraId="2949F685" w14:textId="77777777" w:rsidR="00501D4D" w:rsidRPr="00454C27" w:rsidRDefault="00501D4D" w:rsidP="00884B72">
                  <w:pPr>
                    <w:pStyle w:val="Default"/>
                    <w:framePr w:hSpace="187" w:wrap="around" w:vAnchor="page" w:hAnchor="margin" w:xAlign="center" w:y="1396"/>
                    <w:jc w:val="center"/>
                    <w:rPr>
                      <w:rFonts w:ascii="Times New Roman" w:hAnsi="Times New Roman" w:cs="Times New Roman"/>
                      <w:bCs/>
                      <w:sz w:val="56"/>
                      <w:szCs w:val="56"/>
                    </w:rPr>
                  </w:pPr>
                </w:p>
              </w:tc>
            </w:tr>
          </w:tbl>
          <w:p w14:paraId="5DF4FC68" w14:textId="77777777" w:rsidR="00501D4D" w:rsidRPr="00454C27" w:rsidRDefault="00501D4D" w:rsidP="00501D4D">
            <w:pPr>
              <w:pStyle w:val="NoSpacing"/>
              <w:jc w:val="center"/>
            </w:pPr>
          </w:p>
          <w:p w14:paraId="1A8414E0" w14:textId="6012C59C" w:rsidR="00501D4D" w:rsidRPr="00454C27" w:rsidRDefault="00B60A23" w:rsidP="003E63A1">
            <w:pPr>
              <w:pStyle w:val="NoSpacing"/>
              <w:jc w:val="center"/>
              <w:rPr>
                <w:sz w:val="52"/>
                <w:szCs w:val="52"/>
              </w:rPr>
            </w:pPr>
            <w:r>
              <w:rPr>
                <w:sz w:val="52"/>
                <w:szCs w:val="52"/>
              </w:rPr>
              <w:t>Air Operations and UA</w:t>
            </w:r>
            <w:r w:rsidR="001E6406">
              <w:rPr>
                <w:sz w:val="52"/>
                <w:szCs w:val="52"/>
              </w:rPr>
              <w:t>S</w:t>
            </w:r>
            <w:r>
              <w:rPr>
                <w:sz w:val="52"/>
                <w:szCs w:val="52"/>
              </w:rPr>
              <w:t xml:space="preserve"> Support</w:t>
            </w:r>
          </w:p>
          <w:p w14:paraId="582188D9" w14:textId="77777777" w:rsidR="00501D4D" w:rsidRPr="00454C27" w:rsidRDefault="00501D4D" w:rsidP="00501D4D">
            <w:pPr>
              <w:jc w:val="center"/>
            </w:pPr>
          </w:p>
          <w:p w14:paraId="26D7F20A" w14:textId="77777777" w:rsidR="00501D4D" w:rsidRPr="00454C27" w:rsidRDefault="00501D4D" w:rsidP="00501D4D">
            <w:pPr>
              <w:jc w:val="center"/>
            </w:pPr>
          </w:p>
          <w:p w14:paraId="456D37DC" w14:textId="77777777" w:rsidR="00501D4D" w:rsidRPr="00454C27" w:rsidRDefault="00501D4D" w:rsidP="00501D4D">
            <w:pPr>
              <w:jc w:val="center"/>
            </w:pPr>
          </w:p>
          <w:p w14:paraId="0A04BEAE" w14:textId="465A121B" w:rsidR="00501D4D" w:rsidRPr="00454C27" w:rsidRDefault="00501D4D" w:rsidP="00501D4D">
            <w:pPr>
              <w:jc w:val="center"/>
              <w:rPr>
                <w:sz w:val="72"/>
                <w:szCs w:val="72"/>
              </w:rPr>
            </w:pPr>
            <w:r w:rsidRPr="00454C27">
              <w:rPr>
                <w:sz w:val="72"/>
                <w:szCs w:val="72"/>
              </w:rPr>
              <w:t>A</w:t>
            </w:r>
            <w:r w:rsidR="00884B72">
              <w:rPr>
                <w:sz w:val="72"/>
                <w:szCs w:val="72"/>
              </w:rPr>
              <w:t xml:space="preserve">nnex </w:t>
            </w:r>
            <w:r w:rsidR="00B60A23">
              <w:rPr>
                <w:sz w:val="72"/>
                <w:szCs w:val="72"/>
              </w:rPr>
              <w:t>K</w:t>
            </w:r>
          </w:p>
          <w:p w14:paraId="7313BED2" w14:textId="316D496A" w:rsidR="00501D4D" w:rsidRPr="008B4AE0" w:rsidRDefault="003E63A1" w:rsidP="00BE78FF">
            <w:pPr>
              <w:jc w:val="center"/>
              <w:rPr>
                <w:color w:val="FF0000"/>
                <w:sz w:val="48"/>
                <w:szCs w:val="48"/>
              </w:rPr>
            </w:pPr>
            <w:r w:rsidRPr="00F54883">
              <w:rPr>
                <w:sz w:val="48"/>
                <w:szCs w:val="48"/>
              </w:rPr>
              <w:t>May</w:t>
            </w:r>
            <w:r w:rsidR="008B4AE0" w:rsidRPr="00F54883">
              <w:rPr>
                <w:sz w:val="48"/>
                <w:szCs w:val="48"/>
              </w:rPr>
              <w:t xml:space="preserve"> 202</w:t>
            </w:r>
            <w:r w:rsidR="00824F41">
              <w:rPr>
                <w:sz w:val="48"/>
                <w:szCs w:val="48"/>
              </w:rPr>
              <w:t>1.3</w:t>
            </w:r>
          </w:p>
        </w:tc>
      </w:tr>
    </w:tbl>
    <w:p w14:paraId="709C1DE1" w14:textId="16B7094D" w:rsidR="00501D4D" w:rsidRPr="00454C27" w:rsidRDefault="00501D4D" w:rsidP="00D301B6">
      <w:pPr>
        <w:jc w:val="center"/>
      </w:pPr>
    </w:p>
    <w:p w14:paraId="06EC9017" w14:textId="77777777" w:rsidR="00501D4D" w:rsidRPr="00454C27" w:rsidRDefault="00501D4D" w:rsidP="00D301B6">
      <w:pPr>
        <w:jc w:val="center"/>
      </w:pPr>
    </w:p>
    <w:p w14:paraId="45EAB085" w14:textId="77777777" w:rsidR="00107C91" w:rsidRPr="00454C27" w:rsidRDefault="00107C91" w:rsidP="00D301B6">
      <w:pPr>
        <w:jc w:val="center"/>
      </w:pPr>
    </w:p>
    <w:p w14:paraId="6A2C60B9" w14:textId="7D320D1F" w:rsidR="008A614D" w:rsidRPr="00454C27" w:rsidRDefault="00107C91" w:rsidP="00D301B6">
      <w:pPr>
        <w:pStyle w:val="NormalWeb"/>
        <w:jc w:val="center"/>
      </w:pPr>
      <w:r w:rsidRPr="00454C27">
        <w:fldChar w:fldCharType="begin"/>
      </w:r>
      <w:r w:rsidRPr="00454C27">
        <w:instrText xml:space="preserve"> INCLUDEPICTURE "C:\\var\\folders\\5q\\2ww6ddrn5tjdtj1x_008_7jw0000gn\\T\\com.microsoft.Word\\WebArchiveCopyPasteTempFiles\\page3image18384096" \* MERGEFORMAT </w:instrText>
      </w:r>
      <w:r w:rsidRPr="00454C27">
        <w:fldChar w:fldCharType="end"/>
      </w:r>
      <w:r w:rsidRPr="00454C27">
        <w:rPr>
          <w:b/>
          <w:bCs/>
          <w:sz w:val="70"/>
          <w:szCs w:val="70"/>
        </w:rPr>
        <w:t xml:space="preserve"> </w:t>
      </w:r>
      <w:r w:rsidR="008A614D" w:rsidRPr="00454C27">
        <w:br w:type="page"/>
      </w:r>
    </w:p>
    <w:p w14:paraId="34DB8D2B" w14:textId="77777777" w:rsidR="00396C3B" w:rsidRPr="00454C27" w:rsidRDefault="00396C3B" w:rsidP="00396C3B">
      <w:pPr>
        <w:spacing w:before="100" w:beforeAutospacing="1" w:after="100" w:afterAutospacing="1"/>
        <w:sectPr w:rsidR="00396C3B" w:rsidRPr="00454C27" w:rsidSect="00AB320B">
          <w:headerReference w:type="default" r:id="rId12"/>
          <w:footerReference w:type="even" r:id="rId13"/>
          <w:footerReference w:type="default" r:id="rId14"/>
          <w:headerReference w:type="first" r:id="rId15"/>
          <w:footerReference w:type="first" r:id="rId16"/>
          <w:pgSz w:w="12240" w:h="15840"/>
          <w:pgMar w:top="1440" w:right="1440" w:bottom="1440" w:left="1440" w:header="720" w:footer="421" w:gutter="0"/>
          <w:pgNumType w:fmt="lowerRoman" w:start="0"/>
          <w:cols w:space="720"/>
          <w:titlePg/>
          <w:docGrid w:linePitch="360"/>
        </w:sectPr>
      </w:pPr>
    </w:p>
    <w:p w14:paraId="3A47DF65" w14:textId="2B6A27BB" w:rsidR="00D570DE" w:rsidRPr="00454C27" w:rsidRDefault="00D570DE">
      <w:pPr>
        <w:jc w:val="left"/>
        <w:rPr>
          <w:b/>
          <w:bCs/>
          <w:sz w:val="28"/>
          <w:szCs w:val="28"/>
        </w:rPr>
      </w:pPr>
    </w:p>
    <w:p w14:paraId="7B7A178D" w14:textId="77777777" w:rsidR="00B60A23" w:rsidRDefault="00B60A23">
      <w:pPr>
        <w:jc w:val="left"/>
        <w:rPr>
          <w:b/>
          <w:bCs/>
          <w:sz w:val="28"/>
          <w:szCs w:val="28"/>
        </w:rPr>
      </w:pPr>
      <w:r>
        <w:rPr>
          <w:b/>
          <w:bCs/>
          <w:sz w:val="28"/>
          <w:szCs w:val="28"/>
        </w:rPr>
        <w:br w:type="page"/>
      </w:r>
    </w:p>
    <w:p w14:paraId="43879164" w14:textId="5EFF194A" w:rsidR="00396C3B" w:rsidRPr="00454C27" w:rsidRDefault="00396C3B" w:rsidP="00396C3B">
      <w:pPr>
        <w:rPr>
          <w:b/>
          <w:bCs/>
          <w:sz w:val="28"/>
          <w:szCs w:val="28"/>
        </w:rPr>
      </w:pPr>
      <w:r w:rsidRPr="00454C27">
        <w:rPr>
          <w:b/>
          <w:bCs/>
          <w:sz w:val="28"/>
          <w:szCs w:val="28"/>
        </w:rPr>
        <w:lastRenderedPageBreak/>
        <w:t>Record of Changes</w:t>
      </w:r>
    </w:p>
    <w:p w14:paraId="5E127A4F" w14:textId="77777777" w:rsidR="00D570DE" w:rsidRPr="00454C27" w:rsidRDefault="00D570DE" w:rsidP="00396C3B">
      <w:pPr>
        <w:rPr>
          <w:b/>
          <w:bCs/>
          <w:sz w:val="28"/>
          <w:szCs w:val="28"/>
        </w:rPr>
      </w:pPr>
    </w:p>
    <w:tbl>
      <w:tblPr>
        <w:tblStyle w:val="TableGrid"/>
        <w:tblW w:w="0" w:type="auto"/>
        <w:tblLook w:val="04A0" w:firstRow="1" w:lastRow="0" w:firstColumn="1" w:lastColumn="0" w:noHBand="0" w:noVBand="1"/>
      </w:tblPr>
      <w:tblGrid>
        <w:gridCol w:w="1276"/>
        <w:gridCol w:w="3315"/>
        <w:gridCol w:w="1865"/>
        <w:gridCol w:w="1589"/>
        <w:gridCol w:w="1305"/>
      </w:tblGrid>
      <w:tr w:rsidR="008B4AE0" w:rsidRPr="00454C27" w14:paraId="222E203A" w14:textId="2DA04B20" w:rsidTr="008B4AE0">
        <w:trPr>
          <w:trHeight w:val="1008"/>
        </w:trPr>
        <w:tc>
          <w:tcPr>
            <w:tcW w:w="1276" w:type="dxa"/>
            <w:shd w:val="clear" w:color="auto" w:fill="D9D9D9" w:themeFill="background1" w:themeFillShade="D9"/>
            <w:vAlign w:val="center"/>
          </w:tcPr>
          <w:p w14:paraId="42E190A8" w14:textId="77777777" w:rsidR="008B4AE0" w:rsidRPr="00454C27" w:rsidRDefault="008B4AE0" w:rsidP="008B4AE0">
            <w:pPr>
              <w:jc w:val="center"/>
              <w:rPr>
                <w:color w:val="000000" w:themeColor="text1"/>
                <w:sz w:val="28"/>
                <w:szCs w:val="28"/>
              </w:rPr>
            </w:pPr>
            <w:r w:rsidRPr="00454C27">
              <w:rPr>
                <w:b/>
                <w:bCs/>
                <w:color w:val="000000" w:themeColor="text1"/>
                <w:sz w:val="28"/>
                <w:szCs w:val="28"/>
              </w:rPr>
              <w:t>Change Number</w:t>
            </w:r>
          </w:p>
        </w:tc>
        <w:tc>
          <w:tcPr>
            <w:tcW w:w="3315" w:type="dxa"/>
            <w:shd w:val="clear" w:color="auto" w:fill="D9D9D9" w:themeFill="background1" w:themeFillShade="D9"/>
            <w:vAlign w:val="center"/>
          </w:tcPr>
          <w:p w14:paraId="62774303" w14:textId="77777777" w:rsidR="008B4AE0" w:rsidRPr="00454C27" w:rsidRDefault="008B4AE0" w:rsidP="008B4AE0">
            <w:pPr>
              <w:jc w:val="center"/>
              <w:rPr>
                <w:color w:val="000000" w:themeColor="text1"/>
                <w:sz w:val="28"/>
                <w:szCs w:val="28"/>
              </w:rPr>
            </w:pPr>
            <w:r w:rsidRPr="00454C27">
              <w:rPr>
                <w:b/>
                <w:bCs/>
                <w:color w:val="000000" w:themeColor="text1"/>
                <w:sz w:val="28"/>
                <w:szCs w:val="28"/>
              </w:rPr>
              <w:t>Change Description</w:t>
            </w:r>
          </w:p>
        </w:tc>
        <w:tc>
          <w:tcPr>
            <w:tcW w:w="1865" w:type="dxa"/>
            <w:shd w:val="clear" w:color="auto" w:fill="D9D9D9" w:themeFill="background1" w:themeFillShade="D9"/>
            <w:vAlign w:val="center"/>
          </w:tcPr>
          <w:p w14:paraId="67747C11" w14:textId="77777777" w:rsidR="00EF057B" w:rsidRDefault="00EF057B" w:rsidP="008B4AE0">
            <w:pPr>
              <w:jc w:val="center"/>
              <w:rPr>
                <w:b/>
                <w:bCs/>
                <w:color w:val="000000" w:themeColor="text1"/>
                <w:sz w:val="28"/>
                <w:szCs w:val="28"/>
              </w:rPr>
            </w:pPr>
            <w:r>
              <w:rPr>
                <w:b/>
                <w:bCs/>
                <w:color w:val="000000" w:themeColor="text1"/>
                <w:sz w:val="28"/>
                <w:szCs w:val="28"/>
              </w:rPr>
              <w:t>Part</w:t>
            </w:r>
          </w:p>
          <w:p w14:paraId="1452BCF5" w14:textId="6961C94D" w:rsidR="008B4AE0" w:rsidRPr="00454C27" w:rsidRDefault="008B4AE0" w:rsidP="008B4AE0">
            <w:pPr>
              <w:jc w:val="center"/>
              <w:rPr>
                <w:color w:val="000000" w:themeColor="text1"/>
                <w:sz w:val="28"/>
                <w:szCs w:val="28"/>
              </w:rPr>
            </w:pPr>
            <w:r w:rsidRPr="00454C27">
              <w:rPr>
                <w:b/>
                <w:bCs/>
                <w:color w:val="000000" w:themeColor="text1"/>
                <w:sz w:val="28"/>
                <w:szCs w:val="28"/>
              </w:rPr>
              <w:t xml:space="preserve"> Number</w:t>
            </w:r>
          </w:p>
        </w:tc>
        <w:tc>
          <w:tcPr>
            <w:tcW w:w="1589" w:type="dxa"/>
            <w:shd w:val="clear" w:color="auto" w:fill="D9D9D9" w:themeFill="background1" w:themeFillShade="D9"/>
            <w:vAlign w:val="center"/>
          </w:tcPr>
          <w:p w14:paraId="4527C7F0" w14:textId="77777777" w:rsidR="008B4AE0" w:rsidRPr="00454C27" w:rsidRDefault="008B4AE0" w:rsidP="008B4AE0">
            <w:pPr>
              <w:jc w:val="center"/>
              <w:rPr>
                <w:color w:val="000000" w:themeColor="text1"/>
                <w:sz w:val="28"/>
                <w:szCs w:val="28"/>
              </w:rPr>
            </w:pPr>
            <w:r w:rsidRPr="00454C27">
              <w:rPr>
                <w:b/>
                <w:bCs/>
                <w:color w:val="000000" w:themeColor="text1"/>
                <w:sz w:val="28"/>
                <w:szCs w:val="28"/>
              </w:rPr>
              <w:t>Change Date</w:t>
            </w:r>
          </w:p>
        </w:tc>
        <w:tc>
          <w:tcPr>
            <w:tcW w:w="1305" w:type="dxa"/>
            <w:shd w:val="clear" w:color="auto" w:fill="D9D9D9" w:themeFill="background1" w:themeFillShade="D9"/>
            <w:vAlign w:val="center"/>
          </w:tcPr>
          <w:p w14:paraId="796EE0DD" w14:textId="6660D9A7" w:rsidR="008B4AE0" w:rsidRPr="00454C27" w:rsidRDefault="008B4AE0" w:rsidP="008B4AE0">
            <w:pPr>
              <w:jc w:val="center"/>
              <w:rPr>
                <w:b/>
                <w:bCs/>
                <w:color w:val="000000" w:themeColor="text1"/>
                <w:sz w:val="28"/>
                <w:szCs w:val="28"/>
              </w:rPr>
            </w:pPr>
            <w:r>
              <w:rPr>
                <w:b/>
                <w:bCs/>
                <w:color w:val="000000" w:themeColor="text1"/>
                <w:sz w:val="28"/>
                <w:szCs w:val="28"/>
              </w:rPr>
              <w:t>Name</w:t>
            </w:r>
          </w:p>
        </w:tc>
      </w:tr>
      <w:tr w:rsidR="008B4AE0" w:rsidRPr="00454C27" w14:paraId="08C1AE40" w14:textId="1BA05FEF" w:rsidTr="008B4AE0">
        <w:trPr>
          <w:trHeight w:val="1008"/>
        </w:trPr>
        <w:tc>
          <w:tcPr>
            <w:tcW w:w="1276" w:type="dxa"/>
            <w:vAlign w:val="center"/>
          </w:tcPr>
          <w:p w14:paraId="5E9702F9" w14:textId="77777777" w:rsidR="008B4AE0" w:rsidRPr="00454C27" w:rsidRDefault="008B4AE0" w:rsidP="008B4AE0">
            <w:pPr>
              <w:jc w:val="center"/>
              <w:rPr>
                <w:color w:val="000000" w:themeColor="text1"/>
              </w:rPr>
            </w:pPr>
            <w:r w:rsidRPr="00454C27">
              <w:rPr>
                <w:color w:val="000000" w:themeColor="text1"/>
              </w:rPr>
              <w:t>1</w:t>
            </w:r>
          </w:p>
        </w:tc>
        <w:tc>
          <w:tcPr>
            <w:tcW w:w="3315" w:type="dxa"/>
            <w:vAlign w:val="center"/>
          </w:tcPr>
          <w:p w14:paraId="6259E33F" w14:textId="3DC7E277" w:rsidR="008B4AE0" w:rsidRPr="00454C27" w:rsidRDefault="008B4AE0" w:rsidP="008B4AE0">
            <w:pPr>
              <w:jc w:val="center"/>
              <w:rPr>
                <w:color w:val="000000" w:themeColor="text1"/>
              </w:rPr>
            </w:pPr>
          </w:p>
        </w:tc>
        <w:tc>
          <w:tcPr>
            <w:tcW w:w="1865" w:type="dxa"/>
            <w:vAlign w:val="center"/>
          </w:tcPr>
          <w:p w14:paraId="2D6FCB18" w14:textId="579D04A4" w:rsidR="008B4AE0" w:rsidRPr="00454C27" w:rsidRDefault="008B4AE0" w:rsidP="008B4AE0">
            <w:pPr>
              <w:jc w:val="center"/>
              <w:rPr>
                <w:color w:val="000000" w:themeColor="text1"/>
              </w:rPr>
            </w:pPr>
          </w:p>
        </w:tc>
        <w:tc>
          <w:tcPr>
            <w:tcW w:w="1589" w:type="dxa"/>
            <w:vAlign w:val="center"/>
          </w:tcPr>
          <w:p w14:paraId="34CF1E14" w14:textId="653FB203" w:rsidR="008B4AE0" w:rsidRPr="00454C27" w:rsidRDefault="008B4AE0" w:rsidP="008B4AE0">
            <w:pPr>
              <w:jc w:val="center"/>
              <w:rPr>
                <w:color w:val="000000" w:themeColor="text1"/>
              </w:rPr>
            </w:pPr>
          </w:p>
        </w:tc>
        <w:tc>
          <w:tcPr>
            <w:tcW w:w="1305" w:type="dxa"/>
            <w:vAlign w:val="center"/>
          </w:tcPr>
          <w:p w14:paraId="728D26EB" w14:textId="45C9AEB2" w:rsidR="008B4AE0" w:rsidRPr="00454C27" w:rsidRDefault="008B4AE0" w:rsidP="008B4AE0">
            <w:pPr>
              <w:jc w:val="center"/>
              <w:rPr>
                <w:color w:val="000000" w:themeColor="text1"/>
              </w:rPr>
            </w:pPr>
          </w:p>
        </w:tc>
      </w:tr>
      <w:tr w:rsidR="008B4AE0" w:rsidRPr="00454C27" w14:paraId="5E8DC6EC" w14:textId="50E5BDAC" w:rsidTr="008B4AE0">
        <w:trPr>
          <w:trHeight w:val="1008"/>
        </w:trPr>
        <w:tc>
          <w:tcPr>
            <w:tcW w:w="1276" w:type="dxa"/>
            <w:vAlign w:val="center"/>
          </w:tcPr>
          <w:p w14:paraId="09467D95" w14:textId="77777777" w:rsidR="008B4AE0" w:rsidRPr="00454C27" w:rsidRDefault="008B4AE0" w:rsidP="008B4AE0">
            <w:pPr>
              <w:jc w:val="center"/>
              <w:rPr>
                <w:color w:val="000000" w:themeColor="text1"/>
              </w:rPr>
            </w:pPr>
            <w:r w:rsidRPr="00454C27">
              <w:rPr>
                <w:color w:val="000000" w:themeColor="text1"/>
              </w:rPr>
              <w:t>2</w:t>
            </w:r>
          </w:p>
        </w:tc>
        <w:tc>
          <w:tcPr>
            <w:tcW w:w="3315" w:type="dxa"/>
            <w:vAlign w:val="center"/>
          </w:tcPr>
          <w:p w14:paraId="704C76AC" w14:textId="77777777" w:rsidR="008B4AE0" w:rsidRPr="00454C27" w:rsidRDefault="008B4AE0" w:rsidP="008B4AE0">
            <w:pPr>
              <w:jc w:val="center"/>
              <w:rPr>
                <w:color w:val="000000" w:themeColor="text1"/>
              </w:rPr>
            </w:pPr>
          </w:p>
        </w:tc>
        <w:tc>
          <w:tcPr>
            <w:tcW w:w="1865" w:type="dxa"/>
            <w:vAlign w:val="center"/>
          </w:tcPr>
          <w:p w14:paraId="40719181" w14:textId="77777777" w:rsidR="008B4AE0" w:rsidRPr="00454C27" w:rsidRDefault="008B4AE0" w:rsidP="008B4AE0">
            <w:pPr>
              <w:jc w:val="center"/>
              <w:rPr>
                <w:color w:val="000000" w:themeColor="text1"/>
              </w:rPr>
            </w:pPr>
          </w:p>
        </w:tc>
        <w:tc>
          <w:tcPr>
            <w:tcW w:w="1589" w:type="dxa"/>
            <w:vAlign w:val="center"/>
          </w:tcPr>
          <w:p w14:paraId="5FE7E6CA" w14:textId="77777777" w:rsidR="008B4AE0" w:rsidRPr="00454C27" w:rsidRDefault="008B4AE0" w:rsidP="008B4AE0">
            <w:pPr>
              <w:jc w:val="center"/>
              <w:rPr>
                <w:color w:val="000000" w:themeColor="text1"/>
              </w:rPr>
            </w:pPr>
          </w:p>
        </w:tc>
        <w:tc>
          <w:tcPr>
            <w:tcW w:w="1305" w:type="dxa"/>
            <w:vAlign w:val="center"/>
          </w:tcPr>
          <w:p w14:paraId="18AA4548" w14:textId="77777777" w:rsidR="008B4AE0" w:rsidRPr="00454C27" w:rsidRDefault="008B4AE0" w:rsidP="008B4AE0">
            <w:pPr>
              <w:jc w:val="center"/>
              <w:rPr>
                <w:color w:val="000000" w:themeColor="text1"/>
              </w:rPr>
            </w:pPr>
          </w:p>
        </w:tc>
      </w:tr>
      <w:tr w:rsidR="008B4AE0" w:rsidRPr="00454C27" w14:paraId="2A87FC26" w14:textId="7C199745" w:rsidTr="008B4AE0">
        <w:trPr>
          <w:trHeight w:val="1008"/>
        </w:trPr>
        <w:tc>
          <w:tcPr>
            <w:tcW w:w="1276" w:type="dxa"/>
            <w:vAlign w:val="center"/>
          </w:tcPr>
          <w:p w14:paraId="00152906" w14:textId="77777777" w:rsidR="008B4AE0" w:rsidRPr="00454C27" w:rsidRDefault="008B4AE0" w:rsidP="008B4AE0">
            <w:pPr>
              <w:jc w:val="center"/>
              <w:rPr>
                <w:color w:val="000000" w:themeColor="text1"/>
              </w:rPr>
            </w:pPr>
            <w:r w:rsidRPr="00454C27">
              <w:rPr>
                <w:color w:val="000000" w:themeColor="text1"/>
              </w:rPr>
              <w:t>3</w:t>
            </w:r>
          </w:p>
        </w:tc>
        <w:tc>
          <w:tcPr>
            <w:tcW w:w="3315" w:type="dxa"/>
            <w:vAlign w:val="center"/>
          </w:tcPr>
          <w:p w14:paraId="46D38420" w14:textId="77777777" w:rsidR="008B4AE0" w:rsidRPr="00454C27" w:rsidRDefault="008B4AE0" w:rsidP="008B4AE0">
            <w:pPr>
              <w:jc w:val="center"/>
              <w:rPr>
                <w:color w:val="000000" w:themeColor="text1"/>
              </w:rPr>
            </w:pPr>
          </w:p>
        </w:tc>
        <w:tc>
          <w:tcPr>
            <w:tcW w:w="1865" w:type="dxa"/>
            <w:vAlign w:val="center"/>
          </w:tcPr>
          <w:p w14:paraId="3B809B44" w14:textId="77777777" w:rsidR="008B4AE0" w:rsidRPr="00454C27" w:rsidRDefault="008B4AE0" w:rsidP="008B4AE0">
            <w:pPr>
              <w:jc w:val="center"/>
              <w:rPr>
                <w:color w:val="000000" w:themeColor="text1"/>
              </w:rPr>
            </w:pPr>
          </w:p>
        </w:tc>
        <w:tc>
          <w:tcPr>
            <w:tcW w:w="1589" w:type="dxa"/>
            <w:vAlign w:val="center"/>
          </w:tcPr>
          <w:p w14:paraId="4FD1466F" w14:textId="77777777" w:rsidR="008B4AE0" w:rsidRPr="00454C27" w:rsidRDefault="008B4AE0" w:rsidP="008B4AE0">
            <w:pPr>
              <w:jc w:val="center"/>
              <w:rPr>
                <w:color w:val="000000" w:themeColor="text1"/>
              </w:rPr>
            </w:pPr>
          </w:p>
        </w:tc>
        <w:tc>
          <w:tcPr>
            <w:tcW w:w="1305" w:type="dxa"/>
            <w:vAlign w:val="center"/>
          </w:tcPr>
          <w:p w14:paraId="7CCD22AE" w14:textId="77777777" w:rsidR="008B4AE0" w:rsidRPr="00454C27" w:rsidRDefault="008B4AE0" w:rsidP="008B4AE0">
            <w:pPr>
              <w:jc w:val="center"/>
              <w:rPr>
                <w:color w:val="000000" w:themeColor="text1"/>
              </w:rPr>
            </w:pPr>
          </w:p>
        </w:tc>
      </w:tr>
      <w:tr w:rsidR="008B4AE0" w:rsidRPr="00454C27" w14:paraId="3F914F6F" w14:textId="009C3E8A" w:rsidTr="008B4AE0">
        <w:trPr>
          <w:trHeight w:val="1008"/>
        </w:trPr>
        <w:tc>
          <w:tcPr>
            <w:tcW w:w="1276" w:type="dxa"/>
            <w:vAlign w:val="center"/>
          </w:tcPr>
          <w:p w14:paraId="3DE0FFE4" w14:textId="77777777" w:rsidR="008B4AE0" w:rsidRPr="00454C27" w:rsidRDefault="008B4AE0" w:rsidP="008B4AE0">
            <w:pPr>
              <w:jc w:val="center"/>
              <w:rPr>
                <w:color w:val="000000" w:themeColor="text1"/>
              </w:rPr>
            </w:pPr>
            <w:r w:rsidRPr="00454C27">
              <w:rPr>
                <w:color w:val="000000" w:themeColor="text1"/>
              </w:rPr>
              <w:t>4</w:t>
            </w:r>
          </w:p>
        </w:tc>
        <w:tc>
          <w:tcPr>
            <w:tcW w:w="3315" w:type="dxa"/>
            <w:vAlign w:val="center"/>
          </w:tcPr>
          <w:p w14:paraId="7BC5AF9B" w14:textId="77777777" w:rsidR="008B4AE0" w:rsidRPr="00454C27" w:rsidRDefault="008B4AE0" w:rsidP="008B4AE0">
            <w:pPr>
              <w:jc w:val="center"/>
              <w:rPr>
                <w:color w:val="000000" w:themeColor="text1"/>
              </w:rPr>
            </w:pPr>
          </w:p>
        </w:tc>
        <w:tc>
          <w:tcPr>
            <w:tcW w:w="1865" w:type="dxa"/>
            <w:vAlign w:val="center"/>
          </w:tcPr>
          <w:p w14:paraId="69EECF15" w14:textId="77777777" w:rsidR="008B4AE0" w:rsidRPr="00454C27" w:rsidRDefault="008B4AE0" w:rsidP="008B4AE0">
            <w:pPr>
              <w:jc w:val="center"/>
              <w:rPr>
                <w:color w:val="000000" w:themeColor="text1"/>
              </w:rPr>
            </w:pPr>
          </w:p>
        </w:tc>
        <w:tc>
          <w:tcPr>
            <w:tcW w:w="1589" w:type="dxa"/>
            <w:vAlign w:val="center"/>
          </w:tcPr>
          <w:p w14:paraId="098B498D" w14:textId="77777777" w:rsidR="008B4AE0" w:rsidRPr="00454C27" w:rsidRDefault="008B4AE0" w:rsidP="008B4AE0">
            <w:pPr>
              <w:jc w:val="center"/>
              <w:rPr>
                <w:color w:val="000000" w:themeColor="text1"/>
              </w:rPr>
            </w:pPr>
          </w:p>
        </w:tc>
        <w:tc>
          <w:tcPr>
            <w:tcW w:w="1305" w:type="dxa"/>
            <w:vAlign w:val="center"/>
          </w:tcPr>
          <w:p w14:paraId="0517D960" w14:textId="77777777" w:rsidR="008B4AE0" w:rsidRPr="00454C27" w:rsidRDefault="008B4AE0" w:rsidP="008B4AE0">
            <w:pPr>
              <w:jc w:val="center"/>
              <w:rPr>
                <w:color w:val="000000" w:themeColor="text1"/>
              </w:rPr>
            </w:pPr>
          </w:p>
        </w:tc>
      </w:tr>
      <w:tr w:rsidR="008B4AE0" w:rsidRPr="00454C27" w14:paraId="20BE8569" w14:textId="61402960" w:rsidTr="008B4AE0">
        <w:trPr>
          <w:trHeight w:val="1008"/>
        </w:trPr>
        <w:tc>
          <w:tcPr>
            <w:tcW w:w="1276" w:type="dxa"/>
            <w:vAlign w:val="center"/>
          </w:tcPr>
          <w:p w14:paraId="44A12B6B" w14:textId="77777777" w:rsidR="008B4AE0" w:rsidRPr="00454C27" w:rsidRDefault="008B4AE0" w:rsidP="008B4AE0">
            <w:pPr>
              <w:jc w:val="center"/>
              <w:rPr>
                <w:color w:val="000000" w:themeColor="text1"/>
              </w:rPr>
            </w:pPr>
            <w:r w:rsidRPr="00454C27">
              <w:rPr>
                <w:color w:val="000000" w:themeColor="text1"/>
              </w:rPr>
              <w:t>5</w:t>
            </w:r>
          </w:p>
        </w:tc>
        <w:tc>
          <w:tcPr>
            <w:tcW w:w="3315" w:type="dxa"/>
            <w:vAlign w:val="center"/>
          </w:tcPr>
          <w:p w14:paraId="760B7665" w14:textId="77777777" w:rsidR="008B4AE0" w:rsidRPr="00454C27" w:rsidRDefault="008B4AE0" w:rsidP="008B4AE0">
            <w:pPr>
              <w:jc w:val="center"/>
              <w:rPr>
                <w:color w:val="000000" w:themeColor="text1"/>
              </w:rPr>
            </w:pPr>
          </w:p>
        </w:tc>
        <w:tc>
          <w:tcPr>
            <w:tcW w:w="1865" w:type="dxa"/>
            <w:vAlign w:val="center"/>
          </w:tcPr>
          <w:p w14:paraId="30C9E852" w14:textId="77777777" w:rsidR="008B4AE0" w:rsidRPr="00454C27" w:rsidRDefault="008B4AE0" w:rsidP="008B4AE0">
            <w:pPr>
              <w:jc w:val="center"/>
              <w:rPr>
                <w:color w:val="000000" w:themeColor="text1"/>
              </w:rPr>
            </w:pPr>
          </w:p>
        </w:tc>
        <w:tc>
          <w:tcPr>
            <w:tcW w:w="1589" w:type="dxa"/>
            <w:vAlign w:val="center"/>
          </w:tcPr>
          <w:p w14:paraId="4CE24D5B" w14:textId="77777777" w:rsidR="008B4AE0" w:rsidRPr="00454C27" w:rsidRDefault="008B4AE0" w:rsidP="008B4AE0">
            <w:pPr>
              <w:jc w:val="center"/>
              <w:rPr>
                <w:color w:val="000000" w:themeColor="text1"/>
              </w:rPr>
            </w:pPr>
          </w:p>
        </w:tc>
        <w:tc>
          <w:tcPr>
            <w:tcW w:w="1305" w:type="dxa"/>
            <w:vAlign w:val="center"/>
          </w:tcPr>
          <w:p w14:paraId="75802E73" w14:textId="77777777" w:rsidR="008B4AE0" w:rsidRPr="00454C27" w:rsidRDefault="008B4AE0" w:rsidP="008B4AE0">
            <w:pPr>
              <w:jc w:val="center"/>
              <w:rPr>
                <w:color w:val="000000" w:themeColor="text1"/>
              </w:rPr>
            </w:pPr>
          </w:p>
        </w:tc>
      </w:tr>
      <w:tr w:rsidR="008B4AE0" w:rsidRPr="00454C27" w14:paraId="1F481C92" w14:textId="4A871EA5" w:rsidTr="008B4AE0">
        <w:trPr>
          <w:trHeight w:val="1008"/>
        </w:trPr>
        <w:tc>
          <w:tcPr>
            <w:tcW w:w="1276" w:type="dxa"/>
            <w:vAlign w:val="center"/>
          </w:tcPr>
          <w:p w14:paraId="4810CF75" w14:textId="77777777" w:rsidR="008B4AE0" w:rsidRPr="00454C27" w:rsidRDefault="008B4AE0" w:rsidP="008B4AE0">
            <w:pPr>
              <w:jc w:val="center"/>
              <w:rPr>
                <w:color w:val="000000" w:themeColor="text1"/>
              </w:rPr>
            </w:pPr>
            <w:r w:rsidRPr="00454C27">
              <w:rPr>
                <w:color w:val="000000" w:themeColor="text1"/>
              </w:rPr>
              <w:t>6</w:t>
            </w:r>
          </w:p>
        </w:tc>
        <w:tc>
          <w:tcPr>
            <w:tcW w:w="3315" w:type="dxa"/>
            <w:vAlign w:val="center"/>
          </w:tcPr>
          <w:p w14:paraId="47F38BD4" w14:textId="77777777" w:rsidR="008B4AE0" w:rsidRPr="00454C27" w:rsidRDefault="008B4AE0" w:rsidP="008B4AE0">
            <w:pPr>
              <w:jc w:val="center"/>
              <w:rPr>
                <w:color w:val="000000" w:themeColor="text1"/>
              </w:rPr>
            </w:pPr>
          </w:p>
        </w:tc>
        <w:tc>
          <w:tcPr>
            <w:tcW w:w="1865" w:type="dxa"/>
            <w:vAlign w:val="center"/>
          </w:tcPr>
          <w:p w14:paraId="65481310" w14:textId="77777777" w:rsidR="008B4AE0" w:rsidRPr="00454C27" w:rsidRDefault="008B4AE0" w:rsidP="008B4AE0">
            <w:pPr>
              <w:jc w:val="center"/>
              <w:rPr>
                <w:color w:val="000000" w:themeColor="text1"/>
              </w:rPr>
            </w:pPr>
          </w:p>
        </w:tc>
        <w:tc>
          <w:tcPr>
            <w:tcW w:w="1589" w:type="dxa"/>
            <w:vAlign w:val="center"/>
          </w:tcPr>
          <w:p w14:paraId="19103EDB" w14:textId="77777777" w:rsidR="008B4AE0" w:rsidRPr="00454C27" w:rsidRDefault="008B4AE0" w:rsidP="008B4AE0">
            <w:pPr>
              <w:jc w:val="center"/>
              <w:rPr>
                <w:color w:val="000000" w:themeColor="text1"/>
              </w:rPr>
            </w:pPr>
          </w:p>
        </w:tc>
        <w:tc>
          <w:tcPr>
            <w:tcW w:w="1305" w:type="dxa"/>
            <w:vAlign w:val="center"/>
          </w:tcPr>
          <w:p w14:paraId="3CAF7AD4" w14:textId="77777777" w:rsidR="008B4AE0" w:rsidRPr="00454C27" w:rsidRDefault="008B4AE0" w:rsidP="008B4AE0">
            <w:pPr>
              <w:jc w:val="center"/>
              <w:rPr>
                <w:color w:val="000000" w:themeColor="text1"/>
              </w:rPr>
            </w:pPr>
          </w:p>
        </w:tc>
      </w:tr>
      <w:tr w:rsidR="008B4AE0" w:rsidRPr="00454C27" w14:paraId="31BFF072" w14:textId="0AC33F59" w:rsidTr="008B4AE0">
        <w:trPr>
          <w:trHeight w:val="1008"/>
        </w:trPr>
        <w:tc>
          <w:tcPr>
            <w:tcW w:w="1276" w:type="dxa"/>
            <w:vAlign w:val="center"/>
          </w:tcPr>
          <w:p w14:paraId="2C7CCBAE" w14:textId="77777777" w:rsidR="008B4AE0" w:rsidRPr="00454C27" w:rsidRDefault="008B4AE0" w:rsidP="008B4AE0">
            <w:pPr>
              <w:jc w:val="center"/>
              <w:rPr>
                <w:color w:val="000000" w:themeColor="text1"/>
              </w:rPr>
            </w:pPr>
            <w:r w:rsidRPr="00454C27">
              <w:rPr>
                <w:color w:val="000000" w:themeColor="text1"/>
              </w:rPr>
              <w:t>7</w:t>
            </w:r>
          </w:p>
        </w:tc>
        <w:tc>
          <w:tcPr>
            <w:tcW w:w="3315" w:type="dxa"/>
            <w:vAlign w:val="center"/>
          </w:tcPr>
          <w:p w14:paraId="4A9EA65B" w14:textId="77777777" w:rsidR="008B4AE0" w:rsidRPr="00454C27" w:rsidRDefault="008B4AE0" w:rsidP="008B4AE0">
            <w:pPr>
              <w:jc w:val="center"/>
              <w:rPr>
                <w:color w:val="000000" w:themeColor="text1"/>
              </w:rPr>
            </w:pPr>
          </w:p>
        </w:tc>
        <w:tc>
          <w:tcPr>
            <w:tcW w:w="1865" w:type="dxa"/>
            <w:vAlign w:val="center"/>
          </w:tcPr>
          <w:p w14:paraId="4360CA39" w14:textId="77777777" w:rsidR="008B4AE0" w:rsidRPr="00454C27" w:rsidRDefault="008B4AE0" w:rsidP="008B4AE0">
            <w:pPr>
              <w:jc w:val="center"/>
              <w:rPr>
                <w:color w:val="000000" w:themeColor="text1"/>
              </w:rPr>
            </w:pPr>
          </w:p>
        </w:tc>
        <w:tc>
          <w:tcPr>
            <w:tcW w:w="1589" w:type="dxa"/>
            <w:vAlign w:val="center"/>
          </w:tcPr>
          <w:p w14:paraId="733ACC63" w14:textId="77777777" w:rsidR="008B4AE0" w:rsidRPr="00454C27" w:rsidRDefault="008B4AE0" w:rsidP="008B4AE0">
            <w:pPr>
              <w:jc w:val="center"/>
              <w:rPr>
                <w:color w:val="000000" w:themeColor="text1"/>
              </w:rPr>
            </w:pPr>
          </w:p>
        </w:tc>
        <w:tc>
          <w:tcPr>
            <w:tcW w:w="1305" w:type="dxa"/>
            <w:vAlign w:val="center"/>
          </w:tcPr>
          <w:p w14:paraId="7F61FA24" w14:textId="77777777" w:rsidR="008B4AE0" w:rsidRPr="00454C27" w:rsidRDefault="008B4AE0" w:rsidP="008B4AE0">
            <w:pPr>
              <w:jc w:val="center"/>
              <w:rPr>
                <w:color w:val="000000" w:themeColor="text1"/>
              </w:rPr>
            </w:pPr>
          </w:p>
        </w:tc>
      </w:tr>
      <w:tr w:rsidR="008B4AE0" w:rsidRPr="00454C27" w14:paraId="64F0B7F7" w14:textId="01C557D1" w:rsidTr="008B4AE0">
        <w:trPr>
          <w:trHeight w:val="1008"/>
        </w:trPr>
        <w:tc>
          <w:tcPr>
            <w:tcW w:w="1276" w:type="dxa"/>
            <w:vAlign w:val="center"/>
          </w:tcPr>
          <w:p w14:paraId="2B781045" w14:textId="77777777" w:rsidR="008B4AE0" w:rsidRPr="00454C27" w:rsidRDefault="008B4AE0" w:rsidP="008B4AE0">
            <w:pPr>
              <w:jc w:val="center"/>
              <w:rPr>
                <w:color w:val="000000" w:themeColor="text1"/>
              </w:rPr>
            </w:pPr>
            <w:r w:rsidRPr="00454C27">
              <w:rPr>
                <w:color w:val="000000" w:themeColor="text1"/>
              </w:rPr>
              <w:t>8</w:t>
            </w:r>
          </w:p>
        </w:tc>
        <w:tc>
          <w:tcPr>
            <w:tcW w:w="3315" w:type="dxa"/>
            <w:vAlign w:val="center"/>
          </w:tcPr>
          <w:p w14:paraId="3814EC27" w14:textId="77777777" w:rsidR="008B4AE0" w:rsidRPr="00454C27" w:rsidRDefault="008B4AE0" w:rsidP="008B4AE0">
            <w:pPr>
              <w:jc w:val="center"/>
              <w:rPr>
                <w:color w:val="000000" w:themeColor="text1"/>
              </w:rPr>
            </w:pPr>
          </w:p>
        </w:tc>
        <w:tc>
          <w:tcPr>
            <w:tcW w:w="1865" w:type="dxa"/>
            <w:vAlign w:val="center"/>
          </w:tcPr>
          <w:p w14:paraId="15B459C7" w14:textId="77777777" w:rsidR="008B4AE0" w:rsidRPr="00454C27" w:rsidRDefault="008B4AE0" w:rsidP="008B4AE0">
            <w:pPr>
              <w:jc w:val="center"/>
              <w:rPr>
                <w:color w:val="000000" w:themeColor="text1"/>
              </w:rPr>
            </w:pPr>
          </w:p>
        </w:tc>
        <w:tc>
          <w:tcPr>
            <w:tcW w:w="1589" w:type="dxa"/>
            <w:vAlign w:val="center"/>
          </w:tcPr>
          <w:p w14:paraId="42E4F751" w14:textId="77777777" w:rsidR="008B4AE0" w:rsidRPr="00454C27" w:rsidRDefault="008B4AE0" w:rsidP="008B4AE0">
            <w:pPr>
              <w:jc w:val="center"/>
              <w:rPr>
                <w:color w:val="000000" w:themeColor="text1"/>
              </w:rPr>
            </w:pPr>
          </w:p>
        </w:tc>
        <w:tc>
          <w:tcPr>
            <w:tcW w:w="1305" w:type="dxa"/>
            <w:vAlign w:val="center"/>
          </w:tcPr>
          <w:p w14:paraId="0AC68C40" w14:textId="77777777" w:rsidR="008B4AE0" w:rsidRPr="00454C27" w:rsidRDefault="008B4AE0" w:rsidP="008B4AE0">
            <w:pPr>
              <w:jc w:val="center"/>
              <w:rPr>
                <w:color w:val="000000" w:themeColor="text1"/>
              </w:rPr>
            </w:pPr>
          </w:p>
        </w:tc>
      </w:tr>
      <w:tr w:rsidR="008B4AE0" w:rsidRPr="00454C27" w14:paraId="7B99E8A0" w14:textId="4E85AB6D" w:rsidTr="008B4AE0">
        <w:trPr>
          <w:trHeight w:val="1008"/>
        </w:trPr>
        <w:tc>
          <w:tcPr>
            <w:tcW w:w="1276" w:type="dxa"/>
            <w:vAlign w:val="center"/>
          </w:tcPr>
          <w:p w14:paraId="01CE5AE5" w14:textId="77777777" w:rsidR="008B4AE0" w:rsidRPr="00454C27" w:rsidRDefault="008B4AE0" w:rsidP="008B4AE0">
            <w:pPr>
              <w:jc w:val="center"/>
              <w:rPr>
                <w:color w:val="000000" w:themeColor="text1"/>
              </w:rPr>
            </w:pPr>
            <w:r w:rsidRPr="00454C27">
              <w:rPr>
                <w:color w:val="000000" w:themeColor="text1"/>
              </w:rPr>
              <w:t>9</w:t>
            </w:r>
          </w:p>
        </w:tc>
        <w:tc>
          <w:tcPr>
            <w:tcW w:w="3315" w:type="dxa"/>
            <w:vAlign w:val="center"/>
          </w:tcPr>
          <w:p w14:paraId="6481C6B3" w14:textId="77777777" w:rsidR="008B4AE0" w:rsidRPr="00454C27" w:rsidRDefault="008B4AE0" w:rsidP="008B4AE0">
            <w:pPr>
              <w:jc w:val="center"/>
              <w:rPr>
                <w:color w:val="000000" w:themeColor="text1"/>
              </w:rPr>
            </w:pPr>
          </w:p>
        </w:tc>
        <w:tc>
          <w:tcPr>
            <w:tcW w:w="1865" w:type="dxa"/>
            <w:vAlign w:val="center"/>
          </w:tcPr>
          <w:p w14:paraId="61B0B41E" w14:textId="77777777" w:rsidR="008B4AE0" w:rsidRPr="00454C27" w:rsidRDefault="008B4AE0" w:rsidP="008B4AE0">
            <w:pPr>
              <w:jc w:val="center"/>
              <w:rPr>
                <w:color w:val="000000" w:themeColor="text1"/>
              </w:rPr>
            </w:pPr>
          </w:p>
        </w:tc>
        <w:tc>
          <w:tcPr>
            <w:tcW w:w="1589" w:type="dxa"/>
            <w:vAlign w:val="center"/>
          </w:tcPr>
          <w:p w14:paraId="52FAD3BD" w14:textId="77777777" w:rsidR="008B4AE0" w:rsidRPr="00454C27" w:rsidRDefault="008B4AE0" w:rsidP="008B4AE0">
            <w:pPr>
              <w:jc w:val="center"/>
              <w:rPr>
                <w:color w:val="000000" w:themeColor="text1"/>
              </w:rPr>
            </w:pPr>
          </w:p>
        </w:tc>
        <w:tc>
          <w:tcPr>
            <w:tcW w:w="1305" w:type="dxa"/>
            <w:vAlign w:val="center"/>
          </w:tcPr>
          <w:p w14:paraId="790E60A4" w14:textId="77777777" w:rsidR="008B4AE0" w:rsidRPr="00454C27" w:rsidRDefault="008B4AE0" w:rsidP="008B4AE0">
            <w:pPr>
              <w:jc w:val="center"/>
              <w:rPr>
                <w:color w:val="000000" w:themeColor="text1"/>
              </w:rPr>
            </w:pPr>
          </w:p>
        </w:tc>
      </w:tr>
      <w:tr w:rsidR="008B4AE0" w:rsidRPr="00454C27" w14:paraId="43BC761F" w14:textId="687F44EE" w:rsidTr="008B4AE0">
        <w:trPr>
          <w:trHeight w:val="1008"/>
        </w:trPr>
        <w:tc>
          <w:tcPr>
            <w:tcW w:w="1276" w:type="dxa"/>
            <w:vAlign w:val="center"/>
          </w:tcPr>
          <w:p w14:paraId="5A7E42B3" w14:textId="77777777" w:rsidR="008B4AE0" w:rsidRPr="00454C27" w:rsidRDefault="008B4AE0" w:rsidP="008B4AE0">
            <w:pPr>
              <w:jc w:val="center"/>
              <w:rPr>
                <w:color w:val="000000" w:themeColor="text1"/>
              </w:rPr>
            </w:pPr>
            <w:r w:rsidRPr="00454C27">
              <w:rPr>
                <w:color w:val="000000" w:themeColor="text1"/>
              </w:rPr>
              <w:t>10</w:t>
            </w:r>
          </w:p>
        </w:tc>
        <w:tc>
          <w:tcPr>
            <w:tcW w:w="3315" w:type="dxa"/>
            <w:vAlign w:val="center"/>
          </w:tcPr>
          <w:p w14:paraId="38D1C18B" w14:textId="77777777" w:rsidR="008B4AE0" w:rsidRPr="00454C27" w:rsidRDefault="008B4AE0" w:rsidP="008B4AE0">
            <w:pPr>
              <w:jc w:val="center"/>
              <w:rPr>
                <w:color w:val="000000" w:themeColor="text1"/>
              </w:rPr>
            </w:pPr>
          </w:p>
        </w:tc>
        <w:tc>
          <w:tcPr>
            <w:tcW w:w="1865" w:type="dxa"/>
            <w:vAlign w:val="center"/>
          </w:tcPr>
          <w:p w14:paraId="61FAB647" w14:textId="77777777" w:rsidR="008B4AE0" w:rsidRPr="00454C27" w:rsidRDefault="008B4AE0" w:rsidP="008B4AE0">
            <w:pPr>
              <w:jc w:val="center"/>
              <w:rPr>
                <w:color w:val="000000" w:themeColor="text1"/>
              </w:rPr>
            </w:pPr>
          </w:p>
        </w:tc>
        <w:tc>
          <w:tcPr>
            <w:tcW w:w="1589" w:type="dxa"/>
            <w:vAlign w:val="center"/>
          </w:tcPr>
          <w:p w14:paraId="6A2FB841" w14:textId="77777777" w:rsidR="008B4AE0" w:rsidRPr="00454C27" w:rsidRDefault="008B4AE0" w:rsidP="008B4AE0">
            <w:pPr>
              <w:jc w:val="center"/>
              <w:rPr>
                <w:color w:val="000000" w:themeColor="text1"/>
              </w:rPr>
            </w:pPr>
          </w:p>
        </w:tc>
        <w:tc>
          <w:tcPr>
            <w:tcW w:w="1305" w:type="dxa"/>
            <w:vAlign w:val="center"/>
          </w:tcPr>
          <w:p w14:paraId="758440B0" w14:textId="77777777" w:rsidR="008B4AE0" w:rsidRPr="00454C27" w:rsidRDefault="008B4AE0" w:rsidP="008B4AE0">
            <w:pPr>
              <w:jc w:val="center"/>
              <w:rPr>
                <w:color w:val="000000" w:themeColor="text1"/>
              </w:rPr>
            </w:pPr>
          </w:p>
        </w:tc>
      </w:tr>
    </w:tbl>
    <w:p w14:paraId="300C5B4E" w14:textId="77777777" w:rsidR="00396C3B" w:rsidRPr="00454C27" w:rsidRDefault="00396C3B" w:rsidP="00396C3B">
      <w:pPr>
        <w:rPr>
          <w:b/>
          <w:bCs/>
          <w:color w:val="4472C4" w:themeColor="accent1"/>
          <w:sz w:val="32"/>
          <w:szCs w:val="32"/>
        </w:rPr>
      </w:pPr>
      <w:r w:rsidRPr="00454C27">
        <w:br w:type="page"/>
      </w:r>
    </w:p>
    <w:bookmarkStart w:id="0" w:name="_Section_2000,_Appendix_2" w:displacedByCustomXml="next"/>
    <w:bookmarkEnd w:id="0" w:displacedByCustomXml="next"/>
    <w:bookmarkStart w:id="1" w:name="__Section_2000,_Appendix_2" w:displacedByCustomXml="next"/>
    <w:bookmarkEnd w:id="1" w:displacedByCustomXml="next"/>
    <w:bookmarkStart w:id="2" w:name="__Section_2000,_Appendix" w:displacedByCustomXml="next"/>
    <w:bookmarkEnd w:id="2" w:displacedByCustomXml="next"/>
    <w:bookmarkStart w:id="3" w:name="___Section_2000,_Appendix" w:displacedByCustomXml="next"/>
    <w:bookmarkEnd w:id="3" w:displacedByCustomXml="next"/>
    <w:bookmarkStart w:id="4" w:name="____Section_2000,_Appendix" w:displacedByCustomXml="next"/>
    <w:bookmarkEnd w:id="4" w:displacedByCustomXml="next"/>
    <w:bookmarkStart w:id="5" w:name="_2100.4_Members_at" w:displacedByCustomXml="next"/>
    <w:bookmarkEnd w:id="5" w:displacedByCustomXml="next"/>
    <w:bookmarkStart w:id="6" w:name="_table2" w:displacedByCustomXml="next"/>
    <w:bookmarkEnd w:id="6" w:displacedByCustomXml="next"/>
    <w:bookmarkStart w:id="7" w:name="_appendix2" w:displacedByCustomXml="next"/>
    <w:bookmarkEnd w:id="7" w:displacedByCustomXml="next"/>
    <w:bookmarkStart w:id="8" w:name="_appendix3" w:displacedByCustomXml="next"/>
    <w:bookmarkEnd w:id="8" w:displacedByCustomXml="next"/>
    <w:bookmarkStart w:id="9" w:name="_appendix1" w:displacedByCustomXml="next"/>
    <w:bookmarkEnd w:id="9" w:displacedByCustomXml="next"/>
    <w:bookmarkStart w:id="10" w:name="_table1" w:displacedByCustomXml="next"/>
    <w:bookmarkEnd w:id="10" w:displacedByCustomXml="next"/>
    <w:sdt>
      <w:sdtPr>
        <w:rPr>
          <w:rFonts w:ascii="Times New Roman Bold" w:eastAsiaTheme="majorEastAsia" w:hAnsi="Times New Roman Bold" w:cstheme="majorBidi"/>
          <w:bCs/>
          <w:caps/>
          <w:color w:val="4472C4" w:themeColor="accent1"/>
          <w:sz w:val="28"/>
          <w:szCs w:val="28"/>
        </w:rPr>
        <w:id w:val="1149715985"/>
        <w:docPartObj>
          <w:docPartGallery w:val="Table of Contents"/>
          <w:docPartUnique/>
        </w:docPartObj>
      </w:sdtPr>
      <w:sdtEndPr>
        <w:rPr>
          <w:caps w:val="0"/>
          <w:noProof/>
          <w:color w:val="2F5496" w:themeColor="accent1" w:themeShade="BF"/>
        </w:rPr>
      </w:sdtEndPr>
      <w:sdtContent>
        <w:p w14:paraId="6A48F7DD" w14:textId="6F684FCD" w:rsidR="00632D19" w:rsidRPr="003E63A1" w:rsidRDefault="00632D19" w:rsidP="003E63A1">
          <w:pPr>
            <w:rPr>
              <w:color w:val="4472C4" w:themeColor="accent1"/>
              <w:sz w:val="28"/>
              <w:szCs w:val="28"/>
            </w:rPr>
          </w:pPr>
          <w:r w:rsidRPr="003E63A1">
            <w:rPr>
              <w:color w:val="4472C4" w:themeColor="accent1"/>
              <w:sz w:val="28"/>
              <w:szCs w:val="28"/>
            </w:rPr>
            <w:t>Table of Contents</w:t>
          </w:r>
        </w:p>
        <w:p w14:paraId="50BC2FDD" w14:textId="3BBA4184" w:rsidR="00D233E7" w:rsidRPr="00FF0F7F" w:rsidRDefault="00401331">
          <w:pPr>
            <w:pStyle w:val="TOC1"/>
            <w:rPr>
              <w:rFonts w:asciiTheme="minorHAnsi" w:eastAsiaTheme="minorEastAsia" w:hAnsiTheme="minorHAnsi" w:cstheme="minorBidi"/>
              <w:b w:val="0"/>
              <w:bCs w:val="0"/>
              <w:iCs w:val="0"/>
              <w:noProof/>
              <w:kern w:val="2"/>
              <w14:ligatures w14:val="standardContextual"/>
            </w:rPr>
          </w:pPr>
          <w:r w:rsidRPr="00FF0F7F">
            <w:rPr>
              <w:rFonts w:cs="Times New Roman"/>
              <w:b w:val="0"/>
              <w:bCs w:val="0"/>
              <w:noProof/>
            </w:rPr>
            <w:fldChar w:fldCharType="begin"/>
          </w:r>
          <w:r w:rsidRPr="00FF0F7F">
            <w:rPr>
              <w:rFonts w:cs="Times New Roman"/>
              <w:b w:val="0"/>
              <w:bCs w:val="0"/>
              <w:noProof/>
            </w:rPr>
            <w:instrText xml:space="preserve"> TOC \o "1-4" \h \z \u </w:instrText>
          </w:r>
          <w:r w:rsidRPr="00FF0F7F">
            <w:rPr>
              <w:rFonts w:cs="Times New Roman"/>
              <w:b w:val="0"/>
              <w:bCs w:val="0"/>
              <w:noProof/>
            </w:rPr>
            <w:fldChar w:fldCharType="separate"/>
          </w:r>
          <w:hyperlink w:anchor="_Toc226629677" w:history="1">
            <w:r w:rsidR="00D233E7" w:rsidRPr="00FF0F7F">
              <w:rPr>
                <w:rStyle w:val="Hyperlink"/>
                <w:b w:val="0"/>
                <w:bCs w:val="0"/>
                <w:noProof/>
              </w:rPr>
              <w:t>1000 Introduction</w:t>
            </w:r>
            <w:r w:rsidR="00D233E7" w:rsidRPr="00FF0F7F">
              <w:rPr>
                <w:b w:val="0"/>
                <w:bCs w:val="0"/>
                <w:noProof/>
                <w:webHidden/>
              </w:rPr>
              <w:tab/>
            </w:r>
            <w:r w:rsidR="00D233E7" w:rsidRPr="00FF0F7F">
              <w:rPr>
                <w:b w:val="0"/>
                <w:bCs w:val="0"/>
                <w:noProof/>
                <w:webHidden/>
              </w:rPr>
              <w:fldChar w:fldCharType="begin"/>
            </w:r>
            <w:r w:rsidR="00D233E7" w:rsidRPr="00FF0F7F">
              <w:rPr>
                <w:b w:val="0"/>
                <w:bCs w:val="0"/>
                <w:noProof/>
                <w:webHidden/>
              </w:rPr>
              <w:instrText xml:space="preserve"> PAGEREF _Toc226629677 \h </w:instrText>
            </w:r>
            <w:r w:rsidR="00D233E7" w:rsidRPr="00FF0F7F">
              <w:rPr>
                <w:b w:val="0"/>
                <w:bCs w:val="0"/>
                <w:noProof/>
                <w:webHidden/>
              </w:rPr>
            </w:r>
            <w:r w:rsidR="00D233E7" w:rsidRPr="00FF0F7F">
              <w:rPr>
                <w:b w:val="0"/>
                <w:bCs w:val="0"/>
                <w:noProof/>
                <w:webHidden/>
              </w:rPr>
              <w:fldChar w:fldCharType="separate"/>
            </w:r>
            <w:r w:rsidR="00D233E7" w:rsidRPr="00FF0F7F">
              <w:rPr>
                <w:b w:val="0"/>
                <w:bCs w:val="0"/>
                <w:noProof/>
                <w:webHidden/>
              </w:rPr>
              <w:t>1</w:t>
            </w:r>
            <w:r w:rsidR="00D233E7" w:rsidRPr="00FF0F7F">
              <w:rPr>
                <w:b w:val="0"/>
                <w:bCs w:val="0"/>
                <w:noProof/>
                <w:webHidden/>
              </w:rPr>
              <w:fldChar w:fldCharType="end"/>
            </w:r>
          </w:hyperlink>
        </w:p>
        <w:p w14:paraId="5E851C82" w14:textId="32B5D3F9" w:rsidR="00D233E7" w:rsidRPr="00FF0F7F" w:rsidRDefault="00D233E7">
          <w:pPr>
            <w:pStyle w:val="TOC1"/>
            <w:rPr>
              <w:rFonts w:asciiTheme="minorHAnsi" w:eastAsiaTheme="minorEastAsia" w:hAnsiTheme="minorHAnsi" w:cstheme="minorBidi"/>
              <w:b w:val="0"/>
              <w:bCs w:val="0"/>
              <w:iCs w:val="0"/>
              <w:noProof/>
              <w:kern w:val="2"/>
              <w14:ligatures w14:val="standardContextual"/>
            </w:rPr>
          </w:pPr>
          <w:hyperlink w:anchor="_Toc226629678" w:history="1">
            <w:r w:rsidRPr="00FF0F7F">
              <w:rPr>
                <w:rStyle w:val="Hyperlink"/>
                <w:b w:val="0"/>
                <w:bCs w:val="0"/>
                <w:noProof/>
              </w:rPr>
              <w:t>2000 Aircraft</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_Toc226629678 \h </w:instrText>
            </w:r>
            <w:r w:rsidRPr="00FF0F7F">
              <w:rPr>
                <w:b w:val="0"/>
                <w:bCs w:val="0"/>
                <w:noProof/>
                <w:webHidden/>
              </w:rPr>
            </w:r>
            <w:r w:rsidRPr="00FF0F7F">
              <w:rPr>
                <w:b w:val="0"/>
                <w:bCs w:val="0"/>
                <w:noProof/>
                <w:webHidden/>
              </w:rPr>
              <w:fldChar w:fldCharType="separate"/>
            </w:r>
            <w:r w:rsidRPr="00FF0F7F">
              <w:rPr>
                <w:b w:val="0"/>
                <w:bCs w:val="0"/>
                <w:noProof/>
                <w:webHidden/>
              </w:rPr>
              <w:t>1</w:t>
            </w:r>
            <w:r w:rsidRPr="00FF0F7F">
              <w:rPr>
                <w:b w:val="0"/>
                <w:bCs w:val="0"/>
                <w:noProof/>
                <w:webHidden/>
              </w:rPr>
              <w:fldChar w:fldCharType="end"/>
            </w:r>
          </w:hyperlink>
        </w:p>
        <w:p w14:paraId="33A37E4B" w14:textId="679BB35A"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79" w:history="1">
            <w:r w:rsidRPr="00FF0F7F">
              <w:rPr>
                <w:rStyle w:val="Hyperlink"/>
                <w:b w:val="0"/>
                <w:bCs w:val="0"/>
                <w:noProof/>
              </w:rPr>
              <w:t>2100 Coast Guard Aircraft</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_Toc226629679 \h </w:instrText>
            </w:r>
            <w:r w:rsidRPr="00FF0F7F">
              <w:rPr>
                <w:b w:val="0"/>
                <w:bCs w:val="0"/>
                <w:noProof/>
                <w:webHidden/>
              </w:rPr>
            </w:r>
            <w:r w:rsidRPr="00FF0F7F">
              <w:rPr>
                <w:b w:val="0"/>
                <w:bCs w:val="0"/>
                <w:noProof/>
                <w:webHidden/>
              </w:rPr>
              <w:fldChar w:fldCharType="separate"/>
            </w:r>
            <w:r w:rsidRPr="00FF0F7F">
              <w:rPr>
                <w:b w:val="0"/>
                <w:bCs w:val="0"/>
                <w:noProof/>
                <w:webHidden/>
              </w:rPr>
              <w:t>1</w:t>
            </w:r>
            <w:r w:rsidRPr="00FF0F7F">
              <w:rPr>
                <w:b w:val="0"/>
                <w:bCs w:val="0"/>
                <w:noProof/>
                <w:webHidden/>
              </w:rPr>
              <w:fldChar w:fldCharType="end"/>
            </w:r>
          </w:hyperlink>
        </w:p>
        <w:p w14:paraId="2230DFA3" w14:textId="36D45752"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80" w:history="1">
            <w:r w:rsidRPr="00FF0F7F">
              <w:rPr>
                <w:rStyle w:val="Hyperlink"/>
                <w:b w:val="0"/>
                <w:bCs w:val="0"/>
                <w:noProof/>
              </w:rPr>
              <w:t>2200 Civil Air Patrol (CAP) Photo Downlink</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_Toc226629680 \h </w:instrText>
            </w:r>
            <w:r w:rsidRPr="00FF0F7F">
              <w:rPr>
                <w:b w:val="0"/>
                <w:bCs w:val="0"/>
                <w:noProof/>
                <w:webHidden/>
              </w:rPr>
            </w:r>
            <w:r w:rsidRPr="00FF0F7F">
              <w:rPr>
                <w:b w:val="0"/>
                <w:bCs w:val="0"/>
                <w:noProof/>
                <w:webHidden/>
              </w:rPr>
              <w:fldChar w:fldCharType="separate"/>
            </w:r>
            <w:r w:rsidRPr="00FF0F7F">
              <w:rPr>
                <w:b w:val="0"/>
                <w:bCs w:val="0"/>
                <w:noProof/>
                <w:webHidden/>
              </w:rPr>
              <w:t>1</w:t>
            </w:r>
            <w:r w:rsidRPr="00FF0F7F">
              <w:rPr>
                <w:b w:val="0"/>
                <w:bCs w:val="0"/>
                <w:noProof/>
                <w:webHidden/>
              </w:rPr>
              <w:fldChar w:fldCharType="end"/>
            </w:r>
          </w:hyperlink>
        </w:p>
        <w:p w14:paraId="48002244" w14:textId="66FC08B6"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81" w:history="1">
            <w:r w:rsidRPr="00FF0F7F">
              <w:rPr>
                <w:rStyle w:val="Hyperlink"/>
                <w:b w:val="0"/>
                <w:bCs w:val="0"/>
                <w:noProof/>
              </w:rPr>
              <w:t>2300 Unmanned Aerial Systems(UAS)</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_Toc226629681 \h </w:instrText>
            </w:r>
            <w:r w:rsidRPr="00FF0F7F">
              <w:rPr>
                <w:b w:val="0"/>
                <w:bCs w:val="0"/>
                <w:noProof/>
                <w:webHidden/>
              </w:rPr>
            </w:r>
            <w:r w:rsidRPr="00FF0F7F">
              <w:rPr>
                <w:b w:val="0"/>
                <w:bCs w:val="0"/>
                <w:noProof/>
                <w:webHidden/>
              </w:rPr>
              <w:fldChar w:fldCharType="separate"/>
            </w:r>
            <w:r w:rsidRPr="00FF0F7F">
              <w:rPr>
                <w:b w:val="0"/>
                <w:bCs w:val="0"/>
                <w:noProof/>
                <w:webHidden/>
              </w:rPr>
              <w:t>1</w:t>
            </w:r>
            <w:r w:rsidRPr="00FF0F7F">
              <w:rPr>
                <w:b w:val="0"/>
                <w:bCs w:val="0"/>
                <w:noProof/>
                <w:webHidden/>
              </w:rPr>
              <w:fldChar w:fldCharType="end"/>
            </w:r>
          </w:hyperlink>
        </w:p>
        <w:p w14:paraId="482F716E" w14:textId="5767A2CA" w:rsidR="00D233E7" w:rsidRPr="00FF0F7F" w:rsidRDefault="00D233E7">
          <w:pPr>
            <w:pStyle w:val="TOC1"/>
            <w:rPr>
              <w:rFonts w:asciiTheme="minorHAnsi" w:eastAsiaTheme="minorEastAsia" w:hAnsiTheme="minorHAnsi" w:cstheme="minorBidi"/>
              <w:b w:val="0"/>
              <w:bCs w:val="0"/>
              <w:iCs w:val="0"/>
              <w:noProof/>
              <w:kern w:val="2"/>
              <w14:ligatures w14:val="standardContextual"/>
            </w:rPr>
          </w:pPr>
          <w:hyperlink w:anchor="_Toc226629682" w:history="1">
            <w:r w:rsidRPr="00FF0F7F">
              <w:rPr>
                <w:rStyle w:val="Hyperlink"/>
                <w:b w:val="0"/>
                <w:bCs w:val="0"/>
                <w:noProof/>
              </w:rPr>
              <w:t>3000 Air Operations</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_Toc226629682 \h </w:instrText>
            </w:r>
            <w:r w:rsidRPr="00FF0F7F">
              <w:rPr>
                <w:b w:val="0"/>
                <w:bCs w:val="0"/>
                <w:noProof/>
                <w:webHidden/>
              </w:rPr>
            </w:r>
            <w:r w:rsidRPr="00FF0F7F">
              <w:rPr>
                <w:b w:val="0"/>
                <w:bCs w:val="0"/>
                <w:noProof/>
                <w:webHidden/>
              </w:rPr>
              <w:fldChar w:fldCharType="separate"/>
            </w:r>
            <w:r w:rsidRPr="00FF0F7F">
              <w:rPr>
                <w:b w:val="0"/>
                <w:bCs w:val="0"/>
                <w:noProof/>
                <w:webHidden/>
              </w:rPr>
              <w:t>1</w:t>
            </w:r>
            <w:r w:rsidRPr="00FF0F7F">
              <w:rPr>
                <w:b w:val="0"/>
                <w:bCs w:val="0"/>
                <w:noProof/>
                <w:webHidden/>
              </w:rPr>
              <w:fldChar w:fldCharType="end"/>
            </w:r>
          </w:hyperlink>
        </w:p>
        <w:p w14:paraId="5F1F63EC" w14:textId="63853807"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83" w:history="1">
            <w:r w:rsidRPr="00FF0F7F">
              <w:rPr>
                <w:rStyle w:val="Hyperlink"/>
                <w:b w:val="0"/>
                <w:bCs w:val="0"/>
                <w:noProof/>
              </w:rPr>
              <w:t>3100 Aerial Dispersant Surveillance</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_Toc226629683 \h </w:instrText>
            </w:r>
            <w:r w:rsidRPr="00FF0F7F">
              <w:rPr>
                <w:b w:val="0"/>
                <w:bCs w:val="0"/>
                <w:noProof/>
                <w:webHidden/>
              </w:rPr>
            </w:r>
            <w:r w:rsidRPr="00FF0F7F">
              <w:rPr>
                <w:b w:val="0"/>
                <w:bCs w:val="0"/>
                <w:noProof/>
                <w:webHidden/>
              </w:rPr>
              <w:fldChar w:fldCharType="separate"/>
            </w:r>
            <w:r w:rsidRPr="00FF0F7F">
              <w:rPr>
                <w:b w:val="0"/>
                <w:bCs w:val="0"/>
                <w:noProof/>
                <w:webHidden/>
              </w:rPr>
              <w:t>1</w:t>
            </w:r>
            <w:r w:rsidRPr="00FF0F7F">
              <w:rPr>
                <w:b w:val="0"/>
                <w:bCs w:val="0"/>
                <w:noProof/>
                <w:webHidden/>
              </w:rPr>
              <w:fldChar w:fldCharType="end"/>
            </w:r>
          </w:hyperlink>
        </w:p>
        <w:p w14:paraId="52494234" w14:textId="4A9B0975" w:rsidR="00D233E7" w:rsidRPr="00FF0F7F" w:rsidRDefault="00D233E7">
          <w:pPr>
            <w:pStyle w:val="TOC3"/>
            <w:rPr>
              <w:rFonts w:asciiTheme="minorHAnsi" w:eastAsiaTheme="minorEastAsia" w:hAnsiTheme="minorHAnsi" w:cstheme="minorBidi"/>
              <w:noProof/>
              <w:kern w:val="2"/>
              <w:sz w:val="24"/>
              <w:szCs w:val="24"/>
              <w14:ligatures w14:val="standardContextual"/>
            </w:rPr>
          </w:pPr>
          <w:hyperlink w:anchor="_Toc226629684" w:history="1">
            <w:r w:rsidRPr="00FF0F7F">
              <w:rPr>
                <w:rStyle w:val="Hyperlink"/>
                <w:rFonts w:eastAsia="Calibri"/>
                <w:noProof/>
              </w:rPr>
              <w:t>3110 Spotter Aircraft</w:t>
            </w:r>
            <w:r w:rsidRPr="00FF0F7F">
              <w:rPr>
                <w:noProof/>
                <w:webHidden/>
              </w:rPr>
              <w:tab/>
            </w:r>
            <w:r w:rsidRPr="00FF0F7F">
              <w:rPr>
                <w:noProof/>
                <w:webHidden/>
              </w:rPr>
              <w:fldChar w:fldCharType="begin"/>
            </w:r>
            <w:r w:rsidRPr="00FF0F7F">
              <w:rPr>
                <w:noProof/>
                <w:webHidden/>
              </w:rPr>
              <w:instrText xml:space="preserve"> PAGEREF _Toc226629684 \h </w:instrText>
            </w:r>
            <w:r w:rsidRPr="00FF0F7F">
              <w:rPr>
                <w:noProof/>
                <w:webHidden/>
              </w:rPr>
            </w:r>
            <w:r w:rsidRPr="00FF0F7F">
              <w:rPr>
                <w:noProof/>
                <w:webHidden/>
              </w:rPr>
              <w:fldChar w:fldCharType="separate"/>
            </w:r>
            <w:r w:rsidRPr="00FF0F7F">
              <w:rPr>
                <w:noProof/>
                <w:webHidden/>
              </w:rPr>
              <w:t>1</w:t>
            </w:r>
            <w:r w:rsidRPr="00FF0F7F">
              <w:rPr>
                <w:noProof/>
                <w:webHidden/>
              </w:rPr>
              <w:fldChar w:fldCharType="end"/>
            </w:r>
          </w:hyperlink>
        </w:p>
        <w:p w14:paraId="5F7DAD30" w14:textId="35FDC470" w:rsidR="00D233E7" w:rsidRPr="00FF0F7F" w:rsidRDefault="00D233E7">
          <w:pPr>
            <w:pStyle w:val="TOC3"/>
            <w:rPr>
              <w:rFonts w:asciiTheme="minorHAnsi" w:eastAsiaTheme="minorEastAsia" w:hAnsiTheme="minorHAnsi" w:cstheme="minorBidi"/>
              <w:noProof/>
              <w:kern w:val="2"/>
              <w:sz w:val="24"/>
              <w:szCs w:val="24"/>
              <w14:ligatures w14:val="standardContextual"/>
            </w:rPr>
          </w:pPr>
          <w:hyperlink w:anchor="_Toc226629685" w:history="1">
            <w:r w:rsidRPr="00FF0F7F">
              <w:rPr>
                <w:rStyle w:val="Hyperlink"/>
                <w:rFonts w:eastAsia="Calibri"/>
                <w:noProof/>
              </w:rPr>
              <w:t>3120 Monitor Aircraft</w:t>
            </w:r>
            <w:r w:rsidRPr="00FF0F7F">
              <w:rPr>
                <w:noProof/>
                <w:webHidden/>
              </w:rPr>
              <w:tab/>
            </w:r>
            <w:r w:rsidRPr="00FF0F7F">
              <w:rPr>
                <w:noProof/>
                <w:webHidden/>
              </w:rPr>
              <w:fldChar w:fldCharType="begin"/>
            </w:r>
            <w:r w:rsidRPr="00FF0F7F">
              <w:rPr>
                <w:noProof/>
                <w:webHidden/>
              </w:rPr>
              <w:instrText xml:space="preserve"> PAGEREF _Toc226629685 \h </w:instrText>
            </w:r>
            <w:r w:rsidRPr="00FF0F7F">
              <w:rPr>
                <w:noProof/>
                <w:webHidden/>
              </w:rPr>
            </w:r>
            <w:r w:rsidRPr="00FF0F7F">
              <w:rPr>
                <w:noProof/>
                <w:webHidden/>
              </w:rPr>
              <w:fldChar w:fldCharType="separate"/>
            </w:r>
            <w:r w:rsidRPr="00FF0F7F">
              <w:rPr>
                <w:noProof/>
                <w:webHidden/>
              </w:rPr>
              <w:t>1</w:t>
            </w:r>
            <w:r w:rsidRPr="00FF0F7F">
              <w:rPr>
                <w:noProof/>
                <w:webHidden/>
              </w:rPr>
              <w:fldChar w:fldCharType="end"/>
            </w:r>
          </w:hyperlink>
        </w:p>
        <w:p w14:paraId="736A04A5" w14:textId="53799B02" w:rsidR="00D233E7" w:rsidRPr="00FF0F7F" w:rsidRDefault="00D233E7">
          <w:pPr>
            <w:pStyle w:val="TOC3"/>
            <w:rPr>
              <w:rFonts w:asciiTheme="minorHAnsi" w:eastAsiaTheme="minorEastAsia" w:hAnsiTheme="minorHAnsi" w:cstheme="minorBidi"/>
              <w:noProof/>
              <w:kern w:val="2"/>
              <w:sz w:val="24"/>
              <w:szCs w:val="24"/>
              <w14:ligatures w14:val="standardContextual"/>
            </w:rPr>
          </w:pPr>
          <w:hyperlink w:anchor="_Toc226629686" w:history="1">
            <w:r w:rsidRPr="00FF0F7F">
              <w:rPr>
                <w:rStyle w:val="Hyperlink"/>
                <w:rFonts w:eastAsia="Calibri"/>
                <w:noProof/>
              </w:rPr>
              <w:t>3130 Observation Aircraft</w:t>
            </w:r>
            <w:r w:rsidRPr="00FF0F7F">
              <w:rPr>
                <w:noProof/>
                <w:webHidden/>
              </w:rPr>
              <w:tab/>
            </w:r>
            <w:r w:rsidRPr="00FF0F7F">
              <w:rPr>
                <w:noProof/>
                <w:webHidden/>
              </w:rPr>
              <w:fldChar w:fldCharType="begin"/>
            </w:r>
            <w:r w:rsidRPr="00FF0F7F">
              <w:rPr>
                <w:noProof/>
                <w:webHidden/>
              </w:rPr>
              <w:instrText xml:space="preserve"> PAGEREF _Toc226629686 \h </w:instrText>
            </w:r>
            <w:r w:rsidRPr="00FF0F7F">
              <w:rPr>
                <w:noProof/>
                <w:webHidden/>
              </w:rPr>
            </w:r>
            <w:r w:rsidRPr="00FF0F7F">
              <w:rPr>
                <w:noProof/>
                <w:webHidden/>
              </w:rPr>
              <w:fldChar w:fldCharType="separate"/>
            </w:r>
            <w:r w:rsidRPr="00FF0F7F">
              <w:rPr>
                <w:noProof/>
                <w:webHidden/>
              </w:rPr>
              <w:t>2</w:t>
            </w:r>
            <w:r w:rsidRPr="00FF0F7F">
              <w:rPr>
                <w:noProof/>
                <w:webHidden/>
              </w:rPr>
              <w:fldChar w:fldCharType="end"/>
            </w:r>
          </w:hyperlink>
        </w:p>
        <w:p w14:paraId="45411199" w14:textId="5C796AB0"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87" w:history="1">
            <w:r w:rsidRPr="00FF0F7F">
              <w:rPr>
                <w:rStyle w:val="Hyperlink"/>
                <w:b w:val="0"/>
                <w:bCs w:val="0"/>
                <w:noProof/>
              </w:rPr>
              <w:t>3200 Aerial Dispersant Application</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_Toc226629687 \h </w:instrText>
            </w:r>
            <w:r w:rsidRPr="00FF0F7F">
              <w:rPr>
                <w:b w:val="0"/>
                <w:bCs w:val="0"/>
                <w:noProof/>
                <w:webHidden/>
              </w:rPr>
            </w:r>
            <w:r w:rsidRPr="00FF0F7F">
              <w:rPr>
                <w:b w:val="0"/>
                <w:bCs w:val="0"/>
                <w:noProof/>
                <w:webHidden/>
              </w:rPr>
              <w:fldChar w:fldCharType="separate"/>
            </w:r>
            <w:r w:rsidRPr="00FF0F7F">
              <w:rPr>
                <w:b w:val="0"/>
                <w:bCs w:val="0"/>
                <w:noProof/>
                <w:webHidden/>
              </w:rPr>
              <w:t>2</w:t>
            </w:r>
            <w:r w:rsidRPr="00FF0F7F">
              <w:rPr>
                <w:b w:val="0"/>
                <w:bCs w:val="0"/>
                <w:noProof/>
                <w:webHidden/>
              </w:rPr>
              <w:fldChar w:fldCharType="end"/>
            </w:r>
          </w:hyperlink>
        </w:p>
        <w:p w14:paraId="6C4CE489" w14:textId="20A18584" w:rsidR="00D233E7" w:rsidRPr="00FF0F7F" w:rsidRDefault="00D233E7">
          <w:pPr>
            <w:pStyle w:val="TOC1"/>
            <w:rPr>
              <w:rFonts w:asciiTheme="minorHAnsi" w:eastAsiaTheme="minorEastAsia" w:hAnsiTheme="minorHAnsi" w:cstheme="minorBidi"/>
              <w:b w:val="0"/>
              <w:bCs w:val="0"/>
              <w:iCs w:val="0"/>
              <w:noProof/>
              <w:kern w:val="2"/>
              <w14:ligatures w14:val="standardContextual"/>
            </w:rPr>
          </w:pPr>
          <w:hyperlink w:anchor="_Toc226629688" w:history="1">
            <w:r w:rsidRPr="00FF0F7F">
              <w:rPr>
                <w:rStyle w:val="Hyperlink"/>
                <w:b w:val="0"/>
                <w:bCs w:val="0"/>
                <w:noProof/>
              </w:rPr>
              <w:t>4000 Flight Restrictions</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_Toc226629688 \h </w:instrText>
            </w:r>
            <w:r w:rsidRPr="00FF0F7F">
              <w:rPr>
                <w:b w:val="0"/>
                <w:bCs w:val="0"/>
                <w:noProof/>
                <w:webHidden/>
              </w:rPr>
            </w:r>
            <w:r w:rsidRPr="00FF0F7F">
              <w:rPr>
                <w:b w:val="0"/>
                <w:bCs w:val="0"/>
                <w:noProof/>
                <w:webHidden/>
              </w:rPr>
              <w:fldChar w:fldCharType="separate"/>
            </w:r>
            <w:r w:rsidRPr="00FF0F7F">
              <w:rPr>
                <w:b w:val="0"/>
                <w:bCs w:val="0"/>
                <w:noProof/>
                <w:webHidden/>
              </w:rPr>
              <w:t>3</w:t>
            </w:r>
            <w:r w:rsidRPr="00FF0F7F">
              <w:rPr>
                <w:b w:val="0"/>
                <w:bCs w:val="0"/>
                <w:noProof/>
                <w:webHidden/>
              </w:rPr>
              <w:fldChar w:fldCharType="end"/>
            </w:r>
          </w:hyperlink>
        </w:p>
        <w:p w14:paraId="5CE84052" w14:textId="65DFF393"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89" w:history="1">
            <w:r w:rsidRPr="00FF0F7F">
              <w:rPr>
                <w:rStyle w:val="Hyperlink"/>
                <w:b w:val="0"/>
                <w:bCs w:val="0"/>
                <w:noProof/>
              </w:rPr>
              <w:t>4100 Procedures for Temporary Flight Restrictions</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_Toc226629689 \h </w:instrText>
            </w:r>
            <w:r w:rsidRPr="00FF0F7F">
              <w:rPr>
                <w:b w:val="0"/>
                <w:bCs w:val="0"/>
                <w:noProof/>
                <w:webHidden/>
              </w:rPr>
            </w:r>
            <w:r w:rsidRPr="00FF0F7F">
              <w:rPr>
                <w:b w:val="0"/>
                <w:bCs w:val="0"/>
                <w:noProof/>
                <w:webHidden/>
              </w:rPr>
              <w:fldChar w:fldCharType="separate"/>
            </w:r>
            <w:r w:rsidRPr="00FF0F7F">
              <w:rPr>
                <w:b w:val="0"/>
                <w:bCs w:val="0"/>
                <w:noProof/>
                <w:webHidden/>
              </w:rPr>
              <w:t>3</w:t>
            </w:r>
            <w:r w:rsidRPr="00FF0F7F">
              <w:rPr>
                <w:b w:val="0"/>
                <w:bCs w:val="0"/>
                <w:noProof/>
                <w:webHidden/>
              </w:rPr>
              <w:fldChar w:fldCharType="end"/>
            </w:r>
          </w:hyperlink>
        </w:p>
        <w:p w14:paraId="54F88100" w14:textId="44E31E81"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90" w:history="1">
            <w:r w:rsidRPr="00FF0F7F">
              <w:rPr>
                <w:rStyle w:val="Hyperlink"/>
                <w:b w:val="0"/>
                <w:bCs w:val="0"/>
                <w:noProof/>
              </w:rPr>
              <w:t>4200 Procedures for Temporary Flight Restrictions</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_Toc226629690 \h </w:instrText>
            </w:r>
            <w:r w:rsidRPr="00FF0F7F">
              <w:rPr>
                <w:b w:val="0"/>
                <w:bCs w:val="0"/>
                <w:noProof/>
                <w:webHidden/>
              </w:rPr>
            </w:r>
            <w:r w:rsidRPr="00FF0F7F">
              <w:rPr>
                <w:b w:val="0"/>
                <w:bCs w:val="0"/>
                <w:noProof/>
                <w:webHidden/>
              </w:rPr>
              <w:fldChar w:fldCharType="separate"/>
            </w:r>
            <w:r w:rsidRPr="00FF0F7F">
              <w:rPr>
                <w:b w:val="0"/>
                <w:bCs w:val="0"/>
                <w:noProof/>
                <w:webHidden/>
              </w:rPr>
              <w:t>3</w:t>
            </w:r>
            <w:r w:rsidRPr="00FF0F7F">
              <w:rPr>
                <w:b w:val="0"/>
                <w:bCs w:val="0"/>
                <w:noProof/>
                <w:webHidden/>
              </w:rPr>
              <w:fldChar w:fldCharType="end"/>
            </w:r>
          </w:hyperlink>
        </w:p>
        <w:p w14:paraId="5C79B677" w14:textId="63A63DBB" w:rsidR="00D233E7" w:rsidRPr="00FF0F7F" w:rsidRDefault="00D233E7">
          <w:pPr>
            <w:pStyle w:val="TOC1"/>
            <w:rPr>
              <w:rFonts w:asciiTheme="minorHAnsi" w:eastAsiaTheme="minorEastAsia" w:hAnsiTheme="minorHAnsi" w:cstheme="minorBidi"/>
              <w:b w:val="0"/>
              <w:bCs w:val="0"/>
              <w:iCs w:val="0"/>
              <w:noProof/>
              <w:kern w:val="2"/>
              <w14:ligatures w14:val="standardContextual"/>
            </w:rPr>
          </w:pPr>
          <w:hyperlink w:anchor="_Toc226629691" w:history="1">
            <w:r w:rsidRPr="00FF0F7F">
              <w:rPr>
                <w:rStyle w:val="Hyperlink"/>
                <w:b w:val="0"/>
                <w:bCs w:val="0"/>
                <w:noProof/>
              </w:rPr>
              <w:t>5000 Air Support</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_Toc226629691 \h </w:instrText>
            </w:r>
            <w:r w:rsidRPr="00FF0F7F">
              <w:rPr>
                <w:b w:val="0"/>
                <w:bCs w:val="0"/>
                <w:noProof/>
                <w:webHidden/>
              </w:rPr>
            </w:r>
            <w:r w:rsidRPr="00FF0F7F">
              <w:rPr>
                <w:b w:val="0"/>
                <w:bCs w:val="0"/>
                <w:noProof/>
                <w:webHidden/>
              </w:rPr>
              <w:fldChar w:fldCharType="separate"/>
            </w:r>
            <w:r w:rsidRPr="00FF0F7F">
              <w:rPr>
                <w:b w:val="0"/>
                <w:bCs w:val="0"/>
                <w:noProof/>
                <w:webHidden/>
              </w:rPr>
              <w:t>4</w:t>
            </w:r>
            <w:r w:rsidRPr="00FF0F7F">
              <w:rPr>
                <w:b w:val="0"/>
                <w:bCs w:val="0"/>
                <w:noProof/>
                <w:webHidden/>
              </w:rPr>
              <w:fldChar w:fldCharType="end"/>
            </w:r>
          </w:hyperlink>
        </w:p>
        <w:p w14:paraId="4459C86D" w14:textId="09163E4A"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92" w:history="1">
            <w:r w:rsidRPr="00FF0F7F">
              <w:rPr>
                <w:rStyle w:val="Hyperlink"/>
                <w:b w:val="0"/>
                <w:bCs w:val="0"/>
                <w:noProof/>
              </w:rPr>
              <w:t>5100 Airports/Helibases</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_Toc226629692 \h </w:instrText>
            </w:r>
            <w:r w:rsidRPr="00FF0F7F">
              <w:rPr>
                <w:b w:val="0"/>
                <w:bCs w:val="0"/>
                <w:noProof/>
                <w:webHidden/>
              </w:rPr>
            </w:r>
            <w:r w:rsidRPr="00FF0F7F">
              <w:rPr>
                <w:b w:val="0"/>
                <w:bCs w:val="0"/>
                <w:noProof/>
                <w:webHidden/>
              </w:rPr>
              <w:fldChar w:fldCharType="separate"/>
            </w:r>
            <w:r w:rsidRPr="00FF0F7F">
              <w:rPr>
                <w:b w:val="0"/>
                <w:bCs w:val="0"/>
                <w:noProof/>
                <w:webHidden/>
              </w:rPr>
              <w:t>4</w:t>
            </w:r>
            <w:r w:rsidRPr="00FF0F7F">
              <w:rPr>
                <w:b w:val="0"/>
                <w:bCs w:val="0"/>
                <w:noProof/>
                <w:webHidden/>
              </w:rPr>
              <w:fldChar w:fldCharType="end"/>
            </w:r>
          </w:hyperlink>
        </w:p>
        <w:p w14:paraId="436AC53B" w14:textId="4CE614D9"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93" w:history="1">
            <w:r w:rsidRPr="00FF0F7F">
              <w:rPr>
                <w:rStyle w:val="Hyperlink"/>
                <w:b w:val="0"/>
                <w:bCs w:val="0"/>
                <w:noProof/>
              </w:rPr>
              <w:t>5200 Airports</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_Toc226629693 \h </w:instrText>
            </w:r>
            <w:r w:rsidRPr="00FF0F7F">
              <w:rPr>
                <w:b w:val="0"/>
                <w:bCs w:val="0"/>
                <w:noProof/>
                <w:webHidden/>
              </w:rPr>
            </w:r>
            <w:r w:rsidRPr="00FF0F7F">
              <w:rPr>
                <w:b w:val="0"/>
                <w:bCs w:val="0"/>
                <w:noProof/>
                <w:webHidden/>
              </w:rPr>
              <w:fldChar w:fldCharType="separate"/>
            </w:r>
            <w:r w:rsidRPr="00FF0F7F">
              <w:rPr>
                <w:b w:val="0"/>
                <w:bCs w:val="0"/>
                <w:noProof/>
                <w:webHidden/>
              </w:rPr>
              <w:t>6</w:t>
            </w:r>
            <w:r w:rsidRPr="00FF0F7F">
              <w:rPr>
                <w:b w:val="0"/>
                <w:bCs w:val="0"/>
                <w:noProof/>
                <w:webHidden/>
              </w:rPr>
              <w:fldChar w:fldCharType="end"/>
            </w:r>
          </w:hyperlink>
        </w:p>
        <w:p w14:paraId="721D34C8" w14:textId="62F09045"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94" w:history="1">
            <w:r w:rsidRPr="00FF0F7F">
              <w:rPr>
                <w:rStyle w:val="Hyperlink"/>
                <w:b w:val="0"/>
                <w:bCs w:val="0"/>
                <w:noProof/>
              </w:rPr>
              <w:t>5300 Helispots / Overflight Information</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_Toc226629694 \h </w:instrText>
            </w:r>
            <w:r w:rsidRPr="00FF0F7F">
              <w:rPr>
                <w:b w:val="0"/>
                <w:bCs w:val="0"/>
                <w:noProof/>
                <w:webHidden/>
              </w:rPr>
            </w:r>
            <w:r w:rsidRPr="00FF0F7F">
              <w:rPr>
                <w:b w:val="0"/>
                <w:bCs w:val="0"/>
                <w:noProof/>
                <w:webHidden/>
              </w:rPr>
              <w:fldChar w:fldCharType="separate"/>
            </w:r>
            <w:r w:rsidRPr="00FF0F7F">
              <w:rPr>
                <w:b w:val="0"/>
                <w:bCs w:val="0"/>
                <w:noProof/>
                <w:webHidden/>
              </w:rPr>
              <w:t>7</w:t>
            </w:r>
            <w:r w:rsidRPr="00FF0F7F">
              <w:rPr>
                <w:b w:val="0"/>
                <w:bCs w:val="0"/>
                <w:noProof/>
                <w:webHidden/>
              </w:rPr>
              <w:fldChar w:fldCharType="end"/>
            </w:r>
          </w:hyperlink>
        </w:p>
        <w:p w14:paraId="657EE061" w14:textId="21C6DE16"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95" w:history="1">
            <w:r w:rsidRPr="00FF0F7F">
              <w:rPr>
                <w:rStyle w:val="Hyperlink"/>
                <w:b w:val="0"/>
                <w:bCs w:val="0"/>
                <w:noProof/>
              </w:rPr>
              <w:t>5400 List of Certified Helos/Aircraft Providers</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_Toc226629695 \h </w:instrText>
            </w:r>
            <w:r w:rsidRPr="00FF0F7F">
              <w:rPr>
                <w:b w:val="0"/>
                <w:bCs w:val="0"/>
                <w:noProof/>
                <w:webHidden/>
              </w:rPr>
            </w:r>
            <w:r w:rsidRPr="00FF0F7F">
              <w:rPr>
                <w:b w:val="0"/>
                <w:bCs w:val="0"/>
                <w:noProof/>
                <w:webHidden/>
              </w:rPr>
              <w:fldChar w:fldCharType="separate"/>
            </w:r>
            <w:r w:rsidRPr="00FF0F7F">
              <w:rPr>
                <w:b w:val="0"/>
                <w:bCs w:val="0"/>
                <w:noProof/>
                <w:webHidden/>
              </w:rPr>
              <w:t>11</w:t>
            </w:r>
            <w:r w:rsidRPr="00FF0F7F">
              <w:rPr>
                <w:b w:val="0"/>
                <w:bCs w:val="0"/>
                <w:noProof/>
                <w:webHidden/>
              </w:rPr>
              <w:fldChar w:fldCharType="end"/>
            </w:r>
          </w:hyperlink>
        </w:p>
        <w:p w14:paraId="4F72CFAA" w14:textId="4C2B57BA"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96" w:history="1">
            <w:r w:rsidRPr="00FF0F7F">
              <w:rPr>
                <w:rStyle w:val="Hyperlink"/>
                <w:b w:val="0"/>
                <w:bCs w:val="0"/>
                <w:noProof/>
              </w:rPr>
              <w:t>5500 Fuel/Maintenance Sources</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_Toc226629696 \h </w:instrText>
            </w:r>
            <w:r w:rsidRPr="00FF0F7F">
              <w:rPr>
                <w:b w:val="0"/>
                <w:bCs w:val="0"/>
                <w:noProof/>
                <w:webHidden/>
              </w:rPr>
            </w:r>
            <w:r w:rsidRPr="00FF0F7F">
              <w:rPr>
                <w:b w:val="0"/>
                <w:bCs w:val="0"/>
                <w:noProof/>
                <w:webHidden/>
              </w:rPr>
              <w:fldChar w:fldCharType="separate"/>
            </w:r>
            <w:r w:rsidRPr="00FF0F7F">
              <w:rPr>
                <w:b w:val="0"/>
                <w:bCs w:val="0"/>
                <w:noProof/>
                <w:webHidden/>
              </w:rPr>
              <w:t>11</w:t>
            </w:r>
            <w:r w:rsidRPr="00FF0F7F">
              <w:rPr>
                <w:b w:val="0"/>
                <w:bCs w:val="0"/>
                <w:noProof/>
                <w:webHidden/>
              </w:rPr>
              <w:fldChar w:fldCharType="end"/>
            </w:r>
          </w:hyperlink>
        </w:p>
        <w:p w14:paraId="02959237" w14:textId="3A7D935E" w:rsidR="00D233E7" w:rsidRPr="00FF0F7F" w:rsidRDefault="00D233E7">
          <w:pPr>
            <w:pStyle w:val="TOC2"/>
            <w:rPr>
              <w:rFonts w:asciiTheme="minorHAnsi" w:eastAsiaTheme="minorEastAsia" w:hAnsiTheme="minorHAnsi" w:cstheme="minorBidi"/>
              <w:b w:val="0"/>
              <w:bCs w:val="0"/>
              <w:noProof/>
              <w:kern w:val="2"/>
              <w:sz w:val="24"/>
              <w:szCs w:val="24"/>
              <w14:ligatures w14:val="standardContextual"/>
            </w:rPr>
          </w:pPr>
          <w:hyperlink w:anchor="_Toc226629697" w:history="1">
            <w:r w:rsidRPr="00FF0F7F">
              <w:rPr>
                <w:rStyle w:val="Hyperlink"/>
                <w:b w:val="0"/>
                <w:bCs w:val="0"/>
                <w:noProof/>
              </w:rPr>
              <w:t>5600 Air Traffic Control Procedures</w:t>
            </w:r>
            <w:r w:rsidRPr="00FF0F7F">
              <w:rPr>
                <w:b w:val="0"/>
                <w:bCs w:val="0"/>
                <w:noProof/>
                <w:webHidden/>
              </w:rPr>
              <w:tab/>
            </w:r>
            <w:r w:rsidRPr="00FF0F7F">
              <w:rPr>
                <w:b w:val="0"/>
                <w:bCs w:val="0"/>
                <w:noProof/>
                <w:webHidden/>
              </w:rPr>
              <w:fldChar w:fldCharType="begin"/>
            </w:r>
            <w:r w:rsidRPr="00FF0F7F">
              <w:rPr>
                <w:b w:val="0"/>
                <w:bCs w:val="0"/>
                <w:noProof/>
                <w:webHidden/>
              </w:rPr>
              <w:instrText xml:space="preserve"> PAGEREF _Toc226629697 \h </w:instrText>
            </w:r>
            <w:r w:rsidRPr="00FF0F7F">
              <w:rPr>
                <w:b w:val="0"/>
                <w:bCs w:val="0"/>
                <w:noProof/>
                <w:webHidden/>
              </w:rPr>
            </w:r>
            <w:r w:rsidRPr="00FF0F7F">
              <w:rPr>
                <w:b w:val="0"/>
                <w:bCs w:val="0"/>
                <w:noProof/>
                <w:webHidden/>
              </w:rPr>
              <w:fldChar w:fldCharType="separate"/>
            </w:r>
            <w:r w:rsidRPr="00FF0F7F">
              <w:rPr>
                <w:b w:val="0"/>
                <w:bCs w:val="0"/>
                <w:noProof/>
                <w:webHidden/>
              </w:rPr>
              <w:t>11</w:t>
            </w:r>
            <w:r w:rsidRPr="00FF0F7F">
              <w:rPr>
                <w:b w:val="0"/>
                <w:bCs w:val="0"/>
                <w:noProof/>
                <w:webHidden/>
              </w:rPr>
              <w:fldChar w:fldCharType="end"/>
            </w:r>
          </w:hyperlink>
        </w:p>
        <w:p w14:paraId="0609C234" w14:textId="3F16F935" w:rsidR="00632D19" w:rsidRPr="00FF0F7F" w:rsidRDefault="00401331">
          <w:pPr>
            <w:rPr>
              <w:noProof/>
            </w:rPr>
          </w:pPr>
          <w:r w:rsidRPr="00FF0F7F">
            <w:rPr>
              <w:noProof/>
            </w:rPr>
            <w:fldChar w:fldCharType="end"/>
          </w:r>
        </w:p>
        <w:p w14:paraId="6CBE3E97" w14:textId="6B0A7564" w:rsidR="007A00C2" w:rsidRPr="00FF0F7F" w:rsidRDefault="007A00C2" w:rsidP="003E63A1">
          <w:pPr>
            <w:rPr>
              <w:noProof/>
              <w:color w:val="4472C4" w:themeColor="accent1"/>
              <w:sz w:val="28"/>
              <w:szCs w:val="28"/>
            </w:rPr>
          </w:pPr>
          <w:r w:rsidRPr="00FF0F7F">
            <w:rPr>
              <w:noProof/>
              <w:color w:val="4472C4" w:themeColor="accent1"/>
              <w:sz w:val="28"/>
              <w:szCs w:val="28"/>
            </w:rPr>
            <w:t>List of Tables</w:t>
          </w:r>
        </w:p>
        <w:p w14:paraId="5C00DB06" w14:textId="5A1D442C" w:rsidR="00B35AE2" w:rsidRPr="00FF0F7F" w:rsidRDefault="007A00C2">
          <w:pPr>
            <w:pStyle w:val="TableofFigures"/>
            <w:tabs>
              <w:tab w:val="right" w:leader="dot" w:pos="9350"/>
            </w:tabs>
            <w:rPr>
              <w:rFonts w:asciiTheme="minorHAnsi" w:eastAsiaTheme="minorEastAsia" w:hAnsiTheme="minorHAnsi" w:cstheme="minorBidi"/>
              <w:noProof/>
              <w:sz w:val="22"/>
              <w:szCs w:val="22"/>
            </w:rPr>
          </w:pPr>
          <w:r w:rsidRPr="00FF0F7F">
            <w:rPr>
              <w:noProof/>
            </w:rPr>
            <w:fldChar w:fldCharType="begin"/>
          </w:r>
          <w:r w:rsidRPr="00FF0F7F">
            <w:rPr>
              <w:noProof/>
            </w:rPr>
            <w:instrText xml:space="preserve"> TOC \h \z \c "Table" </w:instrText>
          </w:r>
          <w:r w:rsidRPr="00FF0F7F">
            <w:rPr>
              <w:noProof/>
            </w:rPr>
            <w:fldChar w:fldCharType="separate"/>
          </w:r>
          <w:hyperlink w:anchor="_Toc51654340" w:history="1">
            <w:r w:rsidR="00B35AE2" w:rsidRPr="00FF0F7F">
              <w:rPr>
                <w:rStyle w:val="Hyperlink"/>
                <w:noProof/>
              </w:rPr>
              <w:t xml:space="preserve">Table 1 </w:t>
            </w:r>
            <w:r w:rsidR="002F5262" w:rsidRPr="00FF0F7F">
              <w:rPr>
                <w:rStyle w:val="Hyperlink"/>
                <w:noProof/>
              </w:rPr>
              <w:t>Aerial Dispersant Capability</w:t>
            </w:r>
            <w:r w:rsidR="00B35AE2" w:rsidRPr="00FF0F7F">
              <w:rPr>
                <w:noProof/>
                <w:webHidden/>
              </w:rPr>
              <w:tab/>
            </w:r>
          </w:hyperlink>
          <w:r w:rsidR="006D1596" w:rsidRPr="00FF0F7F">
            <w:rPr>
              <w:noProof/>
            </w:rPr>
            <w:t>2</w:t>
          </w:r>
        </w:p>
        <w:p w14:paraId="27DF6533" w14:textId="500E56FB" w:rsidR="00B35AE2" w:rsidRPr="00FF0F7F" w:rsidRDefault="00B35AE2">
          <w:pPr>
            <w:pStyle w:val="TableofFigures"/>
            <w:tabs>
              <w:tab w:val="right" w:leader="dot" w:pos="9350"/>
            </w:tabs>
            <w:rPr>
              <w:rFonts w:asciiTheme="minorHAnsi" w:eastAsiaTheme="minorEastAsia" w:hAnsiTheme="minorHAnsi" w:cstheme="minorBidi"/>
              <w:noProof/>
              <w:sz w:val="22"/>
              <w:szCs w:val="22"/>
            </w:rPr>
          </w:pPr>
          <w:hyperlink w:anchor="_Toc51654341" w:history="1">
            <w:r w:rsidRPr="00FF0F7F">
              <w:rPr>
                <w:rStyle w:val="Hyperlink"/>
                <w:noProof/>
              </w:rPr>
              <w:t xml:space="preserve">Table 2 </w:t>
            </w:r>
            <w:r w:rsidR="002F5262" w:rsidRPr="00FF0F7F">
              <w:rPr>
                <w:rStyle w:val="Hyperlink"/>
                <w:noProof/>
              </w:rPr>
              <w:t>Maryland Airports</w:t>
            </w:r>
            <w:r w:rsidRPr="00FF0F7F">
              <w:rPr>
                <w:noProof/>
                <w:webHidden/>
              </w:rPr>
              <w:tab/>
            </w:r>
          </w:hyperlink>
          <w:r w:rsidR="00EF3AA6" w:rsidRPr="00FF0F7F">
            <w:rPr>
              <w:noProof/>
            </w:rPr>
            <w:t>4</w:t>
          </w:r>
        </w:p>
        <w:p w14:paraId="403A1E35" w14:textId="7CD8D176" w:rsidR="00B35AE2" w:rsidRPr="00FF0F7F" w:rsidRDefault="00B35AE2">
          <w:pPr>
            <w:pStyle w:val="TableofFigures"/>
            <w:tabs>
              <w:tab w:val="right" w:leader="dot" w:pos="9350"/>
            </w:tabs>
            <w:rPr>
              <w:noProof/>
            </w:rPr>
          </w:pPr>
          <w:hyperlink w:anchor="_Toc51654342" w:history="1">
            <w:r w:rsidRPr="00FF0F7F">
              <w:rPr>
                <w:rStyle w:val="Hyperlink"/>
                <w:noProof/>
              </w:rPr>
              <w:t xml:space="preserve">Table 3 </w:t>
            </w:r>
            <w:r w:rsidR="002F5262" w:rsidRPr="00FF0F7F">
              <w:rPr>
                <w:rStyle w:val="Hyperlink"/>
                <w:noProof/>
              </w:rPr>
              <w:t>Helispots / Overflight Information</w:t>
            </w:r>
            <w:r w:rsidRPr="00FF0F7F">
              <w:rPr>
                <w:noProof/>
                <w:webHidden/>
              </w:rPr>
              <w:tab/>
            </w:r>
          </w:hyperlink>
          <w:r w:rsidR="006D1596" w:rsidRPr="00FF0F7F">
            <w:rPr>
              <w:noProof/>
            </w:rPr>
            <w:t>7</w:t>
          </w:r>
        </w:p>
        <w:p w14:paraId="094840D8" w14:textId="66FDE9D6" w:rsidR="006D1596" w:rsidRPr="00FF0F7F" w:rsidRDefault="006D1596" w:rsidP="006D1596">
          <w:pPr>
            <w:rPr>
              <w:rFonts w:eastAsiaTheme="minorEastAsia"/>
            </w:rPr>
          </w:pPr>
          <w:r w:rsidRPr="00FF0F7F">
            <w:rPr>
              <w:rFonts w:eastAsiaTheme="minorEastAsia"/>
            </w:rPr>
            <w:t xml:space="preserve">Table 4 Mass Rescue Operation Supplemental Checksheet </w:t>
          </w:r>
          <w:r w:rsidR="00FF0F7F" w:rsidRPr="00FF0F7F">
            <w:rPr>
              <w:rFonts w:eastAsiaTheme="minorEastAsia"/>
            </w:rPr>
            <w:t>……………………………………..11</w:t>
          </w:r>
        </w:p>
        <w:p w14:paraId="10A5B870" w14:textId="00A37883" w:rsidR="00B35AE2" w:rsidRPr="00FF0F7F" w:rsidRDefault="00B35AE2">
          <w:pPr>
            <w:pStyle w:val="TableofFigures"/>
            <w:tabs>
              <w:tab w:val="right" w:leader="dot" w:pos="9350"/>
            </w:tabs>
            <w:rPr>
              <w:rFonts w:asciiTheme="minorHAnsi" w:eastAsiaTheme="minorEastAsia" w:hAnsiTheme="minorHAnsi" w:cstheme="minorBidi"/>
              <w:noProof/>
              <w:sz w:val="22"/>
              <w:szCs w:val="22"/>
            </w:rPr>
          </w:pPr>
        </w:p>
        <w:p w14:paraId="0C59C5C9" w14:textId="6EE1C7E6" w:rsidR="00632D19" w:rsidRPr="00454C27" w:rsidRDefault="007A00C2" w:rsidP="001F4760">
          <w:pPr>
            <w:pStyle w:val="TOCHeading"/>
            <w:tabs>
              <w:tab w:val="left" w:pos="2571"/>
            </w:tabs>
            <w:rPr>
              <w:noProof/>
            </w:rPr>
          </w:pPr>
          <w:r w:rsidRPr="00FF0F7F">
            <w:rPr>
              <w:rFonts w:ascii="Times New Roman" w:hAnsi="Times New Roman" w:cs="Times New Roman"/>
              <w:bCs w:val="0"/>
              <w:noProof/>
            </w:rPr>
            <w:fldChar w:fldCharType="end"/>
          </w:r>
          <w:r w:rsidR="0093046D">
            <w:t xml:space="preserve"> </w:t>
          </w:r>
          <w:r w:rsidR="001F4760">
            <w:tab/>
          </w:r>
        </w:p>
      </w:sdtContent>
    </w:sdt>
    <w:p w14:paraId="3BC4679D" w14:textId="4A078F46" w:rsidR="00DF5C56" w:rsidRDefault="00DF5C56">
      <w:pPr>
        <w:jc w:val="left"/>
        <w:rPr>
          <w:caps/>
        </w:rPr>
      </w:pPr>
      <w:bookmarkStart w:id="11" w:name="_Toc40447483"/>
      <w:bookmarkStart w:id="12" w:name="_Toc39565765"/>
      <w:r>
        <w:rPr>
          <w:caps/>
        </w:rPr>
        <w:br w:type="page"/>
      </w:r>
    </w:p>
    <w:p w14:paraId="1F1052AA" w14:textId="77777777" w:rsidR="003D5D8A" w:rsidRDefault="003D5D8A">
      <w:pPr>
        <w:jc w:val="left"/>
        <w:rPr>
          <w:caps/>
        </w:rPr>
        <w:sectPr w:rsidR="003D5D8A" w:rsidSect="002147EB">
          <w:headerReference w:type="even" r:id="rId17"/>
          <w:headerReference w:type="default" r:id="rId18"/>
          <w:headerReference w:type="first" r:id="rId19"/>
          <w:type w:val="continuous"/>
          <w:pgSz w:w="12240" w:h="15840"/>
          <w:pgMar w:top="720" w:right="1440" w:bottom="720" w:left="1440" w:header="720" w:footer="720" w:gutter="0"/>
          <w:pgNumType w:fmt="lowerRoman"/>
          <w:cols w:space="720"/>
          <w:noEndnote/>
        </w:sectPr>
      </w:pPr>
    </w:p>
    <w:p w14:paraId="1C68A38E" w14:textId="77777777" w:rsidR="00B60A23" w:rsidRDefault="00B60A23">
      <w:pPr>
        <w:jc w:val="left"/>
        <w:rPr>
          <w:rFonts w:ascii="Times New Roman Bold" w:eastAsiaTheme="majorEastAsia" w:hAnsi="Times New Roman Bold" w:cstheme="majorBidi"/>
          <w:b/>
          <w:color w:val="2F5496" w:themeColor="accent1" w:themeShade="BF"/>
          <w:sz w:val="36"/>
          <w:szCs w:val="36"/>
        </w:rPr>
      </w:pPr>
      <w:bookmarkStart w:id="13" w:name="_Toc365402261"/>
      <w:bookmarkEnd w:id="11"/>
      <w:bookmarkEnd w:id="12"/>
      <w:r>
        <w:br w:type="page"/>
      </w:r>
    </w:p>
    <w:p w14:paraId="7D4EFA7A" w14:textId="0875707A" w:rsidR="00E62633" w:rsidRDefault="00454C27" w:rsidP="003E63A1">
      <w:pPr>
        <w:pStyle w:val="Heading1"/>
      </w:pPr>
      <w:bookmarkStart w:id="14" w:name="_Toc226629677"/>
      <w:r>
        <w:lastRenderedPageBreak/>
        <w:t>1000 Introduction</w:t>
      </w:r>
      <w:bookmarkEnd w:id="13"/>
      <w:bookmarkEnd w:id="14"/>
    </w:p>
    <w:p w14:paraId="26690E59" w14:textId="53CA3679" w:rsidR="007D24CD" w:rsidRPr="007D24CD" w:rsidRDefault="0056434A" w:rsidP="007D24CD">
      <w:r w:rsidRPr="0056434A">
        <w:t xml:space="preserve">This section provides guidance on air operations and support resources available for pollution response and emergency incidents within the Maryland-NCR Area. It outlines procedures for requesting Coast Guard aircraft, utilizing Civil Air Patrol assets, and deploying unmanned aerial </w:t>
      </w:r>
      <w:r w:rsidR="00FB3BCA">
        <w:t>systems</w:t>
      </w:r>
      <w:r w:rsidRPr="0056434A">
        <w:t xml:space="preserve">. The section details aerial surveillance and dispersant application capabilities, including commercial providers and operational roles such as spotter, monitor, and observation aircraft. It also covers flight restrictions, air support functions, airport and </w:t>
      </w:r>
      <w:proofErr w:type="spellStart"/>
      <w:r w:rsidRPr="0056434A">
        <w:t>helibase</w:t>
      </w:r>
      <w:proofErr w:type="spellEnd"/>
      <w:r w:rsidRPr="0056434A">
        <w:t xml:space="preserve"> locations, </w:t>
      </w:r>
      <w:proofErr w:type="spellStart"/>
      <w:r w:rsidRPr="0056434A">
        <w:t>helispots</w:t>
      </w:r>
      <w:proofErr w:type="spellEnd"/>
      <w:r w:rsidRPr="0056434A">
        <w:t>, certified aircraft providers, fuel and maintenance sources, and air traffic control procedures. This information ensures effective coordination, safety, and operational readiness during air-based response activities.</w:t>
      </w:r>
    </w:p>
    <w:p w14:paraId="757CD27A" w14:textId="08634FFF" w:rsidR="00717867" w:rsidRPr="00644536" w:rsidRDefault="00137A1C" w:rsidP="0026615A">
      <w:pPr>
        <w:pStyle w:val="Heading1"/>
      </w:pPr>
      <w:bookmarkStart w:id="15" w:name="_Toc139892854"/>
      <w:bookmarkStart w:id="16" w:name="_Toc226629678"/>
      <w:r>
        <w:t>2000</w:t>
      </w:r>
      <w:r w:rsidR="00717867">
        <w:t xml:space="preserve"> </w:t>
      </w:r>
      <w:r w:rsidR="00717867" w:rsidRPr="00644536">
        <w:t>Air</w:t>
      </w:r>
      <w:bookmarkEnd w:id="15"/>
      <w:r>
        <w:t>craft</w:t>
      </w:r>
      <w:bookmarkEnd w:id="16"/>
    </w:p>
    <w:p w14:paraId="0C76E9E1" w14:textId="4E00CA42" w:rsidR="00717867" w:rsidRPr="00644536" w:rsidRDefault="00137A1C" w:rsidP="00137A1C">
      <w:pPr>
        <w:pStyle w:val="Heading2"/>
        <w:spacing w:before="120"/>
        <w:rPr>
          <w:szCs w:val="24"/>
        </w:rPr>
      </w:pPr>
      <w:bookmarkStart w:id="17" w:name="_Toc519997895"/>
      <w:bookmarkStart w:id="18" w:name="_Toc521895669"/>
      <w:bookmarkStart w:id="19" w:name="_Toc77394017"/>
      <w:bookmarkStart w:id="20" w:name="_Toc84041192"/>
      <w:bookmarkStart w:id="21" w:name="_Toc90978293"/>
      <w:bookmarkStart w:id="22" w:name="_Toc96157483"/>
      <w:bookmarkStart w:id="23" w:name="_Toc149966214"/>
      <w:bookmarkStart w:id="24" w:name="_Toc26015272"/>
      <w:bookmarkStart w:id="25" w:name="_Toc152404326"/>
      <w:bookmarkStart w:id="26" w:name="_Toc139892855"/>
      <w:bookmarkStart w:id="27" w:name="_Toc226629679"/>
      <w:r>
        <w:rPr>
          <w:rFonts w:ascii="Times New Roman" w:hAnsi="Times New Roman"/>
        </w:rPr>
        <w:t>2100</w:t>
      </w:r>
      <w:r w:rsidR="00717867" w:rsidRPr="00137A1C">
        <w:rPr>
          <w:rFonts w:ascii="Times New Roman" w:hAnsi="Times New Roman"/>
        </w:rPr>
        <w:t xml:space="preserve"> Coast Guard Aircraft</w:t>
      </w:r>
      <w:bookmarkEnd w:id="17"/>
      <w:bookmarkEnd w:id="18"/>
      <w:bookmarkEnd w:id="19"/>
      <w:bookmarkEnd w:id="20"/>
      <w:bookmarkEnd w:id="21"/>
      <w:bookmarkEnd w:id="22"/>
      <w:bookmarkEnd w:id="23"/>
      <w:bookmarkEnd w:id="24"/>
      <w:bookmarkEnd w:id="25"/>
      <w:bookmarkEnd w:id="26"/>
      <w:bookmarkEnd w:id="27"/>
    </w:p>
    <w:p w14:paraId="4B580714" w14:textId="63A1B8F0" w:rsidR="00717867" w:rsidRPr="00DD150C" w:rsidRDefault="00717867" w:rsidP="00717867">
      <w:r w:rsidRPr="00DD150C">
        <w:t xml:space="preserve">The </w:t>
      </w:r>
      <w:r w:rsidR="00DD150C">
        <w:t xml:space="preserve">East </w:t>
      </w:r>
      <w:r w:rsidRPr="00DD150C">
        <w:t>Coast Guard District Operations Center is the point of contact to request the use of Coast Guard aircraft. Their phone number is: (757) 398-6231</w:t>
      </w:r>
      <w:r w:rsidR="007D24CD">
        <w:t>.</w:t>
      </w:r>
    </w:p>
    <w:p w14:paraId="2BA40B34" w14:textId="51B0612E" w:rsidR="00717867" w:rsidRPr="00137A1C" w:rsidRDefault="00137A1C" w:rsidP="00137A1C">
      <w:pPr>
        <w:pStyle w:val="Heading2"/>
        <w:spacing w:before="120"/>
        <w:rPr>
          <w:rFonts w:ascii="Times New Roman" w:hAnsi="Times New Roman"/>
        </w:rPr>
      </w:pPr>
      <w:bookmarkStart w:id="28" w:name="_Toc519997896"/>
      <w:bookmarkStart w:id="29" w:name="_Toc521895670"/>
      <w:bookmarkStart w:id="30" w:name="_Toc77394018"/>
      <w:bookmarkStart w:id="31" w:name="_Toc84041193"/>
      <w:bookmarkStart w:id="32" w:name="_Toc90978294"/>
      <w:bookmarkStart w:id="33" w:name="_Toc96157484"/>
      <w:bookmarkStart w:id="34" w:name="_Toc149966215"/>
      <w:bookmarkStart w:id="35" w:name="_Toc26015273"/>
      <w:bookmarkStart w:id="36" w:name="_Toc152404327"/>
      <w:bookmarkStart w:id="37" w:name="_Toc139892856"/>
      <w:bookmarkStart w:id="38" w:name="_Toc226629680"/>
      <w:r>
        <w:rPr>
          <w:rFonts w:ascii="Times New Roman" w:hAnsi="Times New Roman"/>
        </w:rPr>
        <w:t>2200</w:t>
      </w:r>
      <w:r w:rsidR="00717867" w:rsidRPr="00137A1C">
        <w:rPr>
          <w:rFonts w:ascii="Times New Roman" w:hAnsi="Times New Roman"/>
        </w:rPr>
        <w:t xml:space="preserve"> Civil Air Patrol (CAP) Photo Downlink</w:t>
      </w:r>
      <w:bookmarkEnd w:id="28"/>
      <w:bookmarkEnd w:id="29"/>
      <w:bookmarkEnd w:id="30"/>
      <w:bookmarkEnd w:id="31"/>
      <w:bookmarkEnd w:id="32"/>
      <w:bookmarkEnd w:id="33"/>
      <w:bookmarkEnd w:id="34"/>
      <w:bookmarkEnd w:id="35"/>
      <w:bookmarkEnd w:id="36"/>
      <w:bookmarkEnd w:id="37"/>
      <w:bookmarkEnd w:id="38"/>
    </w:p>
    <w:p w14:paraId="2319EAF7" w14:textId="391CA9C5" w:rsidR="00717867" w:rsidRPr="00644536" w:rsidRDefault="00717867" w:rsidP="00717867">
      <w:r w:rsidRPr="00644536">
        <w:t>The CAP is the Air Force Auxiliary. They operate a single frame video downlink system from their airplanes. Typical cost is $120 per hour for two planes, including all crew and equipment. They can be activated by the USCG through HQ CAP-USAF and reimbursed through a Pollution Funding Removal Authorization (PFRA) for Oil &amp; HAZMAT spills or a Military Interagency Procurement Request (MIPR) for other missions.</w:t>
      </w:r>
    </w:p>
    <w:p w14:paraId="3457D24F" w14:textId="77777777" w:rsidR="00717867" w:rsidRPr="00644536" w:rsidRDefault="00717867" w:rsidP="00717867">
      <w:pPr>
        <w:rPr>
          <w:snapToGrid w:val="0"/>
        </w:rPr>
      </w:pPr>
    </w:p>
    <w:p w14:paraId="282BEC9A" w14:textId="77777777" w:rsidR="00717867" w:rsidRPr="00137A1C" w:rsidRDefault="00717867" w:rsidP="00717867">
      <w:pPr>
        <w:rPr>
          <w:snapToGrid w:val="0"/>
        </w:rPr>
      </w:pPr>
      <w:r w:rsidRPr="00137A1C">
        <w:rPr>
          <w:snapToGrid w:val="0"/>
        </w:rPr>
        <w:t>HQ CAP and HQ CAP-USAF:</w:t>
      </w:r>
      <w:r w:rsidRPr="00137A1C">
        <w:rPr>
          <w:snapToGrid w:val="0"/>
        </w:rPr>
        <w:tab/>
      </w:r>
      <w:r w:rsidRPr="00137A1C">
        <w:rPr>
          <w:snapToGrid w:val="0"/>
        </w:rPr>
        <w:tab/>
      </w:r>
      <w:r w:rsidRPr="00137A1C">
        <w:rPr>
          <w:snapToGrid w:val="0"/>
        </w:rPr>
        <w:tab/>
      </w:r>
      <w:r w:rsidRPr="00137A1C">
        <w:rPr>
          <w:snapToGrid w:val="0"/>
        </w:rPr>
        <w:tab/>
      </w:r>
      <w:r w:rsidRPr="00137A1C">
        <w:rPr>
          <w:snapToGrid w:val="0"/>
        </w:rPr>
        <w:tab/>
        <w:t>(334) 953-4225</w:t>
      </w:r>
    </w:p>
    <w:p w14:paraId="3820A9DC" w14:textId="77777777" w:rsidR="00717867" w:rsidRPr="00137A1C" w:rsidRDefault="00717867" w:rsidP="00717867">
      <w:pPr>
        <w:rPr>
          <w:snapToGrid w:val="0"/>
        </w:rPr>
      </w:pPr>
      <w:hyperlink r:id="rId20" w:history="1">
        <w:r w:rsidRPr="00137A1C">
          <w:rPr>
            <w:rStyle w:val="Hyperlink"/>
            <w:snapToGrid w:val="0"/>
          </w:rPr>
          <w:t>https://www.cap.gov/</w:t>
        </w:r>
      </w:hyperlink>
      <w:r w:rsidRPr="00137A1C">
        <w:rPr>
          <w:snapToGrid w:val="0"/>
        </w:rPr>
        <w:tab/>
      </w:r>
      <w:r w:rsidRPr="00137A1C">
        <w:rPr>
          <w:snapToGrid w:val="0"/>
        </w:rPr>
        <w:tab/>
      </w:r>
      <w:r w:rsidRPr="00137A1C">
        <w:rPr>
          <w:snapToGrid w:val="0"/>
        </w:rPr>
        <w:tab/>
      </w:r>
      <w:r w:rsidRPr="00137A1C">
        <w:rPr>
          <w:snapToGrid w:val="0"/>
        </w:rPr>
        <w:tab/>
      </w:r>
      <w:r w:rsidRPr="00137A1C">
        <w:rPr>
          <w:snapToGrid w:val="0"/>
        </w:rPr>
        <w:tab/>
      </w:r>
      <w:r w:rsidRPr="00137A1C">
        <w:rPr>
          <w:snapToGrid w:val="0"/>
        </w:rPr>
        <w:tab/>
      </w:r>
      <w:r w:rsidRPr="00137A1C">
        <w:rPr>
          <w:snapToGrid w:val="0"/>
        </w:rPr>
        <w:tab/>
        <w:t>(334) 953-4223</w:t>
      </w:r>
    </w:p>
    <w:p w14:paraId="58213590" w14:textId="77777777" w:rsidR="00717867" w:rsidRPr="00137A1C" w:rsidRDefault="00717867" w:rsidP="00717867">
      <w:pPr>
        <w:ind w:left="5760" w:firstLine="720"/>
        <w:rPr>
          <w:snapToGrid w:val="0"/>
        </w:rPr>
      </w:pPr>
      <w:r w:rsidRPr="00137A1C">
        <w:rPr>
          <w:snapToGrid w:val="0"/>
        </w:rPr>
        <w:t>(334) 953-4232</w:t>
      </w:r>
    </w:p>
    <w:p w14:paraId="0D10AA96" w14:textId="77777777" w:rsidR="00717867" w:rsidRPr="00137A1C" w:rsidRDefault="00717867" w:rsidP="00717867">
      <w:pPr>
        <w:ind w:left="5760" w:firstLine="720"/>
      </w:pPr>
      <w:r w:rsidRPr="00137A1C">
        <w:rPr>
          <w:snapToGrid w:val="0"/>
        </w:rPr>
        <w:t>(888) 211-1812</w:t>
      </w:r>
      <w:bookmarkStart w:id="39" w:name="airport"/>
      <w:bookmarkStart w:id="40" w:name="_Toc519997897"/>
      <w:bookmarkStart w:id="41" w:name="_Toc521895671"/>
      <w:bookmarkStart w:id="42" w:name="_Toc77394019"/>
      <w:bookmarkEnd w:id="39"/>
    </w:p>
    <w:p w14:paraId="6F41852F" w14:textId="6E76D2E2" w:rsidR="007D24CD" w:rsidRPr="007D24CD" w:rsidRDefault="007D24CD" w:rsidP="007D24CD">
      <w:pPr>
        <w:pStyle w:val="Heading2"/>
        <w:spacing w:before="120"/>
        <w:rPr>
          <w:rFonts w:ascii="Times New Roman" w:hAnsi="Times New Roman"/>
        </w:rPr>
      </w:pPr>
      <w:bookmarkStart w:id="43" w:name="_Toc226629681"/>
      <w:bookmarkStart w:id="44" w:name="_Toc84041194"/>
      <w:bookmarkStart w:id="45" w:name="_Toc90978295"/>
      <w:bookmarkStart w:id="46" w:name="_Toc96157485"/>
      <w:bookmarkStart w:id="47" w:name="_Toc149966216"/>
      <w:bookmarkStart w:id="48" w:name="_Toc26015274"/>
      <w:bookmarkStart w:id="49" w:name="_Toc152404328"/>
      <w:bookmarkStart w:id="50" w:name="_Toc139892857"/>
      <w:r>
        <w:rPr>
          <w:rFonts w:ascii="Times New Roman" w:hAnsi="Times New Roman"/>
        </w:rPr>
        <w:t>23</w:t>
      </w:r>
      <w:r w:rsidRPr="007D24CD">
        <w:rPr>
          <w:rFonts w:ascii="Times New Roman" w:hAnsi="Times New Roman"/>
        </w:rPr>
        <w:t xml:space="preserve">00 Unmanned Aerial </w:t>
      </w:r>
      <w:proofErr w:type="gramStart"/>
      <w:r w:rsidR="001E6406">
        <w:rPr>
          <w:rFonts w:ascii="Times New Roman" w:hAnsi="Times New Roman"/>
        </w:rPr>
        <w:t>Systems</w:t>
      </w:r>
      <w:r w:rsidRPr="007D24CD">
        <w:rPr>
          <w:rFonts w:ascii="Times New Roman" w:hAnsi="Times New Roman"/>
        </w:rPr>
        <w:t>(</w:t>
      </w:r>
      <w:proofErr w:type="gramEnd"/>
      <w:r w:rsidRPr="007D24CD">
        <w:rPr>
          <w:rFonts w:ascii="Times New Roman" w:hAnsi="Times New Roman"/>
        </w:rPr>
        <w:t>UA</w:t>
      </w:r>
      <w:r w:rsidR="001E6406">
        <w:rPr>
          <w:rFonts w:ascii="Times New Roman" w:hAnsi="Times New Roman"/>
        </w:rPr>
        <w:t>S</w:t>
      </w:r>
      <w:r w:rsidRPr="007D24CD">
        <w:rPr>
          <w:rFonts w:ascii="Times New Roman" w:hAnsi="Times New Roman"/>
        </w:rPr>
        <w:t>)</w:t>
      </w:r>
      <w:bookmarkEnd w:id="43"/>
    </w:p>
    <w:p w14:paraId="3F9F4C9E" w14:textId="77777777" w:rsidR="007D24CD" w:rsidRDefault="007D24CD" w:rsidP="007D24CD">
      <w:r>
        <w:t>Under development.</w:t>
      </w:r>
    </w:p>
    <w:p w14:paraId="07F39AE5" w14:textId="04912159" w:rsidR="00515498" w:rsidRPr="00515498" w:rsidRDefault="006430D1" w:rsidP="00515498">
      <w:pPr>
        <w:pStyle w:val="Heading1"/>
      </w:pPr>
      <w:bookmarkStart w:id="51" w:name="_Toc226629682"/>
      <w:bookmarkStart w:id="52" w:name="_Toc494471585"/>
      <w:bookmarkStart w:id="53" w:name="_Toc500049702"/>
      <w:bookmarkStart w:id="54" w:name="_Toc511717551"/>
      <w:bookmarkStart w:id="55" w:name="_Toc519997485"/>
      <w:bookmarkStart w:id="56" w:name="_Toc521813300"/>
      <w:bookmarkStart w:id="57" w:name="_Toc151272122"/>
      <w:bookmarkStart w:id="58" w:name="_Toc26014683"/>
      <w:bookmarkStart w:id="59" w:name="_Toc152403742"/>
      <w:bookmarkStart w:id="60" w:name="_Toc152643148"/>
      <w:bookmarkStart w:id="61" w:name="_Toc152643645"/>
      <w:bookmarkStart w:id="62" w:name="_Toc26796898"/>
      <w:bookmarkStart w:id="63" w:name="_Toc152997966"/>
      <w:bookmarkStart w:id="64" w:name="_Toc461623887"/>
      <w:bookmarkStart w:id="65" w:name="_Toc34385139"/>
      <w:bookmarkStart w:id="66" w:name="_Toc139892699"/>
      <w:bookmarkStart w:id="67" w:name="_Toc365402262"/>
      <w:bookmarkEnd w:id="40"/>
      <w:bookmarkEnd w:id="41"/>
      <w:bookmarkEnd w:id="42"/>
      <w:bookmarkEnd w:id="44"/>
      <w:bookmarkEnd w:id="45"/>
      <w:bookmarkEnd w:id="46"/>
      <w:bookmarkEnd w:id="47"/>
      <w:bookmarkEnd w:id="48"/>
      <w:bookmarkEnd w:id="49"/>
      <w:bookmarkEnd w:id="50"/>
      <w:r>
        <w:t>3</w:t>
      </w:r>
      <w:r w:rsidR="00515498" w:rsidRPr="00515498">
        <w:t>000 Air Operations</w:t>
      </w:r>
      <w:bookmarkEnd w:id="51"/>
    </w:p>
    <w:p w14:paraId="3536E83D" w14:textId="2BFEFC99" w:rsidR="00B60A23" w:rsidRPr="000F30DB" w:rsidRDefault="006430D1" w:rsidP="000F30DB">
      <w:pPr>
        <w:pStyle w:val="Heading2"/>
        <w:spacing w:before="120"/>
        <w:rPr>
          <w:rFonts w:ascii="Times New Roman" w:hAnsi="Times New Roman"/>
        </w:rPr>
      </w:pPr>
      <w:bookmarkStart w:id="68" w:name="_Toc511717554"/>
      <w:bookmarkStart w:id="69" w:name="_Toc519997487"/>
      <w:bookmarkStart w:id="70" w:name="_Toc521813302"/>
      <w:bookmarkStart w:id="71" w:name="_Toc151272124"/>
      <w:bookmarkStart w:id="72" w:name="_Toc26014685"/>
      <w:bookmarkStart w:id="73" w:name="_Toc152403744"/>
      <w:bookmarkStart w:id="74" w:name="_Toc152643150"/>
      <w:bookmarkStart w:id="75" w:name="_Toc152643647"/>
      <w:bookmarkStart w:id="76" w:name="_Toc26796900"/>
      <w:bookmarkStart w:id="77" w:name="_Toc152997968"/>
      <w:bookmarkStart w:id="78" w:name="_Toc461623889"/>
      <w:bookmarkStart w:id="79" w:name="_Toc34385140"/>
      <w:bookmarkStart w:id="80" w:name="_Toc139892700"/>
      <w:bookmarkStart w:id="81" w:name="_Toc22662968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Times New Roman" w:hAnsi="Times New Roman"/>
        </w:rPr>
        <w:t>3</w:t>
      </w:r>
      <w:r w:rsidR="00D36AF4">
        <w:rPr>
          <w:rFonts w:ascii="Times New Roman" w:hAnsi="Times New Roman"/>
        </w:rPr>
        <w:t>100</w:t>
      </w:r>
      <w:r w:rsidR="00B60A23" w:rsidRPr="000F30DB">
        <w:rPr>
          <w:rFonts w:ascii="Times New Roman" w:hAnsi="Times New Roman"/>
        </w:rPr>
        <w:t xml:space="preserve"> Aerial Dispersant Surveillance</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AE3DDA7" w14:textId="128B1217" w:rsidR="00B60A23" w:rsidRPr="00644536" w:rsidRDefault="00B60A23" w:rsidP="00B60A23">
      <w:r w:rsidRPr="00644536">
        <w:t xml:space="preserve">Specific to dispersant applications, surveillance is responsible for directing and coordinating air operations missions to apply dispersants and conduct oil spill tracking, observation, and remote sensing. </w:t>
      </w:r>
    </w:p>
    <w:p w14:paraId="22BB2D08" w14:textId="10CD22A0" w:rsidR="00B60A23" w:rsidRPr="000A370C" w:rsidRDefault="006430D1" w:rsidP="000A370C">
      <w:pPr>
        <w:pStyle w:val="Heading3"/>
        <w:keepNext w:val="0"/>
        <w:keepLines w:val="0"/>
        <w:spacing w:before="120"/>
        <w:contextualSpacing w:val="0"/>
        <w:rPr>
          <w:rFonts w:eastAsia="Calibri"/>
        </w:rPr>
      </w:pPr>
      <w:bookmarkStart w:id="82" w:name="_Toc139892701"/>
      <w:bookmarkStart w:id="83" w:name="_Toc226629684"/>
      <w:r>
        <w:rPr>
          <w:rFonts w:eastAsia="Calibri"/>
        </w:rPr>
        <w:t>3</w:t>
      </w:r>
      <w:r w:rsidR="006D59EC">
        <w:rPr>
          <w:rFonts w:eastAsia="Calibri"/>
        </w:rPr>
        <w:t>110</w:t>
      </w:r>
      <w:r w:rsidR="00B60A23" w:rsidRPr="000A370C">
        <w:rPr>
          <w:rFonts w:eastAsia="Calibri"/>
        </w:rPr>
        <w:t xml:space="preserve"> Spotter Aircraft</w:t>
      </w:r>
      <w:bookmarkEnd w:id="82"/>
      <w:bookmarkEnd w:id="83"/>
    </w:p>
    <w:p w14:paraId="09588ECF" w14:textId="16DFB081" w:rsidR="00B60A23" w:rsidRPr="00644536" w:rsidRDefault="00B60A23" w:rsidP="00B60A23">
      <w:r w:rsidRPr="00644536">
        <w:t xml:space="preserve">The Spotter Aircraft Position or </w:t>
      </w:r>
      <w:r>
        <w:t>“</w:t>
      </w:r>
      <w:r w:rsidRPr="00644536">
        <w:t>Spotter</w:t>
      </w:r>
      <w:r>
        <w:t>”</w:t>
      </w:r>
      <w:r w:rsidRPr="00644536">
        <w:t xml:space="preserve"> is physically located in an aircraft. The Spotter is a person who </w:t>
      </w:r>
      <w:r>
        <w:t>“</w:t>
      </w:r>
      <w:r w:rsidRPr="00644536">
        <w:t>spots</w:t>
      </w:r>
      <w:r>
        <w:t>”</w:t>
      </w:r>
      <w:r w:rsidRPr="00644536">
        <w:t xml:space="preserve"> or controls, guides, or lines up the sprayer aircraft or vessels over the spill target. Because a dispersant application can be made by both vessels and aircraft, the Spotter would maintain tactical control over both types of delivery systems. The Spotter </w:t>
      </w:r>
      <w:proofErr w:type="gramStart"/>
      <w:r w:rsidRPr="00644536">
        <w:t>is in charge of</w:t>
      </w:r>
      <w:proofErr w:type="gramEnd"/>
      <w:r w:rsidRPr="00644536">
        <w:t xml:space="preserve"> the dispersant operation on scene. Because dispersant operations can be executed in multiple geographic areas due to the spreading and breakup of the slick, multiple spotter aircraft may be needed (one for each spray aircraft). </w:t>
      </w:r>
    </w:p>
    <w:p w14:paraId="219C212B" w14:textId="68EA00A7" w:rsidR="00B60A23" w:rsidRPr="006D59EC" w:rsidRDefault="006430D1" w:rsidP="006D59EC">
      <w:pPr>
        <w:pStyle w:val="Heading3"/>
        <w:keepNext w:val="0"/>
        <w:keepLines w:val="0"/>
        <w:spacing w:before="120"/>
        <w:contextualSpacing w:val="0"/>
        <w:rPr>
          <w:rFonts w:eastAsia="Calibri"/>
        </w:rPr>
      </w:pPr>
      <w:bookmarkStart w:id="84" w:name="_Toc139892702"/>
      <w:bookmarkStart w:id="85" w:name="_Toc226629685"/>
      <w:r>
        <w:rPr>
          <w:rFonts w:eastAsia="Calibri"/>
        </w:rPr>
        <w:t>3</w:t>
      </w:r>
      <w:r w:rsidR="006D59EC">
        <w:rPr>
          <w:rFonts w:eastAsia="Calibri"/>
        </w:rPr>
        <w:t>120</w:t>
      </w:r>
      <w:r w:rsidR="00B60A23" w:rsidRPr="006D59EC">
        <w:rPr>
          <w:rFonts w:eastAsia="Calibri"/>
        </w:rPr>
        <w:t xml:space="preserve"> Monitor Aircraft</w:t>
      </w:r>
      <w:bookmarkEnd w:id="84"/>
      <w:bookmarkEnd w:id="85"/>
    </w:p>
    <w:p w14:paraId="01DDE3F5" w14:textId="1EEF934E" w:rsidR="00B60A23" w:rsidRPr="00644536" w:rsidRDefault="00B60A23" w:rsidP="00B60A23">
      <w:r w:rsidRPr="00644536">
        <w:lastRenderedPageBreak/>
        <w:t xml:space="preserve">The monitor aircraft or vessel or the "monitor" is primarily responsible for monitoring the effectiveness of the dispersant operation through aerial observation in aircraft and </w:t>
      </w:r>
      <w:proofErr w:type="gramStart"/>
      <w:r w:rsidRPr="00644536">
        <w:t>through the use of</w:t>
      </w:r>
      <w:proofErr w:type="gramEnd"/>
      <w:r w:rsidRPr="00644536">
        <w:t xml:space="preserve"> fluorometers on board vessels to sample the dispersed oil. </w:t>
      </w:r>
      <w:proofErr w:type="gramStart"/>
      <w:r w:rsidRPr="00644536">
        <w:t>Effectiveness</w:t>
      </w:r>
      <w:proofErr w:type="gramEnd"/>
      <w:r w:rsidRPr="00644536">
        <w:t xml:space="preserve"> monitoring is concerned primarily with determining whether the dispersant was properly applied and how the dispersant is affecting the oil. </w:t>
      </w:r>
    </w:p>
    <w:p w14:paraId="387EE501" w14:textId="3AA2D877" w:rsidR="00B60A23" w:rsidRPr="006D59EC" w:rsidRDefault="006430D1" w:rsidP="006D59EC">
      <w:pPr>
        <w:pStyle w:val="Heading3"/>
        <w:keepNext w:val="0"/>
        <w:keepLines w:val="0"/>
        <w:spacing w:before="120"/>
        <w:contextualSpacing w:val="0"/>
        <w:rPr>
          <w:rFonts w:eastAsia="Calibri"/>
        </w:rPr>
      </w:pPr>
      <w:bookmarkStart w:id="86" w:name="_Toc226629686"/>
      <w:r>
        <w:rPr>
          <w:rFonts w:eastAsia="Calibri"/>
        </w:rPr>
        <w:t>3</w:t>
      </w:r>
      <w:r w:rsidR="006D59EC">
        <w:rPr>
          <w:rFonts w:eastAsia="Calibri"/>
        </w:rPr>
        <w:t>130</w:t>
      </w:r>
      <w:r w:rsidR="00B60A23" w:rsidRPr="006D59EC">
        <w:rPr>
          <w:rFonts w:eastAsia="Calibri"/>
        </w:rPr>
        <w:t xml:space="preserve"> </w:t>
      </w:r>
      <w:bookmarkStart w:id="87" w:name="_Toc139892704"/>
      <w:r w:rsidR="00B60A23" w:rsidRPr="006D59EC">
        <w:rPr>
          <w:rFonts w:eastAsia="Calibri"/>
        </w:rPr>
        <w:t>Observation Aircraft</w:t>
      </w:r>
      <w:bookmarkEnd w:id="86"/>
      <w:bookmarkEnd w:id="87"/>
      <w:r w:rsidR="00B60A23" w:rsidRPr="006D59EC">
        <w:rPr>
          <w:rFonts w:eastAsia="Calibri"/>
        </w:rPr>
        <w:t xml:space="preserve"> </w:t>
      </w:r>
    </w:p>
    <w:p w14:paraId="3E9DED50" w14:textId="77777777" w:rsidR="00B60A23" w:rsidRPr="00644536" w:rsidRDefault="00B60A23" w:rsidP="00B60A23">
      <w:r w:rsidRPr="00644536">
        <w:t xml:space="preserve">The observation aircraft or vessels "observers" are platforms and persons specifically assigned to observe the dispersant operation. Their observer status should be authorized by the Unified Command </w:t>
      </w:r>
      <w:proofErr w:type="gramStart"/>
      <w:r w:rsidRPr="00644536">
        <w:t>on the basis of</w:t>
      </w:r>
      <w:proofErr w:type="gramEnd"/>
      <w:r w:rsidRPr="00644536">
        <w:t xml:space="preserve"> their position as a stakeholder in the outcome of the operation. </w:t>
      </w:r>
    </w:p>
    <w:p w14:paraId="4BA5ECE7" w14:textId="77777777" w:rsidR="00B60A23" w:rsidRPr="00644536" w:rsidRDefault="00B60A23" w:rsidP="00B60A23">
      <w:r w:rsidRPr="00644536">
        <w:t>Observers might include corporate officials, agency representatives, political officials, scientists, trustees, interest group representatives, and so forth.</w:t>
      </w:r>
    </w:p>
    <w:p w14:paraId="377E47C4" w14:textId="77777777" w:rsidR="00B60A23" w:rsidRPr="00644536" w:rsidRDefault="00B60A23" w:rsidP="00B60A23">
      <w:bookmarkStart w:id="88" w:name="_Toc511717555"/>
      <w:bookmarkStart w:id="89" w:name="_Toc519997488"/>
    </w:p>
    <w:p w14:paraId="0293E89F" w14:textId="6CDB2531" w:rsidR="00B60A23" w:rsidRPr="00644536" w:rsidRDefault="00B60A23" w:rsidP="00B60A23">
      <w:r w:rsidRPr="00644536">
        <w:t xml:space="preserve">Refer to the </w:t>
      </w:r>
      <w:hyperlink r:id="rId21" w:history="1">
        <w:r w:rsidRPr="0039580B">
          <w:rPr>
            <w:rStyle w:val="Hyperlink"/>
          </w:rPr>
          <w:t>Incident Management Handbook</w:t>
        </w:r>
      </w:hyperlink>
      <w:r w:rsidRPr="00644536">
        <w:t xml:space="preserve"> for Oil Spill Aerial Observer information. </w:t>
      </w:r>
    </w:p>
    <w:p w14:paraId="35917488" w14:textId="6E99AE2C" w:rsidR="00B60A23" w:rsidRPr="0039580B" w:rsidRDefault="006430D1" w:rsidP="0039580B">
      <w:pPr>
        <w:pStyle w:val="Heading2"/>
        <w:spacing w:before="120"/>
        <w:rPr>
          <w:rFonts w:ascii="Times New Roman" w:hAnsi="Times New Roman"/>
        </w:rPr>
      </w:pPr>
      <w:bookmarkStart w:id="90" w:name="_Toc521813303"/>
      <w:bookmarkStart w:id="91" w:name="_Toc151272125"/>
      <w:bookmarkStart w:id="92" w:name="_Toc26014686"/>
      <w:bookmarkStart w:id="93" w:name="_Toc152403745"/>
      <w:bookmarkStart w:id="94" w:name="_Toc152643151"/>
      <w:bookmarkStart w:id="95" w:name="_Toc152643648"/>
      <w:bookmarkStart w:id="96" w:name="_Toc26796901"/>
      <w:bookmarkStart w:id="97" w:name="_Toc152997969"/>
      <w:bookmarkStart w:id="98" w:name="_Toc461623890"/>
      <w:bookmarkStart w:id="99" w:name="_Toc34385141"/>
      <w:bookmarkStart w:id="100" w:name="_Toc139892705"/>
      <w:bookmarkStart w:id="101" w:name="_Toc226629687"/>
      <w:r>
        <w:rPr>
          <w:rFonts w:ascii="Times New Roman" w:hAnsi="Times New Roman"/>
        </w:rPr>
        <w:t>3</w:t>
      </w:r>
      <w:r w:rsidR="0039580B">
        <w:rPr>
          <w:rFonts w:ascii="Times New Roman" w:hAnsi="Times New Roman"/>
        </w:rPr>
        <w:t>200</w:t>
      </w:r>
      <w:r w:rsidR="00B60A23" w:rsidRPr="0039580B">
        <w:rPr>
          <w:rFonts w:ascii="Times New Roman" w:hAnsi="Times New Roman"/>
        </w:rPr>
        <w:t xml:space="preserve"> Aerial Dispersant Application</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12A97EC" w14:textId="77777777" w:rsidR="00B60A23" w:rsidRPr="00644536" w:rsidRDefault="00B60A23" w:rsidP="00B60A23">
      <w:r w:rsidRPr="00644536">
        <w:t xml:space="preserve">Below is a list of commercial providers of aerial dispersant </w:t>
      </w:r>
      <w:proofErr w:type="gramStart"/>
      <w:r w:rsidRPr="00644536">
        <w:t>application</w:t>
      </w:r>
      <w:proofErr w:type="gramEnd"/>
      <w:r w:rsidRPr="00644536">
        <w:t xml:space="preserve">. </w:t>
      </w:r>
    </w:p>
    <w:p w14:paraId="3A131BDD" w14:textId="77777777" w:rsidR="00B60A23" w:rsidRPr="00644536" w:rsidRDefault="00B60A23" w:rsidP="00B60A23"/>
    <w:p w14:paraId="0A20D30B" w14:textId="1846A921" w:rsidR="00B60A23" w:rsidRPr="00644536" w:rsidRDefault="00B60A23" w:rsidP="00B60A23">
      <w:pPr>
        <w:pStyle w:val="Caption"/>
      </w:pPr>
      <w:bookmarkStart w:id="102" w:name="_Toc111872617"/>
      <w:bookmarkStart w:id="103" w:name="_Toc61206203"/>
      <w:bookmarkStart w:id="104" w:name="Table1"/>
      <w:r w:rsidRPr="00644536">
        <w:t xml:space="preserve">Table </w:t>
      </w:r>
      <w:r w:rsidR="00FD4D23">
        <w:t>1</w:t>
      </w:r>
      <w:r w:rsidRPr="00644536">
        <w:t xml:space="preserve"> Aerial Dispersant Capability</w:t>
      </w:r>
      <w:bookmarkEnd w:id="102"/>
      <w:bookmarkEnd w:id="103"/>
    </w:p>
    <w:tbl>
      <w:tblPr>
        <w:tblW w:w="9109" w:type="dxa"/>
        <w:tblInd w:w="88" w:type="dxa"/>
        <w:tblLook w:val="0000" w:firstRow="0" w:lastRow="0" w:firstColumn="0" w:lastColumn="0" w:noHBand="0" w:noVBand="0"/>
      </w:tblPr>
      <w:tblGrid>
        <w:gridCol w:w="3349"/>
        <w:gridCol w:w="3218"/>
        <w:gridCol w:w="2542"/>
      </w:tblGrid>
      <w:tr w:rsidR="00B60A23" w:rsidRPr="00644536" w14:paraId="3F335BC1" w14:textId="77777777" w:rsidTr="00180C33">
        <w:trPr>
          <w:cantSplit/>
          <w:trHeight w:val="576"/>
          <w:tblHeader/>
        </w:trPr>
        <w:tc>
          <w:tcPr>
            <w:tcW w:w="3349" w:type="dxa"/>
            <w:tcBorders>
              <w:top w:val="single" w:sz="4" w:space="0" w:color="auto"/>
              <w:left w:val="single" w:sz="4" w:space="0" w:color="auto"/>
              <w:bottom w:val="single" w:sz="4" w:space="0" w:color="auto"/>
              <w:right w:val="single" w:sz="4" w:space="0" w:color="auto"/>
            </w:tcBorders>
            <w:vAlign w:val="center"/>
          </w:tcPr>
          <w:bookmarkEnd w:id="104"/>
          <w:p w14:paraId="2B2F499E" w14:textId="77777777" w:rsidR="00B60A23" w:rsidRPr="00644536" w:rsidRDefault="00B60A23" w:rsidP="00180C33">
            <w:pPr>
              <w:ind w:right="-88"/>
              <w:rPr>
                <w:b/>
                <w:bCs/>
              </w:rPr>
            </w:pPr>
            <w:r w:rsidRPr="00644536">
              <w:rPr>
                <w:b/>
              </w:rPr>
              <w:t>Name of Supplier/ Location</w:t>
            </w:r>
          </w:p>
        </w:tc>
        <w:tc>
          <w:tcPr>
            <w:tcW w:w="3218" w:type="dxa"/>
            <w:tcBorders>
              <w:top w:val="single" w:sz="4" w:space="0" w:color="auto"/>
              <w:left w:val="nil"/>
              <w:bottom w:val="single" w:sz="4" w:space="0" w:color="auto"/>
              <w:right w:val="single" w:sz="4" w:space="0" w:color="auto"/>
            </w:tcBorders>
            <w:vAlign w:val="center"/>
          </w:tcPr>
          <w:p w14:paraId="5027EF77" w14:textId="77777777" w:rsidR="00B60A23" w:rsidRPr="00644536" w:rsidRDefault="00B60A23" w:rsidP="0062787F">
            <w:pPr>
              <w:rPr>
                <w:b/>
                <w:bCs/>
              </w:rPr>
            </w:pPr>
            <w:r w:rsidRPr="00644536">
              <w:rPr>
                <w:b/>
              </w:rPr>
              <w:t>Contact Information</w:t>
            </w:r>
          </w:p>
        </w:tc>
        <w:tc>
          <w:tcPr>
            <w:tcW w:w="2542" w:type="dxa"/>
            <w:tcBorders>
              <w:top w:val="single" w:sz="4" w:space="0" w:color="auto"/>
              <w:left w:val="nil"/>
              <w:bottom w:val="single" w:sz="4" w:space="0" w:color="auto"/>
              <w:right w:val="single" w:sz="4" w:space="0" w:color="auto"/>
            </w:tcBorders>
            <w:vAlign w:val="center"/>
          </w:tcPr>
          <w:p w14:paraId="271A837F" w14:textId="77777777" w:rsidR="00B60A23" w:rsidRPr="00644536" w:rsidRDefault="00B60A23" w:rsidP="0062787F">
            <w:pPr>
              <w:rPr>
                <w:b/>
                <w:bCs/>
              </w:rPr>
            </w:pPr>
            <w:r w:rsidRPr="00644536">
              <w:rPr>
                <w:b/>
              </w:rPr>
              <w:t>Equipment</w:t>
            </w:r>
          </w:p>
        </w:tc>
      </w:tr>
      <w:tr w:rsidR="00B60A23" w:rsidRPr="00644536" w14:paraId="623E8EE4" w14:textId="77777777" w:rsidTr="00180C33">
        <w:trPr>
          <w:cantSplit/>
          <w:trHeight w:val="576"/>
        </w:trPr>
        <w:tc>
          <w:tcPr>
            <w:tcW w:w="3349" w:type="dxa"/>
            <w:tcBorders>
              <w:top w:val="nil"/>
              <w:left w:val="single" w:sz="4" w:space="0" w:color="auto"/>
              <w:bottom w:val="single" w:sz="4" w:space="0" w:color="auto"/>
              <w:right w:val="single" w:sz="4" w:space="0" w:color="auto"/>
            </w:tcBorders>
          </w:tcPr>
          <w:p w14:paraId="3053D2EE" w14:textId="77777777" w:rsidR="00B60A23" w:rsidRPr="00180C33" w:rsidRDefault="00B60A23" w:rsidP="0062787F">
            <w:pPr>
              <w:rPr>
                <w:sz w:val="22"/>
                <w:szCs w:val="22"/>
              </w:rPr>
            </w:pPr>
            <w:r w:rsidRPr="00180C33">
              <w:rPr>
                <w:sz w:val="22"/>
                <w:szCs w:val="22"/>
              </w:rPr>
              <w:t xml:space="preserve">Air Response, Inc. Mesa, AZ </w:t>
            </w:r>
          </w:p>
        </w:tc>
        <w:tc>
          <w:tcPr>
            <w:tcW w:w="3218" w:type="dxa"/>
            <w:tcBorders>
              <w:top w:val="nil"/>
              <w:left w:val="nil"/>
              <w:bottom w:val="single" w:sz="4" w:space="0" w:color="auto"/>
              <w:right w:val="single" w:sz="4" w:space="0" w:color="auto"/>
            </w:tcBorders>
          </w:tcPr>
          <w:p w14:paraId="1ACFC9CF" w14:textId="77777777" w:rsidR="00B60A23" w:rsidRPr="00180C33" w:rsidRDefault="00B60A23" w:rsidP="0062787F">
            <w:pPr>
              <w:rPr>
                <w:sz w:val="22"/>
                <w:szCs w:val="22"/>
              </w:rPr>
            </w:pPr>
            <w:r w:rsidRPr="00180C33">
              <w:rPr>
                <w:sz w:val="22"/>
                <w:szCs w:val="22"/>
              </w:rPr>
              <w:t xml:space="preserve">Richard Packard (480) 844-0800 </w:t>
            </w:r>
          </w:p>
        </w:tc>
        <w:tc>
          <w:tcPr>
            <w:tcW w:w="2542" w:type="dxa"/>
            <w:tcBorders>
              <w:top w:val="nil"/>
              <w:left w:val="nil"/>
              <w:bottom w:val="single" w:sz="4" w:space="0" w:color="auto"/>
              <w:right w:val="single" w:sz="4" w:space="0" w:color="auto"/>
            </w:tcBorders>
          </w:tcPr>
          <w:p w14:paraId="307DB968" w14:textId="77777777" w:rsidR="00B60A23" w:rsidRPr="00180C33" w:rsidRDefault="00B60A23" w:rsidP="0062787F">
            <w:pPr>
              <w:rPr>
                <w:sz w:val="22"/>
                <w:szCs w:val="22"/>
              </w:rPr>
            </w:pPr>
            <w:r w:rsidRPr="00180C33">
              <w:rPr>
                <w:sz w:val="22"/>
                <w:szCs w:val="22"/>
              </w:rPr>
              <w:t xml:space="preserve">1 DC-4 airplane equipped with 2,000 capacity in-line spray system </w:t>
            </w:r>
          </w:p>
        </w:tc>
      </w:tr>
      <w:tr w:rsidR="00B60A23" w:rsidRPr="00644536" w14:paraId="11795557" w14:textId="77777777" w:rsidTr="00180C33">
        <w:trPr>
          <w:cantSplit/>
          <w:trHeight w:val="576"/>
        </w:trPr>
        <w:tc>
          <w:tcPr>
            <w:tcW w:w="3349" w:type="dxa"/>
            <w:tcBorders>
              <w:top w:val="nil"/>
              <w:left w:val="single" w:sz="4" w:space="0" w:color="auto"/>
              <w:bottom w:val="nil"/>
              <w:right w:val="single" w:sz="4" w:space="0" w:color="auto"/>
            </w:tcBorders>
          </w:tcPr>
          <w:p w14:paraId="14FC9EF1" w14:textId="77777777" w:rsidR="00B60A23" w:rsidRPr="00180C33" w:rsidRDefault="00B60A23" w:rsidP="0062787F">
            <w:pPr>
              <w:rPr>
                <w:sz w:val="22"/>
                <w:szCs w:val="22"/>
              </w:rPr>
            </w:pPr>
            <w:r w:rsidRPr="00180C33">
              <w:rPr>
                <w:sz w:val="22"/>
                <w:szCs w:val="22"/>
              </w:rPr>
              <w:t xml:space="preserve">Clean Harbors Environmental Services </w:t>
            </w:r>
          </w:p>
          <w:p w14:paraId="3A6A3C6C" w14:textId="77777777" w:rsidR="00B60A23" w:rsidRPr="00180C33" w:rsidRDefault="00B60A23" w:rsidP="0062787F">
            <w:pPr>
              <w:rPr>
                <w:sz w:val="22"/>
                <w:szCs w:val="22"/>
              </w:rPr>
            </w:pPr>
            <w:r w:rsidRPr="00180C33">
              <w:rPr>
                <w:sz w:val="22"/>
                <w:szCs w:val="22"/>
              </w:rPr>
              <w:t>https://www.cleanharbors.com/</w:t>
            </w:r>
          </w:p>
        </w:tc>
        <w:tc>
          <w:tcPr>
            <w:tcW w:w="3218" w:type="dxa"/>
            <w:tcBorders>
              <w:top w:val="nil"/>
              <w:left w:val="nil"/>
              <w:bottom w:val="nil"/>
              <w:right w:val="single" w:sz="4" w:space="0" w:color="auto"/>
            </w:tcBorders>
          </w:tcPr>
          <w:p w14:paraId="189CCFE8" w14:textId="77777777" w:rsidR="00B60A23" w:rsidRPr="00180C33" w:rsidRDefault="00B60A23" w:rsidP="0062787F">
            <w:pPr>
              <w:rPr>
                <w:sz w:val="22"/>
                <w:szCs w:val="22"/>
              </w:rPr>
            </w:pPr>
            <w:r w:rsidRPr="00180C33">
              <w:rPr>
                <w:sz w:val="22"/>
                <w:szCs w:val="22"/>
              </w:rPr>
              <w:t xml:space="preserve">Edison, </w:t>
            </w:r>
            <w:proofErr w:type="gramStart"/>
            <w:r w:rsidRPr="00180C33">
              <w:rPr>
                <w:sz w:val="22"/>
                <w:szCs w:val="22"/>
              </w:rPr>
              <w:t>NJ  (</w:t>
            </w:r>
            <w:proofErr w:type="gramEnd"/>
            <w:r w:rsidRPr="00180C33">
              <w:rPr>
                <w:sz w:val="22"/>
                <w:szCs w:val="22"/>
              </w:rPr>
              <w:t xml:space="preserve">800) 645-8265 </w:t>
            </w:r>
          </w:p>
        </w:tc>
        <w:tc>
          <w:tcPr>
            <w:tcW w:w="2542" w:type="dxa"/>
            <w:tcBorders>
              <w:top w:val="single" w:sz="4" w:space="0" w:color="auto"/>
              <w:left w:val="single" w:sz="4" w:space="0" w:color="auto"/>
              <w:bottom w:val="single" w:sz="4" w:space="0" w:color="000000"/>
              <w:right w:val="single" w:sz="4" w:space="0" w:color="auto"/>
            </w:tcBorders>
          </w:tcPr>
          <w:p w14:paraId="52E0B47F" w14:textId="77777777" w:rsidR="00B60A23" w:rsidRPr="00180C33" w:rsidRDefault="00B60A23" w:rsidP="0062787F">
            <w:pPr>
              <w:rPr>
                <w:sz w:val="22"/>
                <w:szCs w:val="22"/>
              </w:rPr>
            </w:pPr>
            <w:r w:rsidRPr="00180C33">
              <w:rPr>
                <w:sz w:val="22"/>
                <w:szCs w:val="22"/>
              </w:rPr>
              <w:t xml:space="preserve">COREXIT 9527: 1,375 G in 55G drums in trailer 1 workboat spray system1 220G </w:t>
            </w:r>
            <w:proofErr w:type="spellStart"/>
            <w:r w:rsidRPr="00180C33">
              <w:rPr>
                <w:sz w:val="22"/>
                <w:szCs w:val="22"/>
              </w:rPr>
              <w:t>helo</w:t>
            </w:r>
            <w:proofErr w:type="spellEnd"/>
            <w:r w:rsidRPr="00180C33">
              <w:rPr>
                <w:sz w:val="22"/>
                <w:szCs w:val="22"/>
              </w:rPr>
              <w:t xml:space="preserve"> bucket </w:t>
            </w:r>
          </w:p>
        </w:tc>
      </w:tr>
      <w:tr w:rsidR="00B60A23" w:rsidRPr="00644536" w14:paraId="2A903C43" w14:textId="77777777" w:rsidTr="00180C33">
        <w:trPr>
          <w:cantSplit/>
          <w:trHeight w:val="576"/>
        </w:trPr>
        <w:tc>
          <w:tcPr>
            <w:tcW w:w="3349" w:type="dxa"/>
            <w:vMerge w:val="restart"/>
            <w:tcBorders>
              <w:top w:val="single" w:sz="4" w:space="0" w:color="auto"/>
              <w:left w:val="single" w:sz="4" w:space="0" w:color="auto"/>
              <w:bottom w:val="single" w:sz="4" w:space="0" w:color="000000"/>
              <w:right w:val="single" w:sz="4" w:space="0" w:color="auto"/>
            </w:tcBorders>
          </w:tcPr>
          <w:p w14:paraId="76CB9EFA" w14:textId="77777777" w:rsidR="00B60A23" w:rsidRPr="00180C33" w:rsidRDefault="00B60A23" w:rsidP="0062787F">
            <w:pPr>
              <w:rPr>
                <w:sz w:val="22"/>
                <w:szCs w:val="22"/>
              </w:rPr>
            </w:pPr>
            <w:bookmarkStart w:id="105" w:name="_Toc511717556"/>
            <w:bookmarkStart w:id="106" w:name="_Toc519997489"/>
            <w:bookmarkStart w:id="107" w:name="_Toc521813304"/>
            <w:bookmarkStart w:id="108" w:name="_Toc151272126"/>
            <w:bookmarkStart w:id="109" w:name="_Toc26014687"/>
            <w:r w:rsidRPr="00180C33">
              <w:rPr>
                <w:sz w:val="22"/>
                <w:szCs w:val="22"/>
              </w:rPr>
              <w:t xml:space="preserve">Delaware Bay &amp; River Co-Op Lewes, DE </w:t>
            </w:r>
          </w:p>
        </w:tc>
        <w:tc>
          <w:tcPr>
            <w:tcW w:w="3218" w:type="dxa"/>
            <w:vMerge w:val="restart"/>
            <w:tcBorders>
              <w:top w:val="single" w:sz="4" w:space="0" w:color="auto"/>
              <w:left w:val="single" w:sz="4" w:space="0" w:color="auto"/>
              <w:bottom w:val="single" w:sz="4" w:space="0" w:color="000000"/>
              <w:right w:val="single" w:sz="4" w:space="0" w:color="auto"/>
            </w:tcBorders>
          </w:tcPr>
          <w:p w14:paraId="7C9EDBBF" w14:textId="77777777" w:rsidR="00B60A23" w:rsidRPr="00180C33" w:rsidRDefault="00B60A23" w:rsidP="0062787F">
            <w:pPr>
              <w:rPr>
                <w:sz w:val="22"/>
                <w:szCs w:val="22"/>
              </w:rPr>
            </w:pPr>
            <w:r w:rsidRPr="00180C33">
              <w:rPr>
                <w:sz w:val="22"/>
                <w:szCs w:val="22"/>
              </w:rPr>
              <w:t xml:space="preserve">Gene Johnson (302) 645-7861 </w:t>
            </w:r>
          </w:p>
        </w:tc>
        <w:tc>
          <w:tcPr>
            <w:tcW w:w="2542" w:type="dxa"/>
            <w:tcBorders>
              <w:top w:val="single" w:sz="4" w:space="0" w:color="auto"/>
              <w:left w:val="nil"/>
              <w:bottom w:val="nil"/>
              <w:right w:val="single" w:sz="4" w:space="0" w:color="auto"/>
            </w:tcBorders>
          </w:tcPr>
          <w:p w14:paraId="75612332" w14:textId="77777777" w:rsidR="00B60A23" w:rsidRPr="00180C33" w:rsidRDefault="00B60A23" w:rsidP="0062787F">
            <w:pPr>
              <w:rPr>
                <w:sz w:val="22"/>
                <w:szCs w:val="22"/>
              </w:rPr>
            </w:pPr>
            <w:r w:rsidRPr="00180C33">
              <w:rPr>
                <w:sz w:val="22"/>
                <w:szCs w:val="22"/>
              </w:rPr>
              <w:t xml:space="preserve">COREXIT 9527: 1,650G in 55G drums 1 VOSS spray system </w:t>
            </w:r>
          </w:p>
        </w:tc>
      </w:tr>
      <w:tr w:rsidR="00B60A23" w:rsidRPr="00644536" w14:paraId="75682854" w14:textId="77777777" w:rsidTr="00180C33">
        <w:trPr>
          <w:cantSplit/>
          <w:trHeight w:val="106"/>
        </w:trPr>
        <w:tc>
          <w:tcPr>
            <w:tcW w:w="3349" w:type="dxa"/>
            <w:vMerge/>
            <w:tcBorders>
              <w:top w:val="single" w:sz="4" w:space="0" w:color="auto"/>
              <w:left w:val="single" w:sz="4" w:space="0" w:color="auto"/>
              <w:bottom w:val="single" w:sz="4" w:space="0" w:color="000000"/>
              <w:right w:val="single" w:sz="4" w:space="0" w:color="auto"/>
            </w:tcBorders>
            <w:vAlign w:val="center"/>
          </w:tcPr>
          <w:p w14:paraId="7A649CFE" w14:textId="77777777" w:rsidR="00B60A23" w:rsidRPr="00180C33" w:rsidRDefault="00B60A23" w:rsidP="0062787F">
            <w:pPr>
              <w:rPr>
                <w:sz w:val="22"/>
                <w:szCs w:val="22"/>
              </w:rPr>
            </w:pPr>
          </w:p>
        </w:tc>
        <w:tc>
          <w:tcPr>
            <w:tcW w:w="3218" w:type="dxa"/>
            <w:vMerge/>
            <w:tcBorders>
              <w:top w:val="single" w:sz="4" w:space="0" w:color="auto"/>
              <w:left w:val="single" w:sz="4" w:space="0" w:color="auto"/>
              <w:bottom w:val="single" w:sz="4" w:space="0" w:color="000000"/>
              <w:right w:val="single" w:sz="4" w:space="0" w:color="auto"/>
            </w:tcBorders>
            <w:vAlign w:val="center"/>
          </w:tcPr>
          <w:p w14:paraId="00E7C77F" w14:textId="77777777" w:rsidR="00B60A23" w:rsidRPr="00180C33" w:rsidRDefault="00B60A23" w:rsidP="0062787F">
            <w:pPr>
              <w:rPr>
                <w:sz w:val="22"/>
                <w:szCs w:val="22"/>
              </w:rPr>
            </w:pPr>
          </w:p>
        </w:tc>
        <w:tc>
          <w:tcPr>
            <w:tcW w:w="2542" w:type="dxa"/>
            <w:tcBorders>
              <w:top w:val="nil"/>
              <w:left w:val="nil"/>
              <w:bottom w:val="single" w:sz="4" w:space="0" w:color="auto"/>
              <w:right w:val="single" w:sz="4" w:space="0" w:color="auto"/>
            </w:tcBorders>
          </w:tcPr>
          <w:p w14:paraId="56DCF321" w14:textId="77777777" w:rsidR="00B60A23" w:rsidRPr="00180C33" w:rsidRDefault="00B60A23" w:rsidP="0062787F">
            <w:pPr>
              <w:rPr>
                <w:sz w:val="22"/>
                <w:szCs w:val="22"/>
              </w:rPr>
            </w:pPr>
            <w:r w:rsidRPr="00180C33">
              <w:rPr>
                <w:sz w:val="22"/>
                <w:szCs w:val="22"/>
              </w:rPr>
              <w:t xml:space="preserve">1 TC3 </w:t>
            </w:r>
            <w:proofErr w:type="spellStart"/>
            <w:r w:rsidRPr="00180C33">
              <w:rPr>
                <w:sz w:val="22"/>
                <w:szCs w:val="22"/>
              </w:rPr>
              <w:t>helo</w:t>
            </w:r>
            <w:proofErr w:type="spellEnd"/>
            <w:r w:rsidRPr="00180C33">
              <w:rPr>
                <w:sz w:val="22"/>
                <w:szCs w:val="22"/>
              </w:rPr>
              <w:t xml:space="preserve"> bucket </w:t>
            </w:r>
          </w:p>
        </w:tc>
      </w:tr>
      <w:tr w:rsidR="00B60A23" w:rsidRPr="00644536" w14:paraId="41D92F7C" w14:textId="77777777" w:rsidTr="00180C33">
        <w:trPr>
          <w:cantSplit/>
          <w:trHeight w:val="576"/>
        </w:trPr>
        <w:tc>
          <w:tcPr>
            <w:tcW w:w="3349" w:type="dxa"/>
            <w:tcBorders>
              <w:top w:val="nil"/>
              <w:left w:val="single" w:sz="4" w:space="0" w:color="auto"/>
              <w:bottom w:val="single" w:sz="4" w:space="0" w:color="auto"/>
              <w:right w:val="single" w:sz="4" w:space="0" w:color="auto"/>
            </w:tcBorders>
          </w:tcPr>
          <w:p w14:paraId="37E02709" w14:textId="77777777" w:rsidR="00B60A23" w:rsidRPr="00180C33" w:rsidRDefault="00B60A23" w:rsidP="0062787F">
            <w:pPr>
              <w:rPr>
                <w:sz w:val="22"/>
                <w:szCs w:val="22"/>
              </w:rPr>
            </w:pPr>
            <w:r w:rsidRPr="00180C33">
              <w:rPr>
                <w:sz w:val="22"/>
                <w:szCs w:val="22"/>
              </w:rPr>
              <w:t xml:space="preserve">Airborne Support, Inc. Houma, LA </w:t>
            </w:r>
          </w:p>
        </w:tc>
        <w:tc>
          <w:tcPr>
            <w:tcW w:w="3218" w:type="dxa"/>
            <w:tcBorders>
              <w:top w:val="nil"/>
              <w:left w:val="nil"/>
              <w:bottom w:val="single" w:sz="4" w:space="0" w:color="auto"/>
              <w:right w:val="single" w:sz="4" w:space="0" w:color="auto"/>
            </w:tcBorders>
          </w:tcPr>
          <w:p w14:paraId="2D465C50" w14:textId="77777777" w:rsidR="00B60A23" w:rsidRPr="00180C33" w:rsidRDefault="00B60A23" w:rsidP="0062787F">
            <w:pPr>
              <w:rPr>
                <w:sz w:val="22"/>
                <w:szCs w:val="22"/>
              </w:rPr>
            </w:pPr>
            <w:r w:rsidRPr="00180C33">
              <w:rPr>
                <w:sz w:val="22"/>
                <w:szCs w:val="22"/>
              </w:rPr>
              <w:t xml:space="preserve">Howard Barker Brad Barker (985) 851-6391 </w:t>
            </w:r>
          </w:p>
        </w:tc>
        <w:tc>
          <w:tcPr>
            <w:tcW w:w="2542" w:type="dxa"/>
            <w:tcBorders>
              <w:top w:val="nil"/>
              <w:left w:val="nil"/>
              <w:bottom w:val="single" w:sz="4" w:space="0" w:color="auto"/>
              <w:right w:val="single" w:sz="4" w:space="0" w:color="auto"/>
            </w:tcBorders>
          </w:tcPr>
          <w:p w14:paraId="7F502CF2" w14:textId="77777777" w:rsidR="00B60A23" w:rsidRPr="00180C33" w:rsidRDefault="00B60A23" w:rsidP="0062787F">
            <w:pPr>
              <w:rPr>
                <w:sz w:val="22"/>
                <w:szCs w:val="22"/>
              </w:rPr>
            </w:pPr>
            <w:r w:rsidRPr="00180C33">
              <w:rPr>
                <w:sz w:val="22"/>
                <w:szCs w:val="22"/>
              </w:rPr>
              <w:t xml:space="preserve">COREXIT 9527G DC-4 plane W/24,000G cap DC-3 plane w/1,200G and 1,000G cap Twin engine spotter plane </w:t>
            </w:r>
            <w:proofErr w:type="spellStart"/>
            <w:r w:rsidRPr="00180C33">
              <w:rPr>
                <w:sz w:val="22"/>
                <w:szCs w:val="22"/>
              </w:rPr>
              <w:t>Assoc’d</w:t>
            </w:r>
            <w:proofErr w:type="spellEnd"/>
            <w:r w:rsidRPr="00180C33">
              <w:rPr>
                <w:sz w:val="22"/>
                <w:szCs w:val="22"/>
              </w:rPr>
              <w:t xml:space="preserve"> loading pumps </w:t>
            </w:r>
          </w:p>
        </w:tc>
      </w:tr>
      <w:tr w:rsidR="00B60A23" w:rsidRPr="00644536" w14:paraId="720F4579" w14:textId="77777777" w:rsidTr="00180C33">
        <w:trPr>
          <w:cantSplit/>
          <w:trHeight w:val="576"/>
        </w:trPr>
        <w:tc>
          <w:tcPr>
            <w:tcW w:w="3349" w:type="dxa"/>
            <w:tcBorders>
              <w:top w:val="single" w:sz="4" w:space="0" w:color="auto"/>
              <w:left w:val="single" w:sz="4" w:space="0" w:color="auto"/>
              <w:bottom w:val="single" w:sz="4" w:space="0" w:color="auto"/>
              <w:right w:val="single" w:sz="4" w:space="0" w:color="auto"/>
            </w:tcBorders>
          </w:tcPr>
          <w:p w14:paraId="43FF6D5B" w14:textId="77777777" w:rsidR="00B60A23" w:rsidRPr="00180C33" w:rsidRDefault="00B60A23" w:rsidP="0062787F">
            <w:pPr>
              <w:rPr>
                <w:sz w:val="22"/>
                <w:szCs w:val="22"/>
              </w:rPr>
            </w:pPr>
            <w:proofErr w:type="spellStart"/>
            <w:r w:rsidRPr="00180C33">
              <w:rPr>
                <w:sz w:val="22"/>
                <w:szCs w:val="22"/>
              </w:rPr>
              <w:t>Farwest</w:t>
            </w:r>
            <w:proofErr w:type="spellEnd"/>
            <w:r w:rsidRPr="00180C33">
              <w:rPr>
                <w:sz w:val="22"/>
                <w:szCs w:val="22"/>
              </w:rPr>
              <w:t xml:space="preserve">/Biegert Aviation, Inc. Chandler, AZ </w:t>
            </w:r>
          </w:p>
        </w:tc>
        <w:tc>
          <w:tcPr>
            <w:tcW w:w="3218" w:type="dxa"/>
            <w:tcBorders>
              <w:top w:val="single" w:sz="4" w:space="0" w:color="auto"/>
              <w:left w:val="nil"/>
              <w:bottom w:val="single" w:sz="4" w:space="0" w:color="auto"/>
              <w:right w:val="single" w:sz="4" w:space="0" w:color="auto"/>
            </w:tcBorders>
          </w:tcPr>
          <w:p w14:paraId="39131693" w14:textId="77777777" w:rsidR="00B60A23" w:rsidRPr="00180C33" w:rsidRDefault="00B60A23" w:rsidP="0062787F">
            <w:pPr>
              <w:rPr>
                <w:sz w:val="22"/>
                <w:szCs w:val="22"/>
              </w:rPr>
            </w:pPr>
            <w:r w:rsidRPr="00180C33">
              <w:rPr>
                <w:sz w:val="22"/>
                <w:szCs w:val="22"/>
              </w:rPr>
              <w:t xml:space="preserve">Jim Jefferies David Berry (520) 796-2400 </w:t>
            </w:r>
          </w:p>
        </w:tc>
        <w:tc>
          <w:tcPr>
            <w:tcW w:w="2542" w:type="dxa"/>
            <w:tcBorders>
              <w:top w:val="single" w:sz="4" w:space="0" w:color="auto"/>
              <w:left w:val="nil"/>
              <w:bottom w:val="single" w:sz="4" w:space="0" w:color="auto"/>
              <w:right w:val="single" w:sz="4" w:space="0" w:color="auto"/>
            </w:tcBorders>
          </w:tcPr>
          <w:p w14:paraId="2C55C910" w14:textId="77777777" w:rsidR="00B60A23" w:rsidRPr="00180C33" w:rsidRDefault="00B60A23" w:rsidP="0062787F">
            <w:pPr>
              <w:rPr>
                <w:sz w:val="22"/>
                <w:szCs w:val="22"/>
              </w:rPr>
            </w:pPr>
            <w:r w:rsidRPr="00180C33">
              <w:rPr>
                <w:sz w:val="22"/>
                <w:szCs w:val="22"/>
              </w:rPr>
              <w:t xml:space="preserve">2 ADDS-PACK systems Ancillary pumping equipment </w:t>
            </w:r>
          </w:p>
        </w:tc>
      </w:tr>
      <w:tr w:rsidR="00B60A23" w:rsidRPr="00644536" w14:paraId="2AFA36FD" w14:textId="77777777" w:rsidTr="00180C33">
        <w:trPr>
          <w:cantSplit/>
          <w:trHeight w:val="576"/>
        </w:trPr>
        <w:tc>
          <w:tcPr>
            <w:tcW w:w="3349" w:type="dxa"/>
            <w:tcBorders>
              <w:top w:val="nil"/>
              <w:left w:val="single" w:sz="4" w:space="0" w:color="auto"/>
              <w:bottom w:val="nil"/>
              <w:right w:val="single" w:sz="4" w:space="0" w:color="auto"/>
            </w:tcBorders>
          </w:tcPr>
          <w:p w14:paraId="4EE92AEB" w14:textId="77777777" w:rsidR="00B60A23" w:rsidRPr="00180C33" w:rsidRDefault="00B60A23" w:rsidP="0062787F">
            <w:pPr>
              <w:rPr>
                <w:sz w:val="22"/>
                <w:szCs w:val="22"/>
              </w:rPr>
            </w:pPr>
            <w:r w:rsidRPr="00180C33">
              <w:rPr>
                <w:sz w:val="22"/>
                <w:szCs w:val="22"/>
              </w:rPr>
              <w:t xml:space="preserve">Clean Caribbean Co-Op Port Everglades, FL </w:t>
            </w:r>
          </w:p>
        </w:tc>
        <w:tc>
          <w:tcPr>
            <w:tcW w:w="3218" w:type="dxa"/>
            <w:vMerge w:val="restart"/>
            <w:tcBorders>
              <w:top w:val="single" w:sz="4" w:space="0" w:color="auto"/>
              <w:left w:val="single" w:sz="4" w:space="0" w:color="auto"/>
              <w:bottom w:val="single" w:sz="4" w:space="0" w:color="000000"/>
              <w:right w:val="single" w:sz="4" w:space="0" w:color="auto"/>
            </w:tcBorders>
          </w:tcPr>
          <w:p w14:paraId="62204BDE" w14:textId="77777777" w:rsidR="00B60A23" w:rsidRPr="00180C33" w:rsidRDefault="00B60A23" w:rsidP="0062787F">
            <w:pPr>
              <w:rPr>
                <w:sz w:val="22"/>
                <w:szCs w:val="22"/>
              </w:rPr>
            </w:pPr>
            <w:r w:rsidRPr="00180C33">
              <w:rPr>
                <w:sz w:val="22"/>
                <w:szCs w:val="22"/>
              </w:rPr>
              <w:t xml:space="preserve">Skip </w:t>
            </w:r>
            <w:proofErr w:type="spellStart"/>
            <w:r w:rsidRPr="00180C33">
              <w:rPr>
                <w:sz w:val="22"/>
                <w:szCs w:val="22"/>
              </w:rPr>
              <w:t>Przelomski</w:t>
            </w:r>
            <w:proofErr w:type="spellEnd"/>
            <w:r w:rsidRPr="00180C33">
              <w:rPr>
                <w:sz w:val="22"/>
                <w:szCs w:val="22"/>
              </w:rPr>
              <w:t xml:space="preserve"> (954) 983-9880 </w:t>
            </w:r>
          </w:p>
        </w:tc>
        <w:tc>
          <w:tcPr>
            <w:tcW w:w="2542" w:type="dxa"/>
            <w:vMerge w:val="restart"/>
            <w:tcBorders>
              <w:top w:val="single" w:sz="4" w:space="0" w:color="auto"/>
              <w:left w:val="single" w:sz="4" w:space="0" w:color="auto"/>
              <w:bottom w:val="single" w:sz="4" w:space="0" w:color="000000"/>
              <w:right w:val="single" w:sz="4" w:space="0" w:color="auto"/>
            </w:tcBorders>
          </w:tcPr>
          <w:p w14:paraId="0C0B5CF7" w14:textId="77777777" w:rsidR="00B60A23" w:rsidRPr="00180C33" w:rsidRDefault="00B60A23" w:rsidP="0062787F">
            <w:pPr>
              <w:rPr>
                <w:sz w:val="22"/>
                <w:szCs w:val="22"/>
              </w:rPr>
            </w:pPr>
            <w:r w:rsidRPr="00180C33">
              <w:rPr>
                <w:sz w:val="22"/>
                <w:szCs w:val="22"/>
              </w:rPr>
              <w:t xml:space="preserve">COREXIT 9527 5,000G in bulk tank; 55G drums COREXIT 9500 15,840G in 55G drums 1 ADDS-PACK Unit 2 VOSS spray systems 2 </w:t>
            </w:r>
            <w:proofErr w:type="spellStart"/>
            <w:r w:rsidRPr="00180C33">
              <w:rPr>
                <w:sz w:val="22"/>
                <w:szCs w:val="22"/>
              </w:rPr>
              <w:t>helo</w:t>
            </w:r>
            <w:proofErr w:type="spellEnd"/>
            <w:r w:rsidRPr="00180C33">
              <w:rPr>
                <w:sz w:val="22"/>
                <w:szCs w:val="22"/>
              </w:rPr>
              <w:t xml:space="preserve"> spray buckets </w:t>
            </w:r>
          </w:p>
        </w:tc>
      </w:tr>
      <w:tr w:rsidR="00B60A23" w:rsidRPr="00644536" w14:paraId="29B37962" w14:textId="77777777" w:rsidTr="00180C33">
        <w:trPr>
          <w:cantSplit/>
          <w:trHeight w:val="576"/>
        </w:trPr>
        <w:tc>
          <w:tcPr>
            <w:tcW w:w="3349" w:type="dxa"/>
            <w:tcBorders>
              <w:top w:val="nil"/>
              <w:left w:val="single" w:sz="4" w:space="0" w:color="auto"/>
              <w:bottom w:val="single" w:sz="4" w:space="0" w:color="auto"/>
              <w:right w:val="single" w:sz="4" w:space="0" w:color="auto"/>
            </w:tcBorders>
          </w:tcPr>
          <w:p w14:paraId="5C1C57C8" w14:textId="77777777" w:rsidR="00B60A23" w:rsidRPr="00180C33" w:rsidRDefault="00B60A23" w:rsidP="0062787F">
            <w:pPr>
              <w:rPr>
                <w:sz w:val="22"/>
                <w:szCs w:val="22"/>
                <w:u w:val="single"/>
              </w:rPr>
            </w:pPr>
            <w:r w:rsidRPr="00180C33">
              <w:rPr>
                <w:sz w:val="22"/>
                <w:szCs w:val="22"/>
              </w:rPr>
              <w:t>https://www.cleancaribbean.org/</w:t>
            </w:r>
          </w:p>
        </w:tc>
        <w:tc>
          <w:tcPr>
            <w:tcW w:w="3218" w:type="dxa"/>
            <w:vMerge/>
            <w:tcBorders>
              <w:top w:val="single" w:sz="4" w:space="0" w:color="auto"/>
              <w:left w:val="single" w:sz="4" w:space="0" w:color="auto"/>
              <w:bottom w:val="single" w:sz="4" w:space="0" w:color="000000"/>
              <w:right w:val="single" w:sz="4" w:space="0" w:color="auto"/>
            </w:tcBorders>
            <w:vAlign w:val="center"/>
          </w:tcPr>
          <w:p w14:paraId="4660859F" w14:textId="77777777" w:rsidR="00B60A23" w:rsidRPr="00180C33" w:rsidRDefault="00B60A23" w:rsidP="0062787F">
            <w:pPr>
              <w:rPr>
                <w:sz w:val="22"/>
                <w:szCs w:val="22"/>
              </w:rPr>
            </w:pPr>
          </w:p>
        </w:tc>
        <w:tc>
          <w:tcPr>
            <w:tcW w:w="2542" w:type="dxa"/>
            <w:vMerge/>
            <w:tcBorders>
              <w:top w:val="single" w:sz="4" w:space="0" w:color="auto"/>
              <w:left w:val="single" w:sz="4" w:space="0" w:color="auto"/>
              <w:bottom w:val="single" w:sz="4" w:space="0" w:color="000000"/>
              <w:right w:val="single" w:sz="4" w:space="0" w:color="auto"/>
            </w:tcBorders>
            <w:vAlign w:val="center"/>
          </w:tcPr>
          <w:p w14:paraId="7FF30929" w14:textId="77777777" w:rsidR="00B60A23" w:rsidRPr="00180C33" w:rsidRDefault="00B60A23" w:rsidP="0062787F">
            <w:pPr>
              <w:rPr>
                <w:sz w:val="22"/>
                <w:szCs w:val="22"/>
              </w:rPr>
            </w:pPr>
          </w:p>
        </w:tc>
      </w:tr>
      <w:tr w:rsidR="00B60A23" w:rsidRPr="00644536" w14:paraId="4E95EB96" w14:textId="77777777" w:rsidTr="00180C33">
        <w:trPr>
          <w:cantSplit/>
          <w:trHeight w:val="576"/>
        </w:trPr>
        <w:tc>
          <w:tcPr>
            <w:tcW w:w="3349" w:type="dxa"/>
            <w:vMerge w:val="restart"/>
            <w:tcBorders>
              <w:top w:val="single" w:sz="4" w:space="0" w:color="auto"/>
              <w:left w:val="single" w:sz="4" w:space="0" w:color="auto"/>
              <w:bottom w:val="single" w:sz="4" w:space="0" w:color="000000"/>
              <w:right w:val="single" w:sz="4" w:space="0" w:color="auto"/>
            </w:tcBorders>
            <w:noWrap/>
          </w:tcPr>
          <w:p w14:paraId="65447872" w14:textId="77777777" w:rsidR="00B60A23" w:rsidRPr="00180C33" w:rsidRDefault="00B60A23" w:rsidP="0062787F">
            <w:pPr>
              <w:rPr>
                <w:sz w:val="22"/>
                <w:szCs w:val="22"/>
              </w:rPr>
            </w:pPr>
            <w:r w:rsidRPr="00180C33">
              <w:rPr>
                <w:sz w:val="22"/>
                <w:szCs w:val="22"/>
              </w:rPr>
              <w:lastRenderedPageBreak/>
              <w:t xml:space="preserve">Emergency Aerial Dispersants Consortium (Agricultural spraying aircraft) </w:t>
            </w:r>
          </w:p>
        </w:tc>
        <w:tc>
          <w:tcPr>
            <w:tcW w:w="3218" w:type="dxa"/>
            <w:tcBorders>
              <w:top w:val="single" w:sz="4" w:space="0" w:color="auto"/>
              <w:left w:val="nil"/>
              <w:bottom w:val="nil"/>
              <w:right w:val="single" w:sz="4" w:space="0" w:color="auto"/>
            </w:tcBorders>
            <w:noWrap/>
          </w:tcPr>
          <w:p w14:paraId="0ECD9112" w14:textId="77777777" w:rsidR="00B60A23" w:rsidRPr="00180C33" w:rsidRDefault="00B60A23" w:rsidP="0062787F">
            <w:pPr>
              <w:rPr>
                <w:sz w:val="22"/>
                <w:szCs w:val="22"/>
              </w:rPr>
            </w:pPr>
            <w:r w:rsidRPr="00180C33">
              <w:rPr>
                <w:sz w:val="22"/>
                <w:szCs w:val="22"/>
              </w:rPr>
              <w:t xml:space="preserve">(207) 665-2362 </w:t>
            </w:r>
          </w:p>
        </w:tc>
        <w:tc>
          <w:tcPr>
            <w:tcW w:w="2542" w:type="dxa"/>
            <w:vMerge w:val="restart"/>
            <w:tcBorders>
              <w:top w:val="single" w:sz="4" w:space="0" w:color="auto"/>
              <w:left w:val="single" w:sz="4" w:space="0" w:color="auto"/>
              <w:bottom w:val="single" w:sz="4" w:space="0" w:color="000000"/>
              <w:right w:val="single" w:sz="4" w:space="0" w:color="auto"/>
            </w:tcBorders>
            <w:noWrap/>
          </w:tcPr>
          <w:p w14:paraId="7F432957" w14:textId="77777777" w:rsidR="00B60A23" w:rsidRPr="00180C33" w:rsidRDefault="00B60A23" w:rsidP="0062787F">
            <w:pPr>
              <w:rPr>
                <w:sz w:val="22"/>
                <w:szCs w:val="22"/>
              </w:rPr>
            </w:pPr>
            <w:r w:rsidRPr="00180C33">
              <w:rPr>
                <w:sz w:val="22"/>
                <w:szCs w:val="22"/>
              </w:rPr>
              <w:t xml:space="preserve">AT-802 Aircraft - can fly up to 200 mi- offshore -810 gal. Capacity - COREXIT 9500 </w:t>
            </w:r>
          </w:p>
        </w:tc>
      </w:tr>
      <w:tr w:rsidR="00B60A23" w:rsidRPr="00644536" w14:paraId="282D61E7" w14:textId="77777777" w:rsidTr="00180C33">
        <w:trPr>
          <w:cantSplit/>
          <w:trHeight w:val="215"/>
        </w:trPr>
        <w:tc>
          <w:tcPr>
            <w:tcW w:w="3349" w:type="dxa"/>
            <w:vMerge/>
            <w:tcBorders>
              <w:top w:val="single" w:sz="4" w:space="0" w:color="auto"/>
              <w:left w:val="single" w:sz="4" w:space="0" w:color="auto"/>
              <w:bottom w:val="single" w:sz="4" w:space="0" w:color="000000"/>
              <w:right w:val="single" w:sz="4" w:space="0" w:color="auto"/>
            </w:tcBorders>
            <w:vAlign w:val="center"/>
          </w:tcPr>
          <w:p w14:paraId="687BB26E" w14:textId="77777777" w:rsidR="00B60A23" w:rsidRPr="00180C33" w:rsidRDefault="00B60A23" w:rsidP="0062787F">
            <w:pPr>
              <w:rPr>
                <w:sz w:val="22"/>
                <w:szCs w:val="22"/>
              </w:rPr>
            </w:pPr>
          </w:p>
        </w:tc>
        <w:tc>
          <w:tcPr>
            <w:tcW w:w="3218" w:type="dxa"/>
            <w:tcBorders>
              <w:top w:val="nil"/>
              <w:left w:val="nil"/>
              <w:bottom w:val="single" w:sz="4" w:space="0" w:color="auto"/>
              <w:right w:val="single" w:sz="4" w:space="0" w:color="auto"/>
            </w:tcBorders>
            <w:noWrap/>
          </w:tcPr>
          <w:p w14:paraId="6C79171A" w14:textId="77777777" w:rsidR="00B60A23" w:rsidRPr="00180C33" w:rsidRDefault="00B60A23" w:rsidP="0062787F">
            <w:pPr>
              <w:rPr>
                <w:sz w:val="22"/>
                <w:szCs w:val="22"/>
              </w:rPr>
            </w:pPr>
            <w:r w:rsidRPr="00180C33">
              <w:rPr>
                <w:sz w:val="22"/>
                <w:szCs w:val="22"/>
              </w:rPr>
              <w:t xml:space="preserve">Email: vervision@aol.com </w:t>
            </w:r>
          </w:p>
        </w:tc>
        <w:tc>
          <w:tcPr>
            <w:tcW w:w="2542" w:type="dxa"/>
            <w:vMerge/>
            <w:tcBorders>
              <w:top w:val="single" w:sz="4" w:space="0" w:color="auto"/>
              <w:left w:val="single" w:sz="4" w:space="0" w:color="auto"/>
              <w:bottom w:val="single" w:sz="4" w:space="0" w:color="000000"/>
              <w:right w:val="single" w:sz="4" w:space="0" w:color="auto"/>
            </w:tcBorders>
            <w:vAlign w:val="center"/>
          </w:tcPr>
          <w:p w14:paraId="7C7824EC" w14:textId="77777777" w:rsidR="00B60A23" w:rsidRPr="00180C33" w:rsidRDefault="00B60A23" w:rsidP="0062787F">
            <w:pPr>
              <w:rPr>
                <w:sz w:val="22"/>
                <w:szCs w:val="22"/>
              </w:rPr>
            </w:pPr>
          </w:p>
        </w:tc>
      </w:tr>
      <w:tr w:rsidR="00B60A23" w:rsidRPr="00644536" w14:paraId="651E2AF2" w14:textId="77777777" w:rsidTr="00180C33">
        <w:trPr>
          <w:cantSplit/>
          <w:trHeight w:val="576"/>
        </w:trPr>
        <w:tc>
          <w:tcPr>
            <w:tcW w:w="3349" w:type="dxa"/>
            <w:tcBorders>
              <w:top w:val="single" w:sz="4" w:space="0" w:color="auto"/>
              <w:left w:val="single" w:sz="4" w:space="0" w:color="auto"/>
              <w:bottom w:val="single" w:sz="4" w:space="0" w:color="000000"/>
              <w:right w:val="single" w:sz="4" w:space="0" w:color="auto"/>
            </w:tcBorders>
            <w:noWrap/>
          </w:tcPr>
          <w:p w14:paraId="7011B19B" w14:textId="77777777" w:rsidR="00B60A23" w:rsidRPr="00180C33" w:rsidRDefault="00B60A23" w:rsidP="0062787F">
            <w:pPr>
              <w:rPr>
                <w:sz w:val="22"/>
                <w:szCs w:val="22"/>
              </w:rPr>
            </w:pPr>
            <w:r w:rsidRPr="00180C33">
              <w:rPr>
                <w:sz w:val="22"/>
                <w:szCs w:val="22"/>
              </w:rPr>
              <w:t xml:space="preserve">MSRC </w:t>
            </w:r>
          </w:p>
        </w:tc>
        <w:tc>
          <w:tcPr>
            <w:tcW w:w="3218" w:type="dxa"/>
            <w:tcBorders>
              <w:top w:val="single" w:sz="4" w:space="0" w:color="auto"/>
              <w:left w:val="nil"/>
              <w:bottom w:val="single" w:sz="4" w:space="0" w:color="auto"/>
              <w:right w:val="single" w:sz="4" w:space="0" w:color="auto"/>
            </w:tcBorders>
            <w:noWrap/>
          </w:tcPr>
          <w:p w14:paraId="71D78D94" w14:textId="77777777" w:rsidR="00B60A23" w:rsidRPr="00180C33" w:rsidRDefault="00B60A23" w:rsidP="0062787F">
            <w:pPr>
              <w:rPr>
                <w:sz w:val="22"/>
                <w:szCs w:val="22"/>
              </w:rPr>
            </w:pPr>
          </w:p>
        </w:tc>
        <w:tc>
          <w:tcPr>
            <w:tcW w:w="2542" w:type="dxa"/>
            <w:tcBorders>
              <w:top w:val="single" w:sz="4" w:space="0" w:color="auto"/>
              <w:left w:val="single" w:sz="4" w:space="0" w:color="auto"/>
              <w:bottom w:val="single" w:sz="4" w:space="0" w:color="000000"/>
              <w:right w:val="single" w:sz="4" w:space="0" w:color="auto"/>
            </w:tcBorders>
            <w:noWrap/>
          </w:tcPr>
          <w:p w14:paraId="755F53C9" w14:textId="77777777" w:rsidR="00B60A23" w:rsidRPr="00180C33" w:rsidRDefault="00B60A23" w:rsidP="0062787F">
            <w:pPr>
              <w:rPr>
                <w:sz w:val="22"/>
                <w:szCs w:val="22"/>
              </w:rPr>
            </w:pPr>
          </w:p>
        </w:tc>
      </w:tr>
      <w:tr w:rsidR="00B60A23" w:rsidRPr="00644536" w14:paraId="2E86A81F" w14:textId="77777777" w:rsidTr="00180C33">
        <w:trPr>
          <w:cantSplit/>
          <w:trHeight w:val="576"/>
        </w:trPr>
        <w:tc>
          <w:tcPr>
            <w:tcW w:w="3349" w:type="dxa"/>
            <w:vMerge w:val="restart"/>
            <w:tcBorders>
              <w:top w:val="single" w:sz="4" w:space="0" w:color="auto"/>
              <w:left w:val="single" w:sz="4" w:space="0" w:color="auto"/>
              <w:bottom w:val="single" w:sz="4" w:space="0" w:color="000000"/>
              <w:right w:val="single" w:sz="4" w:space="0" w:color="auto"/>
            </w:tcBorders>
            <w:noWrap/>
          </w:tcPr>
          <w:p w14:paraId="51627987" w14:textId="77777777" w:rsidR="00B60A23" w:rsidRPr="00180C33" w:rsidRDefault="00B60A23" w:rsidP="0062787F">
            <w:pPr>
              <w:rPr>
                <w:sz w:val="22"/>
                <w:szCs w:val="22"/>
              </w:rPr>
            </w:pPr>
            <w:r w:rsidRPr="00180C33">
              <w:rPr>
                <w:sz w:val="22"/>
                <w:szCs w:val="22"/>
              </w:rPr>
              <w:t xml:space="preserve">Clean Seas, Carpinteria, CA </w:t>
            </w:r>
          </w:p>
        </w:tc>
        <w:tc>
          <w:tcPr>
            <w:tcW w:w="3218" w:type="dxa"/>
            <w:tcBorders>
              <w:top w:val="single" w:sz="4" w:space="0" w:color="auto"/>
              <w:left w:val="nil"/>
              <w:bottom w:val="nil"/>
              <w:right w:val="single" w:sz="4" w:space="0" w:color="auto"/>
            </w:tcBorders>
            <w:noWrap/>
          </w:tcPr>
          <w:p w14:paraId="49DD144C" w14:textId="77777777" w:rsidR="00B60A23" w:rsidRPr="00180C33" w:rsidRDefault="00B60A23" w:rsidP="0062787F">
            <w:pPr>
              <w:rPr>
                <w:sz w:val="22"/>
                <w:szCs w:val="22"/>
              </w:rPr>
            </w:pPr>
            <w:r w:rsidRPr="00180C33">
              <w:rPr>
                <w:sz w:val="22"/>
                <w:szCs w:val="22"/>
              </w:rPr>
              <w:t xml:space="preserve">(800) 982-1948 </w:t>
            </w:r>
          </w:p>
        </w:tc>
        <w:tc>
          <w:tcPr>
            <w:tcW w:w="2542" w:type="dxa"/>
            <w:vMerge w:val="restart"/>
            <w:tcBorders>
              <w:top w:val="single" w:sz="4" w:space="0" w:color="auto"/>
              <w:left w:val="single" w:sz="4" w:space="0" w:color="auto"/>
              <w:bottom w:val="single" w:sz="4" w:space="0" w:color="000000"/>
              <w:right w:val="single" w:sz="4" w:space="0" w:color="auto"/>
            </w:tcBorders>
            <w:noWrap/>
          </w:tcPr>
          <w:p w14:paraId="416082CC" w14:textId="77777777" w:rsidR="00B60A23" w:rsidRPr="00180C33" w:rsidRDefault="00B60A23" w:rsidP="0062787F">
            <w:pPr>
              <w:rPr>
                <w:sz w:val="22"/>
                <w:szCs w:val="22"/>
              </w:rPr>
            </w:pPr>
            <w:r w:rsidRPr="00180C33">
              <w:rPr>
                <w:sz w:val="22"/>
                <w:szCs w:val="22"/>
              </w:rPr>
              <w:t xml:space="preserve">COREXIT 9527 11,000G in 55G drums 2 90G </w:t>
            </w:r>
            <w:proofErr w:type="spellStart"/>
            <w:r w:rsidRPr="00180C33">
              <w:rPr>
                <w:sz w:val="22"/>
                <w:szCs w:val="22"/>
              </w:rPr>
              <w:t>helo</w:t>
            </w:r>
            <w:proofErr w:type="spellEnd"/>
            <w:r w:rsidRPr="00180C33">
              <w:rPr>
                <w:sz w:val="22"/>
                <w:szCs w:val="22"/>
              </w:rPr>
              <w:t xml:space="preserve"> buckets </w:t>
            </w:r>
          </w:p>
        </w:tc>
      </w:tr>
      <w:tr w:rsidR="00B60A23" w:rsidRPr="00644536" w14:paraId="0924B488" w14:textId="77777777" w:rsidTr="00180C33">
        <w:trPr>
          <w:cantSplit/>
          <w:trHeight w:val="305"/>
        </w:trPr>
        <w:tc>
          <w:tcPr>
            <w:tcW w:w="3349" w:type="dxa"/>
            <w:vMerge/>
            <w:tcBorders>
              <w:top w:val="single" w:sz="4" w:space="0" w:color="auto"/>
              <w:left w:val="single" w:sz="4" w:space="0" w:color="auto"/>
              <w:bottom w:val="single" w:sz="4" w:space="0" w:color="000000"/>
              <w:right w:val="single" w:sz="4" w:space="0" w:color="auto"/>
            </w:tcBorders>
            <w:vAlign w:val="center"/>
          </w:tcPr>
          <w:p w14:paraId="7EEC8932" w14:textId="77777777" w:rsidR="00B60A23" w:rsidRPr="00180C33" w:rsidRDefault="00B60A23" w:rsidP="0062787F">
            <w:pPr>
              <w:rPr>
                <w:sz w:val="22"/>
                <w:szCs w:val="22"/>
              </w:rPr>
            </w:pPr>
          </w:p>
        </w:tc>
        <w:tc>
          <w:tcPr>
            <w:tcW w:w="3218" w:type="dxa"/>
            <w:tcBorders>
              <w:top w:val="nil"/>
              <w:left w:val="nil"/>
              <w:bottom w:val="single" w:sz="4" w:space="0" w:color="auto"/>
              <w:right w:val="single" w:sz="4" w:space="0" w:color="auto"/>
            </w:tcBorders>
            <w:noWrap/>
          </w:tcPr>
          <w:p w14:paraId="53583E7F" w14:textId="77777777" w:rsidR="00B60A23" w:rsidRPr="00180C33" w:rsidRDefault="00B60A23" w:rsidP="0062787F">
            <w:pPr>
              <w:rPr>
                <w:sz w:val="22"/>
                <w:szCs w:val="22"/>
              </w:rPr>
            </w:pPr>
            <w:r w:rsidRPr="00180C33">
              <w:rPr>
                <w:sz w:val="22"/>
                <w:szCs w:val="22"/>
              </w:rPr>
              <w:t xml:space="preserve">(805) 684-3838 </w:t>
            </w:r>
          </w:p>
        </w:tc>
        <w:tc>
          <w:tcPr>
            <w:tcW w:w="2542" w:type="dxa"/>
            <w:vMerge/>
            <w:tcBorders>
              <w:top w:val="single" w:sz="4" w:space="0" w:color="auto"/>
              <w:left w:val="single" w:sz="4" w:space="0" w:color="auto"/>
              <w:bottom w:val="single" w:sz="4" w:space="0" w:color="000000"/>
              <w:right w:val="single" w:sz="4" w:space="0" w:color="auto"/>
            </w:tcBorders>
            <w:vAlign w:val="center"/>
          </w:tcPr>
          <w:p w14:paraId="7B62675F" w14:textId="77777777" w:rsidR="00B60A23" w:rsidRPr="00180C33" w:rsidRDefault="00B60A23" w:rsidP="0062787F">
            <w:pPr>
              <w:rPr>
                <w:sz w:val="22"/>
                <w:szCs w:val="22"/>
              </w:rPr>
            </w:pPr>
          </w:p>
        </w:tc>
      </w:tr>
      <w:tr w:rsidR="00B60A23" w:rsidRPr="00644536" w14:paraId="452458AE" w14:textId="77777777" w:rsidTr="00180C33">
        <w:trPr>
          <w:cantSplit/>
          <w:trHeight w:val="576"/>
        </w:trPr>
        <w:tc>
          <w:tcPr>
            <w:tcW w:w="3349" w:type="dxa"/>
            <w:tcBorders>
              <w:top w:val="nil"/>
              <w:left w:val="single" w:sz="4" w:space="0" w:color="auto"/>
              <w:bottom w:val="single" w:sz="4" w:space="0" w:color="auto"/>
              <w:right w:val="single" w:sz="4" w:space="0" w:color="auto"/>
            </w:tcBorders>
            <w:noWrap/>
          </w:tcPr>
          <w:p w14:paraId="602E7330" w14:textId="77777777" w:rsidR="00B60A23" w:rsidRPr="00180C33" w:rsidRDefault="00B60A23" w:rsidP="0062787F">
            <w:pPr>
              <w:rPr>
                <w:sz w:val="22"/>
                <w:szCs w:val="22"/>
              </w:rPr>
            </w:pPr>
            <w:r w:rsidRPr="00180C33">
              <w:rPr>
                <w:sz w:val="22"/>
                <w:szCs w:val="22"/>
              </w:rPr>
              <w:t xml:space="preserve">NALCO/Exxon Energy Chemicals LP Sugarland, TX </w:t>
            </w:r>
          </w:p>
        </w:tc>
        <w:tc>
          <w:tcPr>
            <w:tcW w:w="3218" w:type="dxa"/>
            <w:tcBorders>
              <w:top w:val="nil"/>
              <w:left w:val="nil"/>
              <w:bottom w:val="single" w:sz="4" w:space="0" w:color="auto"/>
              <w:right w:val="single" w:sz="4" w:space="0" w:color="auto"/>
            </w:tcBorders>
            <w:noWrap/>
          </w:tcPr>
          <w:p w14:paraId="7105D199" w14:textId="77777777" w:rsidR="00B60A23" w:rsidRPr="00180C33" w:rsidRDefault="00B60A23" w:rsidP="0062787F">
            <w:pPr>
              <w:rPr>
                <w:sz w:val="22"/>
                <w:szCs w:val="22"/>
              </w:rPr>
            </w:pPr>
            <w:r w:rsidRPr="00180C33">
              <w:rPr>
                <w:sz w:val="22"/>
                <w:szCs w:val="22"/>
              </w:rPr>
              <w:t xml:space="preserve">Steve Sears- Material Control Manager (281) 263-7404 Cell Phone (281) 782-9780 Main Office (281) 263-7000 </w:t>
            </w:r>
          </w:p>
        </w:tc>
        <w:tc>
          <w:tcPr>
            <w:tcW w:w="2542" w:type="dxa"/>
            <w:tcBorders>
              <w:top w:val="nil"/>
              <w:left w:val="nil"/>
              <w:bottom w:val="single" w:sz="4" w:space="0" w:color="auto"/>
              <w:right w:val="single" w:sz="4" w:space="0" w:color="auto"/>
            </w:tcBorders>
            <w:noWrap/>
          </w:tcPr>
          <w:p w14:paraId="0746E0A2" w14:textId="77777777" w:rsidR="00B60A23" w:rsidRPr="00180C33" w:rsidRDefault="00B60A23" w:rsidP="0062787F">
            <w:pPr>
              <w:rPr>
                <w:sz w:val="22"/>
                <w:szCs w:val="22"/>
              </w:rPr>
            </w:pPr>
            <w:r w:rsidRPr="00180C33">
              <w:rPr>
                <w:sz w:val="22"/>
                <w:szCs w:val="22"/>
              </w:rPr>
              <w:t xml:space="preserve">COREXIT 9527 200,000G in 55G drums COREXIT 9500 stored 55G drums </w:t>
            </w:r>
          </w:p>
        </w:tc>
      </w:tr>
      <w:tr w:rsidR="00B60A23" w:rsidRPr="00644536" w14:paraId="76075728" w14:textId="77777777" w:rsidTr="00180C33">
        <w:trPr>
          <w:cantSplit/>
          <w:trHeight w:val="576"/>
        </w:trPr>
        <w:tc>
          <w:tcPr>
            <w:tcW w:w="3349" w:type="dxa"/>
            <w:tcBorders>
              <w:top w:val="nil"/>
              <w:left w:val="single" w:sz="4" w:space="0" w:color="auto"/>
              <w:bottom w:val="single" w:sz="4" w:space="0" w:color="auto"/>
              <w:right w:val="single" w:sz="4" w:space="0" w:color="auto"/>
            </w:tcBorders>
            <w:noWrap/>
          </w:tcPr>
          <w:p w14:paraId="1E6ADD09" w14:textId="77777777" w:rsidR="00B60A23" w:rsidRPr="00180C33" w:rsidRDefault="00B60A23" w:rsidP="0062787F">
            <w:pPr>
              <w:rPr>
                <w:sz w:val="22"/>
                <w:szCs w:val="22"/>
              </w:rPr>
            </w:pPr>
            <w:r w:rsidRPr="00180C33">
              <w:rPr>
                <w:sz w:val="22"/>
                <w:szCs w:val="22"/>
              </w:rPr>
              <w:t>NRC Miami, FL https://nrcc.com/</w:t>
            </w:r>
          </w:p>
        </w:tc>
        <w:tc>
          <w:tcPr>
            <w:tcW w:w="3218" w:type="dxa"/>
            <w:tcBorders>
              <w:top w:val="nil"/>
              <w:left w:val="nil"/>
              <w:bottom w:val="single" w:sz="4" w:space="0" w:color="auto"/>
              <w:right w:val="single" w:sz="4" w:space="0" w:color="auto"/>
            </w:tcBorders>
            <w:noWrap/>
          </w:tcPr>
          <w:p w14:paraId="04AE633C" w14:textId="77777777" w:rsidR="00B60A23" w:rsidRPr="00180C33" w:rsidRDefault="00B60A23" w:rsidP="0062787F">
            <w:pPr>
              <w:rPr>
                <w:sz w:val="22"/>
                <w:szCs w:val="22"/>
              </w:rPr>
            </w:pPr>
            <w:r w:rsidRPr="00180C33">
              <w:rPr>
                <w:sz w:val="22"/>
                <w:szCs w:val="22"/>
              </w:rPr>
              <w:t xml:space="preserve">Bob Grim (305) 379-1625 </w:t>
            </w:r>
          </w:p>
        </w:tc>
        <w:tc>
          <w:tcPr>
            <w:tcW w:w="2542" w:type="dxa"/>
            <w:tcBorders>
              <w:top w:val="nil"/>
              <w:left w:val="nil"/>
              <w:bottom w:val="single" w:sz="4" w:space="0" w:color="auto"/>
              <w:right w:val="single" w:sz="4" w:space="0" w:color="auto"/>
            </w:tcBorders>
            <w:noWrap/>
          </w:tcPr>
          <w:p w14:paraId="3121BAC8" w14:textId="77777777" w:rsidR="00B60A23" w:rsidRPr="00180C33" w:rsidRDefault="00B60A23" w:rsidP="0062787F">
            <w:pPr>
              <w:rPr>
                <w:sz w:val="22"/>
                <w:szCs w:val="22"/>
              </w:rPr>
            </w:pPr>
            <w:r w:rsidRPr="00180C33">
              <w:rPr>
                <w:sz w:val="22"/>
                <w:szCs w:val="22"/>
              </w:rPr>
              <w:t xml:space="preserve">COREXIT 9527 5,000G in 55G drums </w:t>
            </w:r>
          </w:p>
        </w:tc>
      </w:tr>
      <w:tr w:rsidR="00B60A23" w:rsidRPr="00644536" w14:paraId="1156B3B4" w14:textId="77777777" w:rsidTr="00180C33">
        <w:trPr>
          <w:cantSplit/>
          <w:trHeight w:val="576"/>
        </w:trPr>
        <w:tc>
          <w:tcPr>
            <w:tcW w:w="3349" w:type="dxa"/>
            <w:tcBorders>
              <w:top w:val="nil"/>
              <w:left w:val="single" w:sz="4" w:space="0" w:color="auto"/>
              <w:bottom w:val="single" w:sz="4" w:space="0" w:color="auto"/>
              <w:right w:val="single" w:sz="4" w:space="0" w:color="auto"/>
            </w:tcBorders>
            <w:noWrap/>
          </w:tcPr>
          <w:p w14:paraId="12A784D5" w14:textId="77777777" w:rsidR="00B60A23" w:rsidRPr="00180C33" w:rsidRDefault="00B60A23" w:rsidP="0062787F">
            <w:pPr>
              <w:rPr>
                <w:sz w:val="22"/>
                <w:szCs w:val="22"/>
              </w:rPr>
            </w:pPr>
            <w:r w:rsidRPr="00180C33">
              <w:rPr>
                <w:sz w:val="22"/>
                <w:szCs w:val="22"/>
              </w:rPr>
              <w:t xml:space="preserve">X Products and Services, Inc. Colorado Springs, CO </w:t>
            </w:r>
          </w:p>
        </w:tc>
        <w:tc>
          <w:tcPr>
            <w:tcW w:w="3218" w:type="dxa"/>
            <w:tcBorders>
              <w:top w:val="nil"/>
              <w:left w:val="nil"/>
              <w:bottom w:val="single" w:sz="4" w:space="0" w:color="auto"/>
              <w:right w:val="single" w:sz="4" w:space="0" w:color="auto"/>
            </w:tcBorders>
            <w:noWrap/>
          </w:tcPr>
          <w:p w14:paraId="3F9F970D" w14:textId="77777777" w:rsidR="00B60A23" w:rsidRPr="00180C33" w:rsidRDefault="00B60A23" w:rsidP="0062787F">
            <w:pPr>
              <w:rPr>
                <w:sz w:val="22"/>
                <w:szCs w:val="22"/>
              </w:rPr>
            </w:pPr>
            <w:r w:rsidRPr="00180C33">
              <w:rPr>
                <w:sz w:val="22"/>
                <w:szCs w:val="22"/>
              </w:rPr>
              <w:t xml:space="preserve">John Kuipers (719) 576-8047 </w:t>
            </w:r>
          </w:p>
        </w:tc>
        <w:tc>
          <w:tcPr>
            <w:tcW w:w="2542" w:type="dxa"/>
            <w:tcBorders>
              <w:top w:val="nil"/>
              <w:left w:val="nil"/>
              <w:bottom w:val="single" w:sz="4" w:space="0" w:color="auto"/>
              <w:right w:val="single" w:sz="4" w:space="0" w:color="auto"/>
            </w:tcBorders>
            <w:noWrap/>
          </w:tcPr>
          <w:p w14:paraId="6872A5FC" w14:textId="77777777" w:rsidR="00B60A23" w:rsidRPr="00180C33" w:rsidRDefault="00B60A23" w:rsidP="0062787F">
            <w:pPr>
              <w:rPr>
                <w:sz w:val="22"/>
                <w:szCs w:val="22"/>
              </w:rPr>
            </w:pPr>
            <w:r w:rsidRPr="00180C33">
              <w:rPr>
                <w:sz w:val="22"/>
                <w:szCs w:val="22"/>
              </w:rPr>
              <w:t xml:space="preserve">SX-100 4,840G in 55G drums </w:t>
            </w:r>
          </w:p>
        </w:tc>
      </w:tr>
      <w:tr w:rsidR="00B60A23" w:rsidRPr="00644536" w14:paraId="460B5848" w14:textId="77777777" w:rsidTr="00180C33">
        <w:trPr>
          <w:cantSplit/>
          <w:trHeight w:val="576"/>
        </w:trPr>
        <w:tc>
          <w:tcPr>
            <w:tcW w:w="3349" w:type="dxa"/>
            <w:tcBorders>
              <w:top w:val="nil"/>
              <w:left w:val="single" w:sz="4" w:space="0" w:color="auto"/>
              <w:bottom w:val="single" w:sz="4" w:space="0" w:color="auto"/>
              <w:right w:val="single" w:sz="4" w:space="0" w:color="auto"/>
            </w:tcBorders>
            <w:noWrap/>
          </w:tcPr>
          <w:p w14:paraId="4638BD3B" w14:textId="77777777" w:rsidR="00B60A23" w:rsidRPr="00180C33" w:rsidRDefault="00B60A23" w:rsidP="0062787F">
            <w:pPr>
              <w:rPr>
                <w:sz w:val="22"/>
                <w:szCs w:val="22"/>
              </w:rPr>
            </w:pPr>
            <w:r w:rsidRPr="00180C33">
              <w:rPr>
                <w:sz w:val="22"/>
                <w:szCs w:val="22"/>
              </w:rPr>
              <w:t xml:space="preserve">CISPRI-Cook Inlet Spill Response Prevention and Response Inc. North Kenai, AK </w:t>
            </w:r>
          </w:p>
        </w:tc>
        <w:tc>
          <w:tcPr>
            <w:tcW w:w="3218" w:type="dxa"/>
            <w:tcBorders>
              <w:top w:val="nil"/>
              <w:left w:val="nil"/>
              <w:bottom w:val="single" w:sz="4" w:space="0" w:color="auto"/>
              <w:right w:val="single" w:sz="4" w:space="0" w:color="auto"/>
            </w:tcBorders>
            <w:noWrap/>
          </w:tcPr>
          <w:p w14:paraId="09C06D28" w14:textId="77777777" w:rsidR="00B60A23" w:rsidRPr="00180C33" w:rsidRDefault="00B60A23" w:rsidP="0062787F">
            <w:pPr>
              <w:rPr>
                <w:sz w:val="22"/>
                <w:szCs w:val="22"/>
              </w:rPr>
            </w:pPr>
            <w:r w:rsidRPr="00180C33">
              <w:rPr>
                <w:sz w:val="22"/>
                <w:szCs w:val="22"/>
              </w:rPr>
              <w:t xml:space="preserve">Victoria Askin (907) 776-7406 Main Office </w:t>
            </w:r>
          </w:p>
        </w:tc>
        <w:tc>
          <w:tcPr>
            <w:tcW w:w="2542" w:type="dxa"/>
            <w:tcBorders>
              <w:top w:val="nil"/>
              <w:left w:val="nil"/>
              <w:bottom w:val="single" w:sz="4" w:space="0" w:color="auto"/>
              <w:right w:val="single" w:sz="4" w:space="0" w:color="auto"/>
            </w:tcBorders>
            <w:noWrap/>
          </w:tcPr>
          <w:p w14:paraId="36286083" w14:textId="77777777" w:rsidR="00B60A23" w:rsidRPr="00180C33" w:rsidRDefault="00B60A23" w:rsidP="0062787F">
            <w:pPr>
              <w:rPr>
                <w:sz w:val="22"/>
                <w:szCs w:val="22"/>
              </w:rPr>
            </w:pPr>
            <w:r w:rsidRPr="00180C33">
              <w:rPr>
                <w:sz w:val="22"/>
                <w:szCs w:val="22"/>
              </w:rPr>
              <w:t xml:space="preserve">COREXIT 9527 11,275G in 55G drums 2 </w:t>
            </w:r>
            <w:proofErr w:type="spellStart"/>
            <w:r w:rsidRPr="00180C33">
              <w:rPr>
                <w:sz w:val="22"/>
                <w:szCs w:val="22"/>
              </w:rPr>
              <w:t>helo</w:t>
            </w:r>
            <w:proofErr w:type="spellEnd"/>
            <w:r w:rsidRPr="00180C33">
              <w:rPr>
                <w:sz w:val="22"/>
                <w:szCs w:val="22"/>
              </w:rPr>
              <w:t xml:space="preserve"> buckets </w:t>
            </w:r>
          </w:p>
        </w:tc>
      </w:tr>
    </w:tbl>
    <w:p w14:paraId="3C46A211" w14:textId="77777777" w:rsidR="00B60A23" w:rsidRPr="00644536" w:rsidRDefault="00B60A23" w:rsidP="00B60A23">
      <w:pPr>
        <w:rPr>
          <w:szCs w:val="22"/>
        </w:rPr>
      </w:pPr>
    </w:p>
    <w:p w14:paraId="5BA2F884" w14:textId="789F90A5" w:rsidR="00EF4E38" w:rsidRDefault="006430D1" w:rsidP="007C28DD">
      <w:pPr>
        <w:pStyle w:val="Heading1"/>
      </w:pPr>
      <w:bookmarkStart w:id="110" w:name="_Toc226629688"/>
      <w:bookmarkStart w:id="111" w:name="_Toc152403746"/>
      <w:bookmarkStart w:id="112" w:name="_Toc152643152"/>
      <w:bookmarkStart w:id="113" w:name="_Toc152643649"/>
      <w:bookmarkStart w:id="114" w:name="_Toc26796902"/>
      <w:bookmarkStart w:id="115" w:name="_Toc152997970"/>
      <w:bookmarkStart w:id="116" w:name="_Toc461623891"/>
      <w:bookmarkStart w:id="117" w:name="_Toc34385142"/>
      <w:bookmarkStart w:id="118" w:name="_Toc139892706"/>
      <w:r>
        <w:t>4</w:t>
      </w:r>
      <w:r w:rsidR="007C28DD">
        <w:t>0</w:t>
      </w:r>
      <w:r w:rsidR="008D21B2" w:rsidRPr="007C28DD">
        <w:t>00</w:t>
      </w:r>
      <w:r w:rsidR="00B60A23" w:rsidRPr="007C28DD">
        <w:t xml:space="preserve"> </w:t>
      </w:r>
      <w:r w:rsidR="00EF4E38" w:rsidRPr="00EF4E38">
        <w:t>Flight Restrictions</w:t>
      </w:r>
      <w:bookmarkEnd w:id="110"/>
    </w:p>
    <w:p w14:paraId="7CC42CD4" w14:textId="0470D9D1" w:rsidR="00B60A23" w:rsidRPr="00EF4E38" w:rsidRDefault="006430D1" w:rsidP="00EF4E38">
      <w:pPr>
        <w:pStyle w:val="Heading2"/>
        <w:spacing w:before="120"/>
        <w:rPr>
          <w:rFonts w:ascii="Times New Roman" w:hAnsi="Times New Roman"/>
        </w:rPr>
      </w:pPr>
      <w:bookmarkStart w:id="119" w:name="_Toc226629689"/>
      <w:r>
        <w:rPr>
          <w:rFonts w:ascii="Times New Roman" w:hAnsi="Times New Roman"/>
        </w:rPr>
        <w:t>4</w:t>
      </w:r>
      <w:r w:rsidR="00EF4E38" w:rsidRPr="00EF4E38">
        <w:rPr>
          <w:rFonts w:ascii="Times New Roman" w:hAnsi="Times New Roman"/>
        </w:rPr>
        <w:t xml:space="preserve">100 </w:t>
      </w:r>
      <w:r w:rsidR="00B60A23" w:rsidRPr="00EF4E38">
        <w:rPr>
          <w:rFonts w:ascii="Times New Roman" w:hAnsi="Times New Roman"/>
        </w:rPr>
        <w:t>Procedures for Temporary Flight Restrictions</w:t>
      </w:r>
      <w:bookmarkEnd w:id="105"/>
      <w:bookmarkEnd w:id="106"/>
      <w:bookmarkEnd w:id="107"/>
      <w:bookmarkEnd w:id="108"/>
      <w:bookmarkEnd w:id="109"/>
      <w:bookmarkEnd w:id="111"/>
      <w:bookmarkEnd w:id="112"/>
      <w:bookmarkEnd w:id="113"/>
      <w:bookmarkEnd w:id="114"/>
      <w:bookmarkEnd w:id="115"/>
      <w:bookmarkEnd w:id="116"/>
      <w:bookmarkEnd w:id="117"/>
      <w:bookmarkEnd w:id="118"/>
      <w:bookmarkEnd w:id="119"/>
    </w:p>
    <w:p w14:paraId="3FBFE028" w14:textId="77777777" w:rsidR="00B60A23" w:rsidRPr="00644536" w:rsidRDefault="00B60A23" w:rsidP="00B60A23">
      <w:r w:rsidRPr="00644536">
        <w:t>Due to the presence of three major and several regional airports in this area, it is necessary to be aware of possible interference with airspace even for a ‘routine over-flight’. In all cases, the Federal Aviation Administration (FAA) and/or nearest airport that could be affected should be contacted.</w:t>
      </w:r>
    </w:p>
    <w:p w14:paraId="3F072783" w14:textId="77777777" w:rsidR="00B60A23" w:rsidRPr="00644536" w:rsidRDefault="00B60A23" w:rsidP="00B60A23"/>
    <w:p w14:paraId="1083A349" w14:textId="77777777" w:rsidR="00B60A23" w:rsidRPr="00644536" w:rsidRDefault="00B60A23" w:rsidP="00B60A23">
      <w:r w:rsidRPr="00644536">
        <w:t>NOTAMS or similar advisories can be posted/broadcasted by the FAA to alert aviators of possible environmental hazards. Likewise, response personnel and media engaged in assessment or follow-up surveillance of a spill site, need to be fully aware of FAA or DOD controlled airspace and any hazards or restrictions that may exist.</w:t>
      </w:r>
    </w:p>
    <w:p w14:paraId="251BE111" w14:textId="77777777" w:rsidR="00B60A23" w:rsidRPr="00644536" w:rsidRDefault="00B60A23" w:rsidP="00B60A23"/>
    <w:p w14:paraId="39960FD5" w14:textId="77777777" w:rsidR="00B60A23" w:rsidRPr="00644536" w:rsidRDefault="00B60A23" w:rsidP="00B60A23">
      <w:r w:rsidRPr="00644536">
        <w:t>Links for more info:</w:t>
      </w:r>
    </w:p>
    <w:p w14:paraId="4CEA433B" w14:textId="77777777" w:rsidR="00B60A23" w:rsidRPr="00644536" w:rsidRDefault="00B60A23" w:rsidP="00B60A23">
      <w:pPr>
        <w:pStyle w:val="ListParagraph"/>
        <w:numPr>
          <w:ilvl w:val="0"/>
          <w:numId w:val="34"/>
        </w:numPr>
        <w:spacing w:after="0"/>
        <w:rPr>
          <w:szCs w:val="24"/>
        </w:rPr>
      </w:pPr>
      <w:r w:rsidRPr="00644536">
        <w:rPr>
          <w:szCs w:val="24"/>
        </w:rPr>
        <w:t xml:space="preserve">Washington, DC Area Airports: </w:t>
      </w:r>
      <w:hyperlink r:id="rId22" w:history="1">
        <w:r w:rsidRPr="001C636D">
          <w:rPr>
            <w:rStyle w:val="Hyperlink"/>
            <w:szCs w:val="24"/>
          </w:rPr>
          <w:t>https://www.mwaa.com</w:t>
        </w:r>
      </w:hyperlink>
    </w:p>
    <w:p w14:paraId="52221B01" w14:textId="77777777" w:rsidR="00B60A23" w:rsidRPr="00644536" w:rsidRDefault="00B60A23" w:rsidP="00B60A23">
      <w:pPr>
        <w:pStyle w:val="ListParagraph"/>
        <w:numPr>
          <w:ilvl w:val="0"/>
          <w:numId w:val="34"/>
        </w:numPr>
        <w:spacing w:after="0"/>
        <w:rPr>
          <w:szCs w:val="24"/>
        </w:rPr>
      </w:pPr>
      <w:r w:rsidRPr="00644536">
        <w:rPr>
          <w:szCs w:val="24"/>
        </w:rPr>
        <w:t xml:space="preserve">BWI Airport: </w:t>
      </w:r>
      <w:hyperlink r:id="rId23" w:history="1">
        <w:r w:rsidRPr="001C636D">
          <w:rPr>
            <w:rStyle w:val="Hyperlink"/>
            <w:szCs w:val="24"/>
          </w:rPr>
          <w:t>https://www.bwiairport.com/</w:t>
        </w:r>
      </w:hyperlink>
    </w:p>
    <w:p w14:paraId="0172D6C6" w14:textId="77777777" w:rsidR="00B60A23" w:rsidRPr="00644536" w:rsidRDefault="00B60A23" w:rsidP="00B60A23">
      <w:pPr>
        <w:pStyle w:val="ListParagraph"/>
        <w:numPr>
          <w:ilvl w:val="0"/>
          <w:numId w:val="34"/>
        </w:numPr>
        <w:spacing w:after="0"/>
        <w:rPr>
          <w:szCs w:val="24"/>
        </w:rPr>
      </w:pPr>
      <w:r w:rsidRPr="00644536">
        <w:rPr>
          <w:szCs w:val="24"/>
        </w:rPr>
        <w:t xml:space="preserve">FAA Air Traffic Control Command Center: </w:t>
      </w:r>
      <w:hyperlink r:id="rId24" w:history="1">
        <w:r w:rsidRPr="001C636D">
          <w:rPr>
            <w:rStyle w:val="Hyperlink"/>
            <w:szCs w:val="24"/>
          </w:rPr>
          <w:t>https://www.fly.faa.gov/flyfaa/usmap.jsp</w:t>
        </w:r>
      </w:hyperlink>
      <w:r w:rsidRPr="00644536">
        <w:rPr>
          <w:szCs w:val="24"/>
        </w:rPr>
        <w:t xml:space="preserve"> </w:t>
      </w:r>
    </w:p>
    <w:p w14:paraId="2DA62281" w14:textId="77777777" w:rsidR="00B60A23" w:rsidRPr="00644536" w:rsidRDefault="00B60A23" w:rsidP="00B60A23">
      <w:pPr>
        <w:pStyle w:val="ListParagraph"/>
        <w:numPr>
          <w:ilvl w:val="0"/>
          <w:numId w:val="34"/>
        </w:numPr>
        <w:spacing w:after="0"/>
        <w:rPr>
          <w:szCs w:val="24"/>
        </w:rPr>
      </w:pPr>
      <w:r w:rsidRPr="00644536">
        <w:rPr>
          <w:szCs w:val="24"/>
        </w:rPr>
        <w:t xml:space="preserve">Temporary Flight Restrictions &amp; Daily Advisories: </w:t>
      </w:r>
      <w:hyperlink r:id="rId25" w:history="1">
        <w:r w:rsidRPr="00644536">
          <w:rPr>
            <w:rStyle w:val="Hyperlink"/>
            <w:szCs w:val="24"/>
          </w:rPr>
          <w:t>https://pilotweb.nas.faa.gov/</w:t>
        </w:r>
      </w:hyperlink>
    </w:p>
    <w:p w14:paraId="598667A9" w14:textId="77777777" w:rsidR="00B60A23" w:rsidRPr="00644536" w:rsidRDefault="00B60A23" w:rsidP="00B60A23"/>
    <w:p w14:paraId="4066C1B0" w14:textId="34432EA3" w:rsidR="00EF4E38" w:rsidRPr="00EF4E38" w:rsidRDefault="006430D1" w:rsidP="00EF4E38">
      <w:pPr>
        <w:pStyle w:val="Heading2"/>
        <w:spacing w:before="120"/>
        <w:rPr>
          <w:rFonts w:ascii="Times New Roman" w:hAnsi="Times New Roman"/>
        </w:rPr>
      </w:pPr>
      <w:bookmarkStart w:id="120" w:name="_Toc226629690"/>
      <w:r>
        <w:rPr>
          <w:rFonts w:ascii="Times New Roman" w:hAnsi="Times New Roman"/>
        </w:rPr>
        <w:t>4</w:t>
      </w:r>
      <w:r w:rsidR="00EF4E38">
        <w:rPr>
          <w:rFonts w:ascii="Times New Roman" w:hAnsi="Times New Roman"/>
        </w:rPr>
        <w:t>2</w:t>
      </w:r>
      <w:r w:rsidR="00EF4E38" w:rsidRPr="00EF4E38">
        <w:rPr>
          <w:rFonts w:ascii="Times New Roman" w:hAnsi="Times New Roman"/>
        </w:rPr>
        <w:t>00 Procedures for Temporary Flight Restrictions</w:t>
      </w:r>
      <w:bookmarkEnd w:id="120"/>
    </w:p>
    <w:p w14:paraId="3DBA4BD9" w14:textId="77777777" w:rsidR="00B60A23" w:rsidRPr="00644536" w:rsidRDefault="00B60A23" w:rsidP="00B60A23">
      <w:r w:rsidRPr="00644536">
        <w:t xml:space="preserve">As a result of the events of September 11, 2001, the FAA and Department of Defense have intensified their efforts to monitor and restrict air traffic within the Baltimore and Metropolitan Washington, DC air corridors. Several permanent area flight restriction zones have been </w:t>
      </w:r>
      <w:r w:rsidRPr="00644536">
        <w:lastRenderedPageBreak/>
        <w:t xml:space="preserve">expanded or established, including the Washington, DC Metropolitan Area Flight Restricted Zone (FRZ) and the Air Defense Identification Zone since September 11, 2001. In addition, additional temporary flight restrictions may be imposed during Special Security Events or Incidents of Regional or National Significance. Emergency responders should monitor appropriate aircraft warning frequencies and </w:t>
      </w:r>
      <w:hyperlink r:id="rId26" w:history="1">
        <w:r w:rsidRPr="00644536">
          <w:rPr>
            <w:rStyle w:val="Hyperlink"/>
          </w:rPr>
          <w:t>Notices to Airmen (NOTAMs)</w:t>
        </w:r>
      </w:hyperlink>
      <w:r w:rsidRPr="00644536">
        <w:t xml:space="preserve"> for the latest information. </w:t>
      </w:r>
    </w:p>
    <w:p w14:paraId="2EFC9FFF" w14:textId="77777777" w:rsidR="00B60A23" w:rsidRPr="00644536" w:rsidRDefault="00B60A23" w:rsidP="00B60A23"/>
    <w:p w14:paraId="2C92CB89" w14:textId="77777777" w:rsidR="00B60A23" w:rsidRPr="00644536" w:rsidRDefault="00B60A23" w:rsidP="00B60A23">
      <w:r w:rsidRPr="00644536">
        <w:t>For further information, please visit the following websites:</w:t>
      </w:r>
    </w:p>
    <w:p w14:paraId="16970EB4" w14:textId="77777777" w:rsidR="00B60A23" w:rsidRPr="00644536" w:rsidRDefault="00B60A23" w:rsidP="00B60A23"/>
    <w:p w14:paraId="3C1BD141" w14:textId="77777777" w:rsidR="00B60A23" w:rsidRPr="00644536" w:rsidRDefault="00B60A23" w:rsidP="00B60A23">
      <w:r w:rsidRPr="00644536">
        <w:t xml:space="preserve">FAA’s Pilot Web Site: </w:t>
      </w:r>
    </w:p>
    <w:p w14:paraId="1237777E" w14:textId="77777777" w:rsidR="00B60A23" w:rsidRPr="00644536" w:rsidRDefault="00B60A23" w:rsidP="00B60A23">
      <w:hyperlink r:id="rId27" w:history="1">
        <w:r w:rsidRPr="00644536">
          <w:rPr>
            <w:rStyle w:val="Hyperlink"/>
          </w:rPr>
          <w:t>https://pilotweb.nas.faa.gov/distribution/atcscc.html</w:t>
        </w:r>
      </w:hyperlink>
    </w:p>
    <w:p w14:paraId="74EFDE2F" w14:textId="77777777" w:rsidR="00B60A23" w:rsidRPr="00644536" w:rsidRDefault="00B60A23" w:rsidP="00B60A23"/>
    <w:p w14:paraId="312BA0DE" w14:textId="77777777" w:rsidR="00B60A23" w:rsidRPr="00644536" w:rsidRDefault="00B60A23" w:rsidP="00B60A23">
      <w:r w:rsidRPr="00644536">
        <w:t xml:space="preserve">A Pilot’s Guide to Understanding Restrictions in Today’s National Airspace System: </w:t>
      </w:r>
      <w:hyperlink r:id="rId28" w:history="1">
        <w:r w:rsidRPr="00644536">
          <w:rPr>
            <w:rStyle w:val="Hyperlink"/>
          </w:rPr>
          <w:t>https://www.faa.gov/pilots/safety/notams_tfr/media/tfrweb.pdf</w:t>
        </w:r>
      </w:hyperlink>
    </w:p>
    <w:p w14:paraId="71C73EC9" w14:textId="77777777" w:rsidR="00B60A23" w:rsidRPr="00644536" w:rsidRDefault="00B60A23" w:rsidP="00B60A23"/>
    <w:p w14:paraId="03C09292" w14:textId="22516DBB" w:rsidR="00B60A23" w:rsidRPr="00644536" w:rsidRDefault="00B60A23" w:rsidP="00B60A23">
      <w:r w:rsidRPr="00644536">
        <w:t xml:space="preserve">In addition, there are flight space restrictions elsewhere within the Area Committee zone, please consult FAA’s </w:t>
      </w:r>
      <w:hyperlink r:id="rId29" w:history="1">
        <w:r w:rsidRPr="00DB58D7">
          <w:rPr>
            <w:rStyle w:val="Hyperlink"/>
          </w:rPr>
          <w:t>Pilot</w:t>
        </w:r>
        <w:r w:rsidR="00DB58D7" w:rsidRPr="00DB58D7">
          <w:rPr>
            <w:rStyle w:val="Hyperlink"/>
          </w:rPr>
          <w:t xml:space="preserve"> </w:t>
        </w:r>
        <w:r w:rsidRPr="00DB58D7">
          <w:rPr>
            <w:rStyle w:val="Hyperlink"/>
          </w:rPr>
          <w:t>Website</w:t>
        </w:r>
      </w:hyperlink>
      <w:r w:rsidRPr="00644536">
        <w:t>.</w:t>
      </w:r>
    </w:p>
    <w:p w14:paraId="2A4E61A6" w14:textId="7008F70E" w:rsidR="009C3591" w:rsidRDefault="00517AFC" w:rsidP="009C3591">
      <w:pPr>
        <w:pStyle w:val="Heading1"/>
      </w:pPr>
      <w:bookmarkStart w:id="121" w:name="_Toc226629691"/>
      <w:r>
        <w:t>5</w:t>
      </w:r>
      <w:r w:rsidR="009C3591">
        <w:t>0</w:t>
      </w:r>
      <w:r w:rsidR="009C3591" w:rsidRPr="007C28DD">
        <w:t xml:space="preserve">00 </w:t>
      </w:r>
      <w:r w:rsidR="009C3591" w:rsidRPr="00644536">
        <w:t>Air Support</w:t>
      </w:r>
      <w:bookmarkEnd w:id="121"/>
    </w:p>
    <w:p w14:paraId="62DC46C2" w14:textId="77777777" w:rsidR="00B60A23" w:rsidRPr="00644536" w:rsidRDefault="00B60A23" w:rsidP="00B60A23">
      <w:pPr>
        <w:rPr>
          <w:bCs/>
          <w:snapToGrid w:val="0"/>
          <w:szCs w:val="22"/>
        </w:rPr>
      </w:pPr>
      <w:bookmarkStart w:id="122" w:name="_Toc511717558"/>
      <w:r w:rsidRPr="00644536">
        <w:rPr>
          <w:szCs w:val="22"/>
        </w:rPr>
        <w:t xml:space="preserve">The Air Support Group Supervisor is responsible for supporting and managing </w:t>
      </w:r>
      <w:proofErr w:type="spellStart"/>
      <w:r w:rsidRPr="00644536">
        <w:rPr>
          <w:szCs w:val="22"/>
        </w:rPr>
        <w:t>Helibase</w:t>
      </w:r>
      <w:proofErr w:type="spellEnd"/>
      <w:r w:rsidRPr="00644536">
        <w:rPr>
          <w:szCs w:val="22"/>
        </w:rPr>
        <w:t xml:space="preserve"> and </w:t>
      </w:r>
      <w:proofErr w:type="spellStart"/>
      <w:r w:rsidRPr="00644536">
        <w:rPr>
          <w:szCs w:val="22"/>
        </w:rPr>
        <w:t>Helispot</w:t>
      </w:r>
      <w:proofErr w:type="spellEnd"/>
      <w:r w:rsidRPr="00644536">
        <w:rPr>
          <w:szCs w:val="22"/>
        </w:rPr>
        <w:t xml:space="preserve"> operations and maintaining liaison with Fixed- winged air bases.</w:t>
      </w:r>
      <w:r w:rsidRPr="00644536">
        <w:rPr>
          <w:snapToGrid w:val="0"/>
          <w:szCs w:val="22"/>
        </w:rPr>
        <w:t xml:space="preserve"> This includes:</w:t>
      </w:r>
    </w:p>
    <w:p w14:paraId="379361CF" w14:textId="77777777" w:rsidR="00B60A23" w:rsidRPr="00644536" w:rsidRDefault="00B60A23" w:rsidP="00B60A23">
      <w:pPr>
        <w:pStyle w:val="ListParagraph"/>
        <w:numPr>
          <w:ilvl w:val="0"/>
          <w:numId w:val="35"/>
        </w:numPr>
        <w:spacing w:after="0"/>
        <w:rPr>
          <w:bCs/>
          <w:snapToGrid w:val="0"/>
          <w:szCs w:val="22"/>
        </w:rPr>
      </w:pPr>
      <w:r w:rsidRPr="00644536">
        <w:rPr>
          <w:snapToGrid w:val="0"/>
          <w:szCs w:val="22"/>
        </w:rPr>
        <w:t>Providing fuel and other supplies</w:t>
      </w:r>
    </w:p>
    <w:p w14:paraId="2C1C1A2B" w14:textId="77777777" w:rsidR="00B60A23" w:rsidRPr="00644536" w:rsidRDefault="00B60A23" w:rsidP="00B60A23">
      <w:pPr>
        <w:pStyle w:val="ListParagraph"/>
        <w:numPr>
          <w:ilvl w:val="0"/>
          <w:numId w:val="35"/>
        </w:numPr>
        <w:spacing w:after="0"/>
        <w:rPr>
          <w:bCs/>
          <w:snapToGrid w:val="0"/>
          <w:szCs w:val="22"/>
        </w:rPr>
      </w:pPr>
      <w:r w:rsidRPr="00644536">
        <w:rPr>
          <w:snapToGrid w:val="0"/>
          <w:szCs w:val="22"/>
        </w:rPr>
        <w:t>Providing maintenance and repair of helicopters</w:t>
      </w:r>
    </w:p>
    <w:p w14:paraId="4D24A08A" w14:textId="77777777" w:rsidR="00B60A23" w:rsidRPr="00644536" w:rsidRDefault="00B60A23" w:rsidP="00B60A23">
      <w:pPr>
        <w:pStyle w:val="ListParagraph"/>
        <w:numPr>
          <w:ilvl w:val="0"/>
          <w:numId w:val="35"/>
        </w:numPr>
        <w:spacing w:after="0"/>
        <w:rPr>
          <w:bCs/>
          <w:snapToGrid w:val="0"/>
          <w:szCs w:val="22"/>
        </w:rPr>
      </w:pPr>
      <w:r w:rsidRPr="00644536">
        <w:rPr>
          <w:snapToGrid w:val="0"/>
          <w:szCs w:val="22"/>
        </w:rPr>
        <w:t>Keeping records of helicopter activity</w:t>
      </w:r>
    </w:p>
    <w:p w14:paraId="112F9B76" w14:textId="77777777" w:rsidR="00B60A23" w:rsidRPr="00644536" w:rsidRDefault="00B60A23" w:rsidP="00B60A23">
      <w:pPr>
        <w:pStyle w:val="ListParagraph"/>
        <w:numPr>
          <w:ilvl w:val="0"/>
          <w:numId w:val="35"/>
        </w:numPr>
        <w:spacing w:after="0"/>
        <w:rPr>
          <w:bCs/>
          <w:snapToGrid w:val="0"/>
          <w:szCs w:val="22"/>
        </w:rPr>
      </w:pPr>
      <w:r w:rsidRPr="00644536">
        <w:rPr>
          <w:snapToGrid w:val="0"/>
          <w:szCs w:val="22"/>
        </w:rPr>
        <w:t xml:space="preserve">Providing enforcement of safety regulations. </w:t>
      </w:r>
    </w:p>
    <w:p w14:paraId="6A6BC2B9" w14:textId="77777777" w:rsidR="00B60A23" w:rsidRPr="00644536" w:rsidRDefault="00B60A23" w:rsidP="00B60A23">
      <w:pPr>
        <w:rPr>
          <w:bCs/>
          <w:snapToGrid w:val="0"/>
          <w:szCs w:val="22"/>
        </w:rPr>
      </w:pPr>
    </w:p>
    <w:p w14:paraId="431A30A3" w14:textId="77777777" w:rsidR="00B60A23" w:rsidRPr="00644536" w:rsidRDefault="00B60A23" w:rsidP="00B60A23">
      <w:pPr>
        <w:rPr>
          <w:bCs/>
          <w:snapToGrid w:val="0"/>
          <w:szCs w:val="22"/>
        </w:rPr>
      </w:pPr>
      <w:r w:rsidRPr="00644536">
        <w:rPr>
          <w:snapToGrid w:val="0"/>
          <w:szCs w:val="22"/>
        </w:rPr>
        <w:t xml:space="preserve">These major functions are performed at </w:t>
      </w:r>
      <w:proofErr w:type="spellStart"/>
      <w:r w:rsidRPr="00644536">
        <w:rPr>
          <w:snapToGrid w:val="0"/>
          <w:szCs w:val="22"/>
        </w:rPr>
        <w:t>Helibases</w:t>
      </w:r>
      <w:proofErr w:type="spellEnd"/>
      <w:r w:rsidRPr="00644536">
        <w:rPr>
          <w:snapToGrid w:val="0"/>
          <w:szCs w:val="22"/>
        </w:rPr>
        <w:t xml:space="preserve"> and </w:t>
      </w:r>
      <w:proofErr w:type="spellStart"/>
      <w:r w:rsidRPr="00644536">
        <w:rPr>
          <w:snapToGrid w:val="0"/>
          <w:szCs w:val="22"/>
        </w:rPr>
        <w:t>Helispots</w:t>
      </w:r>
      <w:proofErr w:type="spellEnd"/>
      <w:r w:rsidRPr="00644536">
        <w:rPr>
          <w:snapToGrid w:val="0"/>
          <w:szCs w:val="22"/>
        </w:rPr>
        <w:t xml:space="preserve">. Helicopters during landing, takeoff, and while grounded, are under the control of the Air Support Group's </w:t>
      </w:r>
      <w:proofErr w:type="spellStart"/>
      <w:r w:rsidRPr="00644536">
        <w:rPr>
          <w:snapToGrid w:val="0"/>
          <w:szCs w:val="22"/>
        </w:rPr>
        <w:t>Helibase</w:t>
      </w:r>
      <w:proofErr w:type="spellEnd"/>
      <w:r w:rsidRPr="00644536">
        <w:rPr>
          <w:snapToGrid w:val="0"/>
          <w:szCs w:val="22"/>
        </w:rPr>
        <w:t xml:space="preserve"> or </w:t>
      </w:r>
      <w:proofErr w:type="spellStart"/>
      <w:r w:rsidRPr="00644536">
        <w:rPr>
          <w:snapToGrid w:val="0"/>
          <w:szCs w:val="22"/>
        </w:rPr>
        <w:t>Helispot</w:t>
      </w:r>
      <w:proofErr w:type="spellEnd"/>
      <w:r w:rsidRPr="00644536">
        <w:rPr>
          <w:snapToGrid w:val="0"/>
          <w:szCs w:val="22"/>
        </w:rPr>
        <w:t xml:space="preserve"> managers. The Air Support Group Supervisor reports to the Air Operations Branch Director.</w:t>
      </w:r>
      <w:bookmarkEnd w:id="122"/>
    </w:p>
    <w:p w14:paraId="5585215C" w14:textId="0AFF9499" w:rsidR="00B60A23" w:rsidRPr="009C3591" w:rsidRDefault="00517AFC" w:rsidP="009C3591">
      <w:pPr>
        <w:pStyle w:val="Heading2"/>
        <w:spacing w:before="120"/>
        <w:rPr>
          <w:rFonts w:ascii="Times New Roman" w:hAnsi="Times New Roman"/>
        </w:rPr>
      </w:pPr>
      <w:bookmarkStart w:id="123" w:name="_4100_Airports/Helibases"/>
      <w:bookmarkStart w:id="124" w:name="_5100_Airports/Helibases"/>
      <w:bookmarkStart w:id="125" w:name="_Toc511717559"/>
      <w:bookmarkStart w:id="126" w:name="_Toc519997492"/>
      <w:bookmarkStart w:id="127" w:name="_Toc521813307"/>
      <w:bookmarkStart w:id="128" w:name="_Toc151272129"/>
      <w:bookmarkStart w:id="129" w:name="_Toc26014690"/>
      <w:bookmarkStart w:id="130" w:name="_Toc152403749"/>
      <w:bookmarkStart w:id="131" w:name="_Toc152643155"/>
      <w:bookmarkStart w:id="132" w:name="_Toc152643652"/>
      <w:bookmarkStart w:id="133" w:name="_Toc26796905"/>
      <w:bookmarkStart w:id="134" w:name="_Toc152997973"/>
      <w:bookmarkStart w:id="135" w:name="_Toc461623894"/>
      <w:bookmarkStart w:id="136" w:name="_Toc34385144"/>
      <w:bookmarkStart w:id="137" w:name="_Toc139892709"/>
      <w:bookmarkStart w:id="138" w:name="_Toc226629692"/>
      <w:bookmarkEnd w:id="123"/>
      <w:bookmarkEnd w:id="124"/>
      <w:r>
        <w:rPr>
          <w:rFonts w:ascii="Times New Roman" w:hAnsi="Times New Roman"/>
        </w:rPr>
        <w:t>5</w:t>
      </w:r>
      <w:r w:rsidR="009C3591">
        <w:rPr>
          <w:rFonts w:ascii="Times New Roman" w:hAnsi="Times New Roman"/>
        </w:rPr>
        <w:t>100</w:t>
      </w:r>
      <w:r w:rsidR="00B60A23" w:rsidRPr="009C3591">
        <w:rPr>
          <w:rFonts w:ascii="Times New Roman" w:hAnsi="Times New Roman"/>
        </w:rPr>
        <w:t xml:space="preserve"> Airports/</w:t>
      </w:r>
      <w:proofErr w:type="spellStart"/>
      <w:r w:rsidR="00B60A23" w:rsidRPr="009C3591">
        <w:rPr>
          <w:rFonts w:ascii="Times New Roman" w:hAnsi="Times New Roman"/>
        </w:rPr>
        <w:t>Helibases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roofErr w:type="spellEnd"/>
    </w:p>
    <w:p w14:paraId="77C865C4" w14:textId="77777777" w:rsidR="00B60A23" w:rsidRPr="00644536" w:rsidRDefault="00B60A23" w:rsidP="00B60A23">
      <w:r w:rsidRPr="00644536">
        <w:t xml:space="preserve">The following lists the airports of the COTP zone by county. Imbedded in the listings are further hyperlinks to homepages for the airports, which contain additional information about each field including size, contact info, and the availability of fuel. </w:t>
      </w:r>
    </w:p>
    <w:p w14:paraId="5DF4FDD2" w14:textId="77777777" w:rsidR="00B60A23" w:rsidRPr="00644536" w:rsidRDefault="00B60A23" w:rsidP="00B60A23"/>
    <w:p w14:paraId="1ABA579A" w14:textId="02419FC3" w:rsidR="00B60A23" w:rsidRPr="00644536" w:rsidRDefault="00B60A23" w:rsidP="00B60A23">
      <w:pPr>
        <w:pStyle w:val="Caption"/>
        <w:rPr>
          <w:szCs w:val="24"/>
        </w:rPr>
      </w:pPr>
      <w:bookmarkStart w:id="139" w:name="_Toc61206204"/>
      <w:bookmarkStart w:id="140" w:name="Table2"/>
      <w:r w:rsidRPr="00644536">
        <w:t xml:space="preserve">Table </w:t>
      </w:r>
      <w:r w:rsidR="009C3591">
        <w:t>2</w:t>
      </w:r>
      <w:r w:rsidRPr="00644536">
        <w:t xml:space="preserve"> Maryland Airports</w:t>
      </w:r>
      <w:bookmarkEnd w:id="139"/>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4585"/>
        <w:gridCol w:w="2610"/>
      </w:tblGrid>
      <w:tr w:rsidR="00B60A23" w:rsidRPr="00644536" w14:paraId="56B0A8E4" w14:textId="77777777" w:rsidTr="0062787F">
        <w:trPr>
          <w:trHeight w:val="259"/>
          <w:tblHeader/>
        </w:trPr>
        <w:tc>
          <w:tcPr>
            <w:tcW w:w="2430" w:type="dxa"/>
            <w:vAlign w:val="center"/>
          </w:tcPr>
          <w:bookmarkEnd w:id="140"/>
          <w:p w14:paraId="42D8853C" w14:textId="77777777" w:rsidR="00B60A23" w:rsidRPr="00644536" w:rsidRDefault="00B60A23" w:rsidP="0062787F">
            <w:pPr>
              <w:rPr>
                <w:b/>
                <w:bCs/>
              </w:rPr>
            </w:pPr>
            <w:r w:rsidRPr="00644536">
              <w:rPr>
                <w:b/>
              </w:rPr>
              <w:t>County</w:t>
            </w:r>
          </w:p>
        </w:tc>
        <w:tc>
          <w:tcPr>
            <w:tcW w:w="4585" w:type="dxa"/>
            <w:noWrap/>
            <w:tcMar>
              <w:top w:w="20" w:type="dxa"/>
              <w:left w:w="20" w:type="dxa"/>
              <w:bottom w:w="0" w:type="dxa"/>
              <w:right w:w="20" w:type="dxa"/>
            </w:tcMar>
            <w:vAlign w:val="center"/>
          </w:tcPr>
          <w:p w14:paraId="077C3860" w14:textId="77777777" w:rsidR="00B60A23" w:rsidRPr="00644536" w:rsidRDefault="00B60A23" w:rsidP="0062787F">
            <w:pPr>
              <w:rPr>
                <w:rFonts w:eastAsia="Arial Unicode MS"/>
                <w:b/>
                <w:bCs/>
              </w:rPr>
            </w:pPr>
            <w:r w:rsidRPr="00644536">
              <w:rPr>
                <w:b/>
              </w:rPr>
              <w:t>Airport(s) / Landing Area(s)</w:t>
            </w:r>
          </w:p>
        </w:tc>
        <w:tc>
          <w:tcPr>
            <w:tcW w:w="2610" w:type="dxa"/>
            <w:noWrap/>
            <w:tcMar>
              <w:top w:w="20" w:type="dxa"/>
              <w:left w:w="20" w:type="dxa"/>
              <w:bottom w:w="0" w:type="dxa"/>
              <w:right w:w="20" w:type="dxa"/>
            </w:tcMar>
            <w:vAlign w:val="center"/>
          </w:tcPr>
          <w:p w14:paraId="438B6BBA" w14:textId="77777777" w:rsidR="00B60A23" w:rsidRPr="00644536" w:rsidRDefault="00B60A23" w:rsidP="0062787F">
            <w:pPr>
              <w:rPr>
                <w:rFonts w:eastAsia="Arial Unicode MS"/>
                <w:b/>
                <w:bCs/>
              </w:rPr>
            </w:pPr>
            <w:r w:rsidRPr="00644536">
              <w:rPr>
                <w:b/>
              </w:rPr>
              <w:t>Phone</w:t>
            </w:r>
          </w:p>
        </w:tc>
      </w:tr>
      <w:tr w:rsidR="00B60A23" w:rsidRPr="00644536" w14:paraId="3FAC109A" w14:textId="77777777" w:rsidTr="0062787F">
        <w:trPr>
          <w:trHeight w:val="259"/>
        </w:trPr>
        <w:tc>
          <w:tcPr>
            <w:tcW w:w="2430" w:type="dxa"/>
            <w:vAlign w:val="center"/>
          </w:tcPr>
          <w:p w14:paraId="524C295D" w14:textId="77777777" w:rsidR="00B60A23" w:rsidRPr="009C3591" w:rsidRDefault="00B60A23" w:rsidP="0062787F"/>
        </w:tc>
        <w:tc>
          <w:tcPr>
            <w:tcW w:w="4585" w:type="dxa"/>
            <w:noWrap/>
            <w:tcMar>
              <w:top w:w="20" w:type="dxa"/>
              <w:left w:w="20" w:type="dxa"/>
              <w:bottom w:w="0" w:type="dxa"/>
              <w:right w:w="20" w:type="dxa"/>
            </w:tcMar>
            <w:vAlign w:val="center"/>
          </w:tcPr>
          <w:p w14:paraId="4EDBBC43" w14:textId="77777777" w:rsidR="00B60A23" w:rsidRPr="009C3591" w:rsidRDefault="00B60A23" w:rsidP="0062787F">
            <w:pPr>
              <w:rPr>
                <w:u w:val="single"/>
              </w:rPr>
            </w:pPr>
          </w:p>
        </w:tc>
        <w:tc>
          <w:tcPr>
            <w:tcW w:w="2610" w:type="dxa"/>
            <w:noWrap/>
            <w:tcMar>
              <w:top w:w="20" w:type="dxa"/>
              <w:left w:w="20" w:type="dxa"/>
              <w:bottom w:w="0" w:type="dxa"/>
              <w:right w:w="20" w:type="dxa"/>
            </w:tcMar>
            <w:vAlign w:val="center"/>
          </w:tcPr>
          <w:p w14:paraId="5ED22A42" w14:textId="77777777" w:rsidR="00B60A23" w:rsidRPr="009C3591" w:rsidRDefault="00B60A23" w:rsidP="0062787F"/>
        </w:tc>
      </w:tr>
      <w:tr w:rsidR="00B60A23" w:rsidRPr="00644536" w14:paraId="1709B1FC" w14:textId="77777777" w:rsidTr="0062787F">
        <w:trPr>
          <w:trHeight w:val="259"/>
        </w:trPr>
        <w:tc>
          <w:tcPr>
            <w:tcW w:w="2430" w:type="dxa"/>
            <w:vAlign w:val="center"/>
          </w:tcPr>
          <w:p w14:paraId="4705A9A1" w14:textId="77777777" w:rsidR="00B60A23" w:rsidRPr="009C3591" w:rsidRDefault="00B60A23" w:rsidP="0062787F">
            <w:r w:rsidRPr="009C3591">
              <w:t>Anne Arundel County</w:t>
            </w:r>
          </w:p>
        </w:tc>
        <w:tc>
          <w:tcPr>
            <w:tcW w:w="4585" w:type="dxa"/>
            <w:noWrap/>
            <w:tcMar>
              <w:top w:w="20" w:type="dxa"/>
              <w:left w:w="20" w:type="dxa"/>
              <w:bottom w:w="0" w:type="dxa"/>
              <w:right w:w="20" w:type="dxa"/>
            </w:tcMar>
            <w:vAlign w:val="center"/>
          </w:tcPr>
          <w:p w14:paraId="3F495C7B" w14:textId="0886EB66" w:rsidR="00B60A23" w:rsidRPr="009C3591" w:rsidRDefault="00B60A23" w:rsidP="0062787F">
            <w:pPr>
              <w:rPr>
                <w:rFonts w:eastAsia="Arial Unicode MS"/>
              </w:rPr>
            </w:pPr>
            <w:r w:rsidRPr="009C3591">
              <w:t xml:space="preserve"> </w:t>
            </w:r>
            <w:hyperlink r:id="rId30" w:history="1">
              <w:r w:rsidRPr="00575EEA">
                <w:rPr>
                  <w:rStyle w:val="Hyperlink"/>
                </w:rPr>
                <w:t>Baltimore Washington Int'l</w:t>
              </w:r>
            </w:hyperlink>
          </w:p>
        </w:tc>
        <w:tc>
          <w:tcPr>
            <w:tcW w:w="2610" w:type="dxa"/>
            <w:noWrap/>
            <w:tcMar>
              <w:top w:w="20" w:type="dxa"/>
              <w:left w:w="20" w:type="dxa"/>
              <w:bottom w:w="0" w:type="dxa"/>
              <w:right w:w="20" w:type="dxa"/>
            </w:tcMar>
            <w:vAlign w:val="center"/>
          </w:tcPr>
          <w:p w14:paraId="7C6DB019" w14:textId="77777777" w:rsidR="00B60A23" w:rsidRPr="009C3591" w:rsidRDefault="00B60A23" w:rsidP="0062787F">
            <w:pPr>
              <w:rPr>
                <w:rFonts w:eastAsia="Arial Unicode MS"/>
              </w:rPr>
            </w:pPr>
            <w:r w:rsidRPr="009C3591">
              <w:t xml:space="preserve"> 410-859-7111</w:t>
            </w:r>
          </w:p>
        </w:tc>
      </w:tr>
      <w:tr w:rsidR="00B60A23" w:rsidRPr="00644536" w14:paraId="2C4D61C9" w14:textId="77777777" w:rsidTr="0062787F">
        <w:trPr>
          <w:trHeight w:val="259"/>
        </w:trPr>
        <w:tc>
          <w:tcPr>
            <w:tcW w:w="2430" w:type="dxa"/>
            <w:vAlign w:val="center"/>
          </w:tcPr>
          <w:p w14:paraId="69FDD09C" w14:textId="77777777" w:rsidR="00B60A23" w:rsidRPr="009C3591" w:rsidRDefault="00B60A23" w:rsidP="0062787F">
            <w:pPr>
              <w:rPr>
                <w:u w:val="single"/>
              </w:rPr>
            </w:pPr>
          </w:p>
        </w:tc>
        <w:tc>
          <w:tcPr>
            <w:tcW w:w="4585" w:type="dxa"/>
            <w:noWrap/>
            <w:tcMar>
              <w:top w:w="20" w:type="dxa"/>
              <w:left w:w="20" w:type="dxa"/>
              <w:bottom w:w="0" w:type="dxa"/>
              <w:right w:w="20" w:type="dxa"/>
            </w:tcMar>
            <w:vAlign w:val="center"/>
          </w:tcPr>
          <w:p w14:paraId="4938D620" w14:textId="6E4DC5A4" w:rsidR="00B60A23" w:rsidRPr="009C3591" w:rsidRDefault="00B60A23" w:rsidP="0062787F">
            <w:pPr>
              <w:rPr>
                <w:rFonts w:eastAsia="Arial Unicode MS"/>
              </w:rPr>
            </w:pPr>
            <w:r w:rsidRPr="009C3591">
              <w:t xml:space="preserve"> </w:t>
            </w:r>
            <w:hyperlink r:id="rId31" w:history="1">
              <w:r w:rsidRPr="00AD7998">
                <w:rPr>
                  <w:rStyle w:val="Hyperlink"/>
                </w:rPr>
                <w:t>Lee Airport</w:t>
              </w:r>
            </w:hyperlink>
          </w:p>
        </w:tc>
        <w:tc>
          <w:tcPr>
            <w:tcW w:w="2610" w:type="dxa"/>
            <w:noWrap/>
            <w:tcMar>
              <w:top w:w="20" w:type="dxa"/>
              <w:left w:w="20" w:type="dxa"/>
              <w:bottom w:w="0" w:type="dxa"/>
              <w:right w:w="20" w:type="dxa"/>
            </w:tcMar>
            <w:vAlign w:val="center"/>
          </w:tcPr>
          <w:p w14:paraId="247B6138" w14:textId="77777777" w:rsidR="00B60A23" w:rsidRPr="009C3591" w:rsidRDefault="00B60A23" w:rsidP="0062787F">
            <w:pPr>
              <w:rPr>
                <w:rFonts w:eastAsia="Arial Unicode MS"/>
              </w:rPr>
            </w:pPr>
            <w:r w:rsidRPr="009C3591">
              <w:t xml:space="preserve"> 410-956-1280</w:t>
            </w:r>
          </w:p>
        </w:tc>
      </w:tr>
      <w:tr w:rsidR="00B60A23" w:rsidRPr="00644536" w14:paraId="168896FB" w14:textId="77777777" w:rsidTr="0062787F">
        <w:trPr>
          <w:trHeight w:val="177"/>
        </w:trPr>
        <w:tc>
          <w:tcPr>
            <w:tcW w:w="2430" w:type="dxa"/>
            <w:vAlign w:val="center"/>
          </w:tcPr>
          <w:p w14:paraId="2FAD1797" w14:textId="77777777" w:rsidR="00B60A23" w:rsidRPr="009C3591" w:rsidRDefault="00B60A23" w:rsidP="0062787F">
            <w:pPr>
              <w:rPr>
                <w:u w:val="single"/>
              </w:rPr>
            </w:pPr>
          </w:p>
        </w:tc>
        <w:tc>
          <w:tcPr>
            <w:tcW w:w="4585" w:type="dxa"/>
            <w:noWrap/>
            <w:tcMar>
              <w:top w:w="20" w:type="dxa"/>
              <w:left w:w="20" w:type="dxa"/>
              <w:bottom w:w="0" w:type="dxa"/>
              <w:right w:w="20" w:type="dxa"/>
            </w:tcMar>
            <w:vAlign w:val="center"/>
          </w:tcPr>
          <w:p w14:paraId="1E6EBED8" w14:textId="77777777" w:rsidR="00B60A23" w:rsidRPr="009C3591" w:rsidRDefault="00B60A23" w:rsidP="0062787F"/>
        </w:tc>
        <w:tc>
          <w:tcPr>
            <w:tcW w:w="2610" w:type="dxa"/>
            <w:noWrap/>
            <w:tcMar>
              <w:top w:w="20" w:type="dxa"/>
              <w:left w:w="20" w:type="dxa"/>
              <w:bottom w:w="0" w:type="dxa"/>
              <w:right w:w="20" w:type="dxa"/>
            </w:tcMar>
            <w:vAlign w:val="center"/>
          </w:tcPr>
          <w:p w14:paraId="199C26C8" w14:textId="77777777" w:rsidR="00B60A23" w:rsidRPr="009C3591" w:rsidRDefault="00B60A23" w:rsidP="0062787F"/>
        </w:tc>
      </w:tr>
      <w:tr w:rsidR="00B60A23" w:rsidRPr="00644536" w14:paraId="6C079784" w14:textId="77777777" w:rsidTr="0062787F">
        <w:trPr>
          <w:trHeight w:val="259"/>
        </w:trPr>
        <w:tc>
          <w:tcPr>
            <w:tcW w:w="2430" w:type="dxa"/>
            <w:vAlign w:val="center"/>
          </w:tcPr>
          <w:p w14:paraId="1114EA3C" w14:textId="77777777" w:rsidR="00B60A23" w:rsidRPr="009C3591" w:rsidRDefault="00B60A23" w:rsidP="0062787F">
            <w:pPr>
              <w:rPr>
                <w:u w:val="single"/>
              </w:rPr>
            </w:pPr>
            <w:r w:rsidRPr="009C3591">
              <w:t>Baltimore County</w:t>
            </w:r>
          </w:p>
        </w:tc>
        <w:tc>
          <w:tcPr>
            <w:tcW w:w="4585" w:type="dxa"/>
            <w:noWrap/>
            <w:tcMar>
              <w:top w:w="20" w:type="dxa"/>
              <w:left w:w="20" w:type="dxa"/>
              <w:bottom w:w="0" w:type="dxa"/>
              <w:right w:w="20" w:type="dxa"/>
            </w:tcMar>
            <w:vAlign w:val="center"/>
          </w:tcPr>
          <w:p w14:paraId="6A6ACB79" w14:textId="314F9C56" w:rsidR="00B60A23" w:rsidRPr="009C3591" w:rsidRDefault="00B60A23" w:rsidP="0062787F">
            <w:r w:rsidRPr="009C3591">
              <w:t xml:space="preserve"> </w:t>
            </w:r>
            <w:hyperlink r:id="rId32" w:history="1">
              <w:r w:rsidRPr="00E70086">
                <w:rPr>
                  <w:rStyle w:val="Hyperlink"/>
                </w:rPr>
                <w:t>Martin State Airport</w:t>
              </w:r>
            </w:hyperlink>
          </w:p>
        </w:tc>
        <w:tc>
          <w:tcPr>
            <w:tcW w:w="2610" w:type="dxa"/>
            <w:noWrap/>
            <w:tcMar>
              <w:top w:w="20" w:type="dxa"/>
              <w:left w:w="20" w:type="dxa"/>
              <w:bottom w:w="0" w:type="dxa"/>
              <w:right w:w="20" w:type="dxa"/>
            </w:tcMar>
            <w:vAlign w:val="center"/>
          </w:tcPr>
          <w:p w14:paraId="1E0CCC55" w14:textId="77777777" w:rsidR="00B60A23" w:rsidRPr="009C3591" w:rsidRDefault="00B60A23" w:rsidP="0062787F">
            <w:r w:rsidRPr="009C3591">
              <w:t xml:space="preserve"> 410-682-8810</w:t>
            </w:r>
          </w:p>
        </w:tc>
      </w:tr>
      <w:tr w:rsidR="00B60A23" w:rsidRPr="00644536" w14:paraId="66BD25BB" w14:textId="77777777" w:rsidTr="0062787F">
        <w:trPr>
          <w:trHeight w:val="259"/>
        </w:trPr>
        <w:tc>
          <w:tcPr>
            <w:tcW w:w="2430" w:type="dxa"/>
            <w:vAlign w:val="center"/>
          </w:tcPr>
          <w:p w14:paraId="7A4C9D75" w14:textId="77777777" w:rsidR="00B60A23" w:rsidRPr="009C3591" w:rsidRDefault="00B60A23" w:rsidP="0062787F"/>
        </w:tc>
        <w:tc>
          <w:tcPr>
            <w:tcW w:w="4585" w:type="dxa"/>
            <w:noWrap/>
            <w:tcMar>
              <w:top w:w="20" w:type="dxa"/>
              <w:left w:w="20" w:type="dxa"/>
              <w:bottom w:w="0" w:type="dxa"/>
              <w:right w:w="20" w:type="dxa"/>
            </w:tcMar>
            <w:vAlign w:val="center"/>
          </w:tcPr>
          <w:p w14:paraId="6841911B" w14:textId="77777777" w:rsidR="00B60A23" w:rsidRPr="009C3591" w:rsidRDefault="00B60A23" w:rsidP="0062787F">
            <w:pPr>
              <w:rPr>
                <w:rFonts w:eastAsia="Arial Unicode MS"/>
              </w:rPr>
            </w:pPr>
          </w:p>
        </w:tc>
        <w:tc>
          <w:tcPr>
            <w:tcW w:w="2610" w:type="dxa"/>
            <w:noWrap/>
            <w:tcMar>
              <w:top w:w="20" w:type="dxa"/>
              <w:left w:w="20" w:type="dxa"/>
              <w:bottom w:w="0" w:type="dxa"/>
              <w:right w:w="20" w:type="dxa"/>
            </w:tcMar>
            <w:vAlign w:val="center"/>
          </w:tcPr>
          <w:p w14:paraId="36689F89" w14:textId="77777777" w:rsidR="00B60A23" w:rsidRPr="009C3591" w:rsidRDefault="00B60A23" w:rsidP="0062787F">
            <w:pPr>
              <w:rPr>
                <w:rFonts w:eastAsia="Arial Unicode MS"/>
              </w:rPr>
            </w:pPr>
          </w:p>
        </w:tc>
      </w:tr>
      <w:tr w:rsidR="00B60A23" w:rsidRPr="00644536" w14:paraId="7F66A034" w14:textId="77777777" w:rsidTr="0062787F">
        <w:trPr>
          <w:trHeight w:val="259"/>
        </w:trPr>
        <w:tc>
          <w:tcPr>
            <w:tcW w:w="2430" w:type="dxa"/>
            <w:vAlign w:val="center"/>
          </w:tcPr>
          <w:p w14:paraId="015D6468" w14:textId="77777777" w:rsidR="00B60A23" w:rsidRPr="009C3591" w:rsidRDefault="00B60A23" w:rsidP="0062787F"/>
        </w:tc>
        <w:tc>
          <w:tcPr>
            <w:tcW w:w="4585" w:type="dxa"/>
            <w:noWrap/>
            <w:tcMar>
              <w:top w:w="20" w:type="dxa"/>
              <w:left w:w="20" w:type="dxa"/>
              <w:bottom w:w="0" w:type="dxa"/>
              <w:right w:w="20" w:type="dxa"/>
            </w:tcMar>
            <w:vAlign w:val="center"/>
          </w:tcPr>
          <w:p w14:paraId="76E1ABB7" w14:textId="77777777" w:rsidR="00B60A23" w:rsidRPr="009C3591" w:rsidRDefault="00B60A23" w:rsidP="0062787F"/>
        </w:tc>
        <w:tc>
          <w:tcPr>
            <w:tcW w:w="2610" w:type="dxa"/>
            <w:noWrap/>
            <w:tcMar>
              <w:top w:w="20" w:type="dxa"/>
              <w:left w:w="20" w:type="dxa"/>
              <w:bottom w:w="0" w:type="dxa"/>
              <w:right w:w="20" w:type="dxa"/>
            </w:tcMar>
            <w:vAlign w:val="center"/>
          </w:tcPr>
          <w:p w14:paraId="4A8585B0" w14:textId="77777777" w:rsidR="00B60A23" w:rsidRPr="009C3591" w:rsidRDefault="00B60A23" w:rsidP="0062787F"/>
        </w:tc>
      </w:tr>
      <w:tr w:rsidR="00B60A23" w:rsidRPr="00644536" w14:paraId="30F247B2" w14:textId="77777777" w:rsidTr="0062787F">
        <w:trPr>
          <w:trHeight w:val="259"/>
        </w:trPr>
        <w:tc>
          <w:tcPr>
            <w:tcW w:w="2430" w:type="dxa"/>
            <w:vAlign w:val="center"/>
          </w:tcPr>
          <w:p w14:paraId="1F1CE0FB" w14:textId="77777777" w:rsidR="00B60A23" w:rsidRPr="009C3591" w:rsidRDefault="00B60A23" w:rsidP="0062787F">
            <w:pPr>
              <w:rPr>
                <w:rFonts w:eastAsia="Arial Unicode MS"/>
              </w:rPr>
            </w:pPr>
            <w:r w:rsidRPr="009C3591">
              <w:t>Caroline County</w:t>
            </w:r>
          </w:p>
        </w:tc>
        <w:tc>
          <w:tcPr>
            <w:tcW w:w="4585" w:type="dxa"/>
            <w:noWrap/>
            <w:tcMar>
              <w:top w:w="20" w:type="dxa"/>
              <w:left w:w="20" w:type="dxa"/>
              <w:bottom w:w="0" w:type="dxa"/>
              <w:right w:w="20" w:type="dxa"/>
            </w:tcMar>
            <w:vAlign w:val="center"/>
          </w:tcPr>
          <w:p w14:paraId="31EFBADA" w14:textId="7CD8A7F6" w:rsidR="00B60A23" w:rsidRPr="009C3591" w:rsidRDefault="00B60A23" w:rsidP="0062787F">
            <w:pPr>
              <w:rPr>
                <w:rFonts w:eastAsia="Arial Unicode MS"/>
              </w:rPr>
            </w:pPr>
            <w:r w:rsidRPr="009C3591">
              <w:t xml:space="preserve"> </w:t>
            </w:r>
            <w:hyperlink r:id="rId33" w:history="1">
              <w:r w:rsidRPr="00736ABB">
                <w:rPr>
                  <w:rStyle w:val="Hyperlink"/>
                </w:rPr>
                <w:t>Ridgely Airport</w:t>
              </w:r>
            </w:hyperlink>
          </w:p>
        </w:tc>
        <w:tc>
          <w:tcPr>
            <w:tcW w:w="2610" w:type="dxa"/>
            <w:noWrap/>
            <w:tcMar>
              <w:top w:w="20" w:type="dxa"/>
              <w:left w:w="20" w:type="dxa"/>
              <w:bottom w:w="0" w:type="dxa"/>
              <w:right w:w="20" w:type="dxa"/>
            </w:tcMar>
            <w:vAlign w:val="center"/>
          </w:tcPr>
          <w:p w14:paraId="54E0037A" w14:textId="77777777" w:rsidR="00B60A23" w:rsidRPr="009C3591" w:rsidRDefault="00B60A23" w:rsidP="0062787F">
            <w:pPr>
              <w:rPr>
                <w:rFonts w:eastAsia="Arial Unicode MS"/>
              </w:rPr>
            </w:pPr>
            <w:r w:rsidRPr="009C3591">
              <w:t xml:space="preserve"> 410-923-3660</w:t>
            </w:r>
          </w:p>
        </w:tc>
      </w:tr>
      <w:tr w:rsidR="00B60A23" w:rsidRPr="00644536" w14:paraId="2297ADC2" w14:textId="77777777" w:rsidTr="0062787F">
        <w:trPr>
          <w:trHeight w:val="259"/>
        </w:trPr>
        <w:tc>
          <w:tcPr>
            <w:tcW w:w="2430" w:type="dxa"/>
            <w:vAlign w:val="center"/>
          </w:tcPr>
          <w:p w14:paraId="59B5527A" w14:textId="77777777" w:rsidR="00B60A23" w:rsidRPr="009C3591" w:rsidRDefault="00B60A23" w:rsidP="0062787F">
            <w:pPr>
              <w:rPr>
                <w:rFonts w:eastAsia="Arial Unicode MS"/>
              </w:rPr>
            </w:pPr>
          </w:p>
        </w:tc>
        <w:tc>
          <w:tcPr>
            <w:tcW w:w="4585" w:type="dxa"/>
            <w:noWrap/>
            <w:tcMar>
              <w:top w:w="20" w:type="dxa"/>
              <w:left w:w="20" w:type="dxa"/>
              <w:bottom w:w="0" w:type="dxa"/>
              <w:right w:w="20" w:type="dxa"/>
            </w:tcMar>
            <w:vAlign w:val="center"/>
          </w:tcPr>
          <w:p w14:paraId="1C29F1DB" w14:textId="77777777" w:rsidR="00B60A23" w:rsidRPr="009C3591" w:rsidRDefault="00B60A23" w:rsidP="0062787F">
            <w:pPr>
              <w:rPr>
                <w:rFonts w:eastAsia="Arial Unicode MS"/>
              </w:rPr>
            </w:pPr>
          </w:p>
        </w:tc>
        <w:tc>
          <w:tcPr>
            <w:tcW w:w="2610" w:type="dxa"/>
            <w:noWrap/>
            <w:tcMar>
              <w:top w:w="20" w:type="dxa"/>
              <w:left w:w="20" w:type="dxa"/>
              <w:bottom w:w="0" w:type="dxa"/>
              <w:right w:w="20" w:type="dxa"/>
            </w:tcMar>
            <w:vAlign w:val="center"/>
          </w:tcPr>
          <w:p w14:paraId="103028BE" w14:textId="77777777" w:rsidR="00B60A23" w:rsidRPr="009C3591" w:rsidRDefault="00B60A23" w:rsidP="0062787F">
            <w:pPr>
              <w:rPr>
                <w:rFonts w:eastAsia="Arial Unicode MS"/>
              </w:rPr>
            </w:pPr>
          </w:p>
        </w:tc>
      </w:tr>
      <w:tr w:rsidR="00B60A23" w:rsidRPr="00644536" w14:paraId="076889EE" w14:textId="77777777" w:rsidTr="0062787F">
        <w:trPr>
          <w:trHeight w:val="259"/>
        </w:trPr>
        <w:tc>
          <w:tcPr>
            <w:tcW w:w="2430" w:type="dxa"/>
            <w:vAlign w:val="center"/>
          </w:tcPr>
          <w:p w14:paraId="2FF1AFD0" w14:textId="77777777" w:rsidR="00B60A23" w:rsidRPr="009C3591" w:rsidRDefault="00B60A23" w:rsidP="0062787F">
            <w:r w:rsidRPr="009C3591">
              <w:t>Charles County</w:t>
            </w:r>
          </w:p>
        </w:tc>
        <w:tc>
          <w:tcPr>
            <w:tcW w:w="4585" w:type="dxa"/>
            <w:noWrap/>
            <w:tcMar>
              <w:top w:w="20" w:type="dxa"/>
              <w:left w:w="20" w:type="dxa"/>
              <w:bottom w:w="0" w:type="dxa"/>
              <w:right w:w="20" w:type="dxa"/>
            </w:tcMar>
            <w:vAlign w:val="center"/>
          </w:tcPr>
          <w:p w14:paraId="65F28B36" w14:textId="65ADAEF2" w:rsidR="00B60A23" w:rsidRPr="009C3591" w:rsidRDefault="00B60A23" w:rsidP="0062787F">
            <w:pPr>
              <w:rPr>
                <w:rFonts w:eastAsia="Arial Unicode MS"/>
              </w:rPr>
            </w:pPr>
            <w:r w:rsidRPr="009C3591">
              <w:t xml:space="preserve"> </w:t>
            </w:r>
            <w:hyperlink r:id="rId34" w:history="1">
              <w:r w:rsidRPr="003727BB">
                <w:rPr>
                  <w:rStyle w:val="Hyperlink"/>
                </w:rPr>
                <w:t>Maryland Airport</w:t>
              </w:r>
            </w:hyperlink>
          </w:p>
        </w:tc>
        <w:tc>
          <w:tcPr>
            <w:tcW w:w="2610" w:type="dxa"/>
            <w:noWrap/>
            <w:tcMar>
              <w:top w:w="20" w:type="dxa"/>
              <w:left w:w="20" w:type="dxa"/>
              <w:bottom w:w="0" w:type="dxa"/>
              <w:right w:w="20" w:type="dxa"/>
            </w:tcMar>
            <w:vAlign w:val="center"/>
          </w:tcPr>
          <w:p w14:paraId="24D38FDA" w14:textId="77777777" w:rsidR="00B60A23" w:rsidRPr="009C3591" w:rsidRDefault="00B60A23" w:rsidP="0062787F">
            <w:r w:rsidRPr="009C3591">
              <w:t xml:space="preserve"> 301-283-6202 </w:t>
            </w:r>
          </w:p>
          <w:p w14:paraId="634273FD" w14:textId="77777777" w:rsidR="00B60A23" w:rsidRPr="009C3591" w:rsidRDefault="00B60A23" w:rsidP="0062787F">
            <w:pPr>
              <w:rPr>
                <w:rFonts w:eastAsia="Arial Unicode MS"/>
              </w:rPr>
            </w:pPr>
            <w:r w:rsidRPr="009C3591">
              <w:rPr>
                <w:rFonts w:eastAsia="Arial Unicode MS"/>
              </w:rPr>
              <w:t xml:space="preserve"> 301-375-7337/7606</w:t>
            </w:r>
          </w:p>
        </w:tc>
      </w:tr>
      <w:tr w:rsidR="00B60A23" w:rsidRPr="00644536" w14:paraId="2B979464" w14:textId="77777777" w:rsidTr="0062787F">
        <w:trPr>
          <w:trHeight w:val="259"/>
        </w:trPr>
        <w:tc>
          <w:tcPr>
            <w:tcW w:w="2430" w:type="dxa"/>
            <w:vAlign w:val="center"/>
          </w:tcPr>
          <w:p w14:paraId="50801AD8" w14:textId="77777777" w:rsidR="00B60A23" w:rsidRPr="009C3591" w:rsidRDefault="00B60A23" w:rsidP="0062787F">
            <w:pPr>
              <w:rPr>
                <w:rFonts w:eastAsia="Arial Unicode MS"/>
              </w:rPr>
            </w:pPr>
          </w:p>
        </w:tc>
        <w:tc>
          <w:tcPr>
            <w:tcW w:w="4585" w:type="dxa"/>
            <w:noWrap/>
            <w:tcMar>
              <w:top w:w="20" w:type="dxa"/>
              <w:left w:w="20" w:type="dxa"/>
              <w:bottom w:w="0" w:type="dxa"/>
              <w:right w:w="20" w:type="dxa"/>
            </w:tcMar>
            <w:vAlign w:val="center"/>
          </w:tcPr>
          <w:p w14:paraId="5D92B0D3" w14:textId="77777777" w:rsidR="00B60A23" w:rsidRPr="009C3591" w:rsidRDefault="00B60A23" w:rsidP="0062787F">
            <w:pPr>
              <w:rPr>
                <w:rFonts w:eastAsia="Arial Unicode MS"/>
              </w:rPr>
            </w:pPr>
          </w:p>
        </w:tc>
        <w:tc>
          <w:tcPr>
            <w:tcW w:w="2610" w:type="dxa"/>
            <w:noWrap/>
            <w:tcMar>
              <w:top w:w="20" w:type="dxa"/>
              <w:left w:w="20" w:type="dxa"/>
              <w:bottom w:w="0" w:type="dxa"/>
              <w:right w:w="20" w:type="dxa"/>
            </w:tcMar>
            <w:vAlign w:val="center"/>
          </w:tcPr>
          <w:p w14:paraId="5F967F1E" w14:textId="77777777" w:rsidR="00B60A23" w:rsidRPr="009C3591" w:rsidRDefault="00B60A23" w:rsidP="0062787F">
            <w:pPr>
              <w:rPr>
                <w:rFonts w:eastAsia="Arial Unicode MS"/>
              </w:rPr>
            </w:pPr>
          </w:p>
        </w:tc>
      </w:tr>
      <w:tr w:rsidR="00B60A23" w:rsidRPr="00644536" w14:paraId="3CA3E724" w14:textId="77777777" w:rsidTr="0062787F">
        <w:trPr>
          <w:trHeight w:val="259"/>
        </w:trPr>
        <w:tc>
          <w:tcPr>
            <w:tcW w:w="2430" w:type="dxa"/>
            <w:vAlign w:val="center"/>
          </w:tcPr>
          <w:p w14:paraId="712488C8" w14:textId="77777777" w:rsidR="00B60A23" w:rsidRPr="009C3591" w:rsidRDefault="00B60A23" w:rsidP="0062787F">
            <w:pPr>
              <w:rPr>
                <w:u w:val="single"/>
              </w:rPr>
            </w:pPr>
            <w:r w:rsidRPr="009C3591">
              <w:t>Cecil County</w:t>
            </w:r>
          </w:p>
        </w:tc>
        <w:tc>
          <w:tcPr>
            <w:tcW w:w="4585" w:type="dxa"/>
            <w:noWrap/>
            <w:tcMar>
              <w:top w:w="20" w:type="dxa"/>
              <w:left w:w="20" w:type="dxa"/>
              <w:bottom w:w="0" w:type="dxa"/>
              <w:right w:w="20" w:type="dxa"/>
            </w:tcMar>
            <w:vAlign w:val="center"/>
          </w:tcPr>
          <w:p w14:paraId="21A0534C" w14:textId="019E917B" w:rsidR="00B60A23" w:rsidRPr="009C3591" w:rsidRDefault="00B60A23" w:rsidP="0062787F">
            <w:pPr>
              <w:rPr>
                <w:rFonts w:eastAsia="Arial Unicode MS"/>
              </w:rPr>
            </w:pPr>
            <w:r w:rsidRPr="009C3591">
              <w:t xml:space="preserve"> </w:t>
            </w:r>
            <w:hyperlink r:id="rId35" w:history="1">
              <w:r w:rsidRPr="006A2EEF">
                <w:rPr>
                  <w:rStyle w:val="Hyperlink"/>
                </w:rPr>
                <w:t>Claremont Airport</w:t>
              </w:r>
            </w:hyperlink>
          </w:p>
        </w:tc>
        <w:tc>
          <w:tcPr>
            <w:tcW w:w="2610" w:type="dxa"/>
            <w:noWrap/>
            <w:tcMar>
              <w:top w:w="20" w:type="dxa"/>
              <w:left w:w="20" w:type="dxa"/>
              <w:bottom w:w="0" w:type="dxa"/>
              <w:right w:w="20" w:type="dxa"/>
            </w:tcMar>
            <w:vAlign w:val="center"/>
          </w:tcPr>
          <w:p w14:paraId="1EA86127" w14:textId="77777777" w:rsidR="00B60A23" w:rsidRPr="009C3591" w:rsidRDefault="00B60A23" w:rsidP="0062787F">
            <w:pPr>
              <w:rPr>
                <w:rFonts w:eastAsia="Arial Unicode MS"/>
              </w:rPr>
            </w:pPr>
            <w:r w:rsidRPr="009C3591">
              <w:t xml:space="preserve"> 410-398-0234</w:t>
            </w:r>
          </w:p>
        </w:tc>
      </w:tr>
      <w:tr w:rsidR="00B60A23" w:rsidRPr="00644536" w14:paraId="709BE795" w14:textId="77777777" w:rsidTr="0062787F">
        <w:trPr>
          <w:trHeight w:val="259"/>
        </w:trPr>
        <w:tc>
          <w:tcPr>
            <w:tcW w:w="2430" w:type="dxa"/>
            <w:vAlign w:val="bottom"/>
          </w:tcPr>
          <w:p w14:paraId="76E71EF9" w14:textId="77777777" w:rsidR="00B60A23" w:rsidRPr="009C3591" w:rsidRDefault="00B60A23" w:rsidP="0062787F">
            <w:r w:rsidRPr="009C3591">
              <w:t>Dorchester County</w:t>
            </w:r>
          </w:p>
        </w:tc>
        <w:tc>
          <w:tcPr>
            <w:tcW w:w="4585" w:type="dxa"/>
            <w:noWrap/>
            <w:tcMar>
              <w:top w:w="20" w:type="dxa"/>
              <w:left w:w="20" w:type="dxa"/>
              <w:bottom w:w="0" w:type="dxa"/>
              <w:right w:w="20" w:type="dxa"/>
            </w:tcMar>
            <w:vAlign w:val="bottom"/>
          </w:tcPr>
          <w:p w14:paraId="1B9C40ED" w14:textId="6D7D4807" w:rsidR="00B60A23" w:rsidRPr="009C3591" w:rsidRDefault="00B60A23" w:rsidP="0062787F">
            <w:pPr>
              <w:rPr>
                <w:rFonts w:eastAsia="Arial Unicode MS"/>
              </w:rPr>
            </w:pPr>
            <w:hyperlink r:id="rId36" w:history="1">
              <w:r w:rsidRPr="00EF66C6">
                <w:rPr>
                  <w:rStyle w:val="Hyperlink"/>
                </w:rPr>
                <w:t>Cambridge - Dorchester Regional Airport</w:t>
              </w:r>
            </w:hyperlink>
          </w:p>
        </w:tc>
        <w:tc>
          <w:tcPr>
            <w:tcW w:w="2610" w:type="dxa"/>
            <w:noWrap/>
            <w:tcMar>
              <w:top w:w="20" w:type="dxa"/>
              <w:left w:w="20" w:type="dxa"/>
              <w:bottom w:w="0" w:type="dxa"/>
              <w:right w:w="20" w:type="dxa"/>
            </w:tcMar>
            <w:vAlign w:val="bottom"/>
          </w:tcPr>
          <w:p w14:paraId="54739159" w14:textId="77777777" w:rsidR="00B60A23" w:rsidRPr="009C3591" w:rsidRDefault="00B60A23" w:rsidP="0062787F">
            <w:pPr>
              <w:rPr>
                <w:rFonts w:eastAsia="Arial Unicode MS"/>
              </w:rPr>
            </w:pPr>
            <w:r w:rsidRPr="009C3591">
              <w:t>410-228-4571</w:t>
            </w:r>
          </w:p>
        </w:tc>
      </w:tr>
      <w:tr w:rsidR="00B60A23" w:rsidRPr="00644536" w14:paraId="28ABEDCD" w14:textId="77777777" w:rsidTr="0062787F">
        <w:tblPrEx>
          <w:tblCellMar>
            <w:left w:w="108" w:type="dxa"/>
            <w:right w:w="108" w:type="dxa"/>
          </w:tblCellMar>
        </w:tblPrEx>
        <w:trPr>
          <w:trHeight w:val="259"/>
        </w:trPr>
        <w:tc>
          <w:tcPr>
            <w:tcW w:w="2430" w:type="dxa"/>
            <w:vAlign w:val="bottom"/>
          </w:tcPr>
          <w:p w14:paraId="281040AF" w14:textId="77777777" w:rsidR="00B60A23" w:rsidRPr="009C3591" w:rsidRDefault="00B60A23" w:rsidP="0062787F"/>
        </w:tc>
        <w:tc>
          <w:tcPr>
            <w:tcW w:w="4585" w:type="dxa"/>
            <w:noWrap/>
            <w:vAlign w:val="bottom"/>
          </w:tcPr>
          <w:p w14:paraId="128E2F4D" w14:textId="77777777" w:rsidR="00B60A23" w:rsidRPr="009C3591" w:rsidRDefault="00B60A23" w:rsidP="0062787F">
            <w:pPr>
              <w:rPr>
                <w:color w:val="0000D4"/>
                <w:u w:val="single"/>
              </w:rPr>
            </w:pPr>
          </w:p>
        </w:tc>
        <w:tc>
          <w:tcPr>
            <w:tcW w:w="2610" w:type="dxa"/>
            <w:noWrap/>
            <w:vAlign w:val="bottom"/>
          </w:tcPr>
          <w:p w14:paraId="73B95983" w14:textId="77777777" w:rsidR="00B60A23" w:rsidRPr="009C3591" w:rsidRDefault="00B60A23" w:rsidP="0062787F"/>
        </w:tc>
      </w:tr>
      <w:tr w:rsidR="00B60A23" w:rsidRPr="00644536" w14:paraId="33CBD35A" w14:textId="77777777" w:rsidTr="0062787F">
        <w:tblPrEx>
          <w:tblCellMar>
            <w:left w:w="108" w:type="dxa"/>
            <w:right w:w="108" w:type="dxa"/>
          </w:tblCellMar>
        </w:tblPrEx>
        <w:trPr>
          <w:trHeight w:val="259"/>
        </w:trPr>
        <w:tc>
          <w:tcPr>
            <w:tcW w:w="2430" w:type="dxa"/>
            <w:vAlign w:val="bottom"/>
          </w:tcPr>
          <w:p w14:paraId="66CEAB03" w14:textId="77777777" w:rsidR="00B60A23" w:rsidRPr="009C3591" w:rsidRDefault="00B60A23" w:rsidP="0062787F">
            <w:r w:rsidRPr="009C3591">
              <w:t>Harford County</w:t>
            </w:r>
          </w:p>
        </w:tc>
        <w:tc>
          <w:tcPr>
            <w:tcW w:w="4585" w:type="dxa"/>
            <w:noWrap/>
            <w:vAlign w:val="bottom"/>
          </w:tcPr>
          <w:p w14:paraId="21836E41" w14:textId="29E8A4C1" w:rsidR="00B60A23" w:rsidRPr="009C3591" w:rsidRDefault="00B60A23" w:rsidP="0062787F">
            <w:hyperlink r:id="rId37" w:history="1">
              <w:r w:rsidRPr="00BE51E4">
                <w:rPr>
                  <w:rStyle w:val="Hyperlink"/>
                </w:rPr>
                <w:t>Harford County Airport</w:t>
              </w:r>
            </w:hyperlink>
          </w:p>
        </w:tc>
        <w:tc>
          <w:tcPr>
            <w:tcW w:w="2610" w:type="dxa"/>
            <w:noWrap/>
            <w:vAlign w:val="bottom"/>
          </w:tcPr>
          <w:p w14:paraId="4A297720" w14:textId="77777777" w:rsidR="00B60A23" w:rsidRPr="009C3591" w:rsidRDefault="00B60A23" w:rsidP="0062787F">
            <w:r w:rsidRPr="009C3591">
              <w:t>410-836-2828</w:t>
            </w:r>
          </w:p>
        </w:tc>
      </w:tr>
      <w:tr w:rsidR="00B60A23" w:rsidRPr="00644536" w14:paraId="5B833759" w14:textId="77777777" w:rsidTr="0062787F">
        <w:tblPrEx>
          <w:tblCellMar>
            <w:left w:w="108" w:type="dxa"/>
            <w:right w:w="108" w:type="dxa"/>
          </w:tblCellMar>
        </w:tblPrEx>
        <w:trPr>
          <w:trHeight w:val="259"/>
        </w:trPr>
        <w:tc>
          <w:tcPr>
            <w:tcW w:w="2430" w:type="dxa"/>
            <w:vAlign w:val="bottom"/>
          </w:tcPr>
          <w:p w14:paraId="2D77FD89" w14:textId="77777777" w:rsidR="00B60A23" w:rsidRPr="009C3591" w:rsidRDefault="00B60A23" w:rsidP="0062787F"/>
        </w:tc>
        <w:tc>
          <w:tcPr>
            <w:tcW w:w="4585" w:type="dxa"/>
            <w:noWrap/>
            <w:vAlign w:val="bottom"/>
          </w:tcPr>
          <w:p w14:paraId="6F464270" w14:textId="73047BBF" w:rsidR="00B60A23" w:rsidRPr="009C3591" w:rsidRDefault="00B60A23" w:rsidP="0062787F">
            <w:pPr>
              <w:rPr>
                <w:color w:val="0000D4"/>
                <w:u w:val="single"/>
              </w:rPr>
            </w:pPr>
            <w:hyperlink r:id="rId38" w:history="1">
              <w:r w:rsidRPr="0003627D">
                <w:rPr>
                  <w:rStyle w:val="Hyperlink"/>
                </w:rPr>
                <w:t>Fallston Airport</w:t>
              </w:r>
            </w:hyperlink>
          </w:p>
        </w:tc>
        <w:tc>
          <w:tcPr>
            <w:tcW w:w="2610" w:type="dxa"/>
            <w:noWrap/>
            <w:vAlign w:val="bottom"/>
          </w:tcPr>
          <w:p w14:paraId="756FC270" w14:textId="77777777" w:rsidR="00B60A23" w:rsidRPr="009C3591" w:rsidRDefault="00B60A23" w:rsidP="0062787F">
            <w:r w:rsidRPr="009C3591">
              <w:t>410-877-9889</w:t>
            </w:r>
          </w:p>
        </w:tc>
      </w:tr>
      <w:tr w:rsidR="00B60A23" w:rsidRPr="00644536" w14:paraId="5B726837" w14:textId="77777777" w:rsidTr="0062787F">
        <w:tblPrEx>
          <w:tblCellMar>
            <w:left w:w="108" w:type="dxa"/>
            <w:right w:w="108" w:type="dxa"/>
          </w:tblCellMar>
        </w:tblPrEx>
        <w:trPr>
          <w:trHeight w:val="259"/>
        </w:trPr>
        <w:tc>
          <w:tcPr>
            <w:tcW w:w="2430" w:type="dxa"/>
            <w:vAlign w:val="bottom"/>
          </w:tcPr>
          <w:p w14:paraId="53EF4A7D" w14:textId="77777777" w:rsidR="00B60A23" w:rsidRPr="009C3591" w:rsidRDefault="00B60A23" w:rsidP="0062787F"/>
        </w:tc>
        <w:tc>
          <w:tcPr>
            <w:tcW w:w="4585" w:type="dxa"/>
            <w:noWrap/>
            <w:vAlign w:val="bottom"/>
          </w:tcPr>
          <w:p w14:paraId="1E09929A" w14:textId="77777777" w:rsidR="00B60A23" w:rsidRPr="009C3591" w:rsidRDefault="00B60A23" w:rsidP="0062787F">
            <w:pPr>
              <w:rPr>
                <w:color w:val="0000D4"/>
                <w:u w:val="single"/>
              </w:rPr>
            </w:pPr>
          </w:p>
        </w:tc>
        <w:tc>
          <w:tcPr>
            <w:tcW w:w="2610" w:type="dxa"/>
            <w:noWrap/>
            <w:vAlign w:val="bottom"/>
          </w:tcPr>
          <w:p w14:paraId="7049D4B7" w14:textId="77777777" w:rsidR="00B60A23" w:rsidRPr="009C3591" w:rsidRDefault="00B60A23" w:rsidP="0062787F"/>
        </w:tc>
      </w:tr>
      <w:tr w:rsidR="00B60A23" w:rsidRPr="00644536" w14:paraId="4312465A" w14:textId="77777777" w:rsidTr="0062787F">
        <w:tblPrEx>
          <w:tblCellMar>
            <w:left w:w="108" w:type="dxa"/>
            <w:right w:w="108" w:type="dxa"/>
          </w:tblCellMar>
        </w:tblPrEx>
        <w:trPr>
          <w:trHeight w:val="259"/>
        </w:trPr>
        <w:tc>
          <w:tcPr>
            <w:tcW w:w="2430" w:type="dxa"/>
            <w:vAlign w:val="bottom"/>
          </w:tcPr>
          <w:p w14:paraId="4F14EA02" w14:textId="77777777" w:rsidR="00B60A23" w:rsidRPr="009C3591" w:rsidRDefault="00B60A23" w:rsidP="0062787F">
            <w:r w:rsidRPr="009C3591">
              <w:t>Prince Georges County</w:t>
            </w:r>
          </w:p>
        </w:tc>
        <w:tc>
          <w:tcPr>
            <w:tcW w:w="4585" w:type="dxa"/>
            <w:noWrap/>
            <w:vAlign w:val="bottom"/>
          </w:tcPr>
          <w:p w14:paraId="70623B5F" w14:textId="77777777" w:rsidR="00B60A23" w:rsidRPr="009C3591" w:rsidRDefault="00B60A23" w:rsidP="0062787F">
            <w:r w:rsidRPr="009C3591">
              <w:t>Andrews Air Force Base</w:t>
            </w:r>
          </w:p>
        </w:tc>
        <w:tc>
          <w:tcPr>
            <w:tcW w:w="2610" w:type="dxa"/>
            <w:noWrap/>
            <w:vAlign w:val="bottom"/>
          </w:tcPr>
          <w:p w14:paraId="038C93E4" w14:textId="77777777" w:rsidR="00B60A23" w:rsidRPr="009C3591" w:rsidRDefault="00B60A23" w:rsidP="0062787F">
            <w:r w:rsidRPr="009C3591">
              <w:t>301-981-3411/1110</w:t>
            </w:r>
          </w:p>
        </w:tc>
      </w:tr>
      <w:tr w:rsidR="00B60A23" w:rsidRPr="00644536" w14:paraId="39AD0C8B" w14:textId="77777777" w:rsidTr="0062787F">
        <w:tblPrEx>
          <w:tblCellMar>
            <w:left w:w="108" w:type="dxa"/>
            <w:right w:w="108" w:type="dxa"/>
          </w:tblCellMar>
        </w:tblPrEx>
        <w:trPr>
          <w:trHeight w:val="259"/>
        </w:trPr>
        <w:tc>
          <w:tcPr>
            <w:tcW w:w="2430" w:type="dxa"/>
            <w:vAlign w:val="bottom"/>
          </w:tcPr>
          <w:p w14:paraId="2F21D133" w14:textId="77777777" w:rsidR="00B60A23" w:rsidRPr="009C3591" w:rsidRDefault="00B60A23" w:rsidP="0062787F"/>
        </w:tc>
        <w:tc>
          <w:tcPr>
            <w:tcW w:w="4585" w:type="dxa"/>
            <w:noWrap/>
            <w:vAlign w:val="bottom"/>
          </w:tcPr>
          <w:p w14:paraId="3F635796" w14:textId="35D69E4B" w:rsidR="00B60A23" w:rsidRPr="009C3591" w:rsidRDefault="00B60A23" w:rsidP="0062787F">
            <w:pPr>
              <w:rPr>
                <w:color w:val="0000D4"/>
                <w:u w:val="single"/>
              </w:rPr>
            </w:pPr>
            <w:hyperlink r:id="rId39" w:history="1">
              <w:r w:rsidRPr="002F2FFD">
                <w:rPr>
                  <w:rStyle w:val="Hyperlink"/>
                </w:rPr>
                <w:t>College Park</w:t>
              </w:r>
            </w:hyperlink>
          </w:p>
        </w:tc>
        <w:tc>
          <w:tcPr>
            <w:tcW w:w="2610" w:type="dxa"/>
            <w:noWrap/>
            <w:vAlign w:val="bottom"/>
          </w:tcPr>
          <w:p w14:paraId="6123E8F6" w14:textId="77777777" w:rsidR="00B60A23" w:rsidRPr="009C3591" w:rsidRDefault="00B60A23" w:rsidP="0062787F">
            <w:r w:rsidRPr="009C3591">
              <w:t>301-864-5844</w:t>
            </w:r>
          </w:p>
        </w:tc>
      </w:tr>
      <w:tr w:rsidR="00B60A23" w:rsidRPr="00644536" w14:paraId="6634BBCC" w14:textId="77777777" w:rsidTr="0062787F">
        <w:tblPrEx>
          <w:tblCellMar>
            <w:left w:w="108" w:type="dxa"/>
            <w:right w:w="108" w:type="dxa"/>
          </w:tblCellMar>
        </w:tblPrEx>
        <w:trPr>
          <w:trHeight w:val="259"/>
        </w:trPr>
        <w:tc>
          <w:tcPr>
            <w:tcW w:w="2430" w:type="dxa"/>
            <w:vAlign w:val="bottom"/>
          </w:tcPr>
          <w:p w14:paraId="3EC70EE8" w14:textId="77777777" w:rsidR="00B60A23" w:rsidRPr="009C3591" w:rsidRDefault="00B60A23" w:rsidP="0062787F"/>
        </w:tc>
        <w:tc>
          <w:tcPr>
            <w:tcW w:w="4585" w:type="dxa"/>
            <w:noWrap/>
            <w:vAlign w:val="bottom"/>
          </w:tcPr>
          <w:p w14:paraId="7593AF06" w14:textId="05E12D32" w:rsidR="00B60A23" w:rsidRPr="009C3591" w:rsidRDefault="00B60A23" w:rsidP="0062787F">
            <w:pPr>
              <w:rPr>
                <w:color w:val="0000D4"/>
                <w:u w:val="single"/>
              </w:rPr>
            </w:pPr>
            <w:hyperlink r:id="rId40" w:history="1">
              <w:r w:rsidRPr="00621AF2">
                <w:rPr>
                  <w:rStyle w:val="Hyperlink"/>
                </w:rPr>
                <w:t>Hyde Field/ Washington Executive Airpark</w:t>
              </w:r>
            </w:hyperlink>
          </w:p>
        </w:tc>
        <w:tc>
          <w:tcPr>
            <w:tcW w:w="2610" w:type="dxa"/>
            <w:noWrap/>
            <w:vAlign w:val="bottom"/>
          </w:tcPr>
          <w:p w14:paraId="3DAE63BA" w14:textId="77777777" w:rsidR="00B60A23" w:rsidRPr="009C3591" w:rsidRDefault="00B60A23" w:rsidP="0062787F">
            <w:r w:rsidRPr="009C3591">
              <w:t>301-297-7290</w:t>
            </w:r>
          </w:p>
        </w:tc>
      </w:tr>
      <w:tr w:rsidR="00B60A23" w:rsidRPr="00644536" w14:paraId="4D727382" w14:textId="77777777" w:rsidTr="0062787F">
        <w:tblPrEx>
          <w:tblCellMar>
            <w:left w:w="108" w:type="dxa"/>
            <w:right w:w="108" w:type="dxa"/>
          </w:tblCellMar>
        </w:tblPrEx>
        <w:trPr>
          <w:trHeight w:val="259"/>
        </w:trPr>
        <w:tc>
          <w:tcPr>
            <w:tcW w:w="2430" w:type="dxa"/>
            <w:vAlign w:val="bottom"/>
          </w:tcPr>
          <w:p w14:paraId="10156A29" w14:textId="77777777" w:rsidR="00B60A23" w:rsidRPr="009C3591" w:rsidRDefault="00B60A23" w:rsidP="0062787F"/>
        </w:tc>
        <w:tc>
          <w:tcPr>
            <w:tcW w:w="4585" w:type="dxa"/>
            <w:noWrap/>
            <w:vAlign w:val="bottom"/>
          </w:tcPr>
          <w:p w14:paraId="209673B3" w14:textId="6BEA599A" w:rsidR="00B60A23" w:rsidRPr="009C3591" w:rsidRDefault="00B60A23" w:rsidP="0062787F">
            <w:pPr>
              <w:rPr>
                <w:color w:val="0000D4"/>
                <w:u w:val="single"/>
              </w:rPr>
            </w:pPr>
            <w:hyperlink r:id="rId41" w:history="1">
              <w:r w:rsidRPr="008659AA">
                <w:rPr>
                  <w:rStyle w:val="Hyperlink"/>
                </w:rPr>
                <w:t>Potomac Airfield</w:t>
              </w:r>
            </w:hyperlink>
          </w:p>
        </w:tc>
        <w:tc>
          <w:tcPr>
            <w:tcW w:w="2610" w:type="dxa"/>
            <w:noWrap/>
            <w:vAlign w:val="bottom"/>
          </w:tcPr>
          <w:p w14:paraId="46E15479" w14:textId="77777777" w:rsidR="00B60A23" w:rsidRPr="009C3591" w:rsidRDefault="00B60A23" w:rsidP="0062787F">
            <w:r w:rsidRPr="009C3591">
              <w:t>301-248-5720</w:t>
            </w:r>
          </w:p>
        </w:tc>
      </w:tr>
      <w:tr w:rsidR="00B60A23" w:rsidRPr="00644536" w14:paraId="2CAFBFBB" w14:textId="77777777" w:rsidTr="0062787F">
        <w:tblPrEx>
          <w:tblCellMar>
            <w:left w:w="108" w:type="dxa"/>
            <w:right w:w="108" w:type="dxa"/>
          </w:tblCellMar>
        </w:tblPrEx>
        <w:trPr>
          <w:trHeight w:val="259"/>
        </w:trPr>
        <w:tc>
          <w:tcPr>
            <w:tcW w:w="2430" w:type="dxa"/>
            <w:vAlign w:val="bottom"/>
          </w:tcPr>
          <w:p w14:paraId="3AC61BFE" w14:textId="77777777" w:rsidR="00B60A23" w:rsidRPr="009C3591" w:rsidRDefault="00B60A23" w:rsidP="0062787F"/>
        </w:tc>
        <w:tc>
          <w:tcPr>
            <w:tcW w:w="4585" w:type="dxa"/>
            <w:noWrap/>
            <w:vAlign w:val="bottom"/>
          </w:tcPr>
          <w:p w14:paraId="5D2CA9FA" w14:textId="015F2217" w:rsidR="00B60A23" w:rsidRPr="009C3591" w:rsidRDefault="00B60A23" w:rsidP="0062787F">
            <w:pPr>
              <w:rPr>
                <w:color w:val="0000D4"/>
                <w:u w:val="single"/>
              </w:rPr>
            </w:pPr>
            <w:hyperlink r:id="rId42" w:history="1">
              <w:r w:rsidRPr="00822723">
                <w:rPr>
                  <w:rStyle w:val="Hyperlink"/>
                </w:rPr>
                <w:t>Freeway Airport</w:t>
              </w:r>
            </w:hyperlink>
          </w:p>
        </w:tc>
        <w:tc>
          <w:tcPr>
            <w:tcW w:w="2610" w:type="dxa"/>
            <w:noWrap/>
            <w:vAlign w:val="bottom"/>
          </w:tcPr>
          <w:p w14:paraId="1581B955" w14:textId="77777777" w:rsidR="00B60A23" w:rsidRPr="009C3591" w:rsidRDefault="00B60A23" w:rsidP="0062787F">
            <w:r w:rsidRPr="009C3591">
              <w:t>301-390-6424</w:t>
            </w:r>
          </w:p>
        </w:tc>
      </w:tr>
      <w:tr w:rsidR="00B60A23" w:rsidRPr="00644536" w14:paraId="454CECBF" w14:textId="77777777" w:rsidTr="0062787F">
        <w:tblPrEx>
          <w:tblCellMar>
            <w:left w:w="108" w:type="dxa"/>
            <w:right w:w="108" w:type="dxa"/>
          </w:tblCellMar>
        </w:tblPrEx>
        <w:trPr>
          <w:trHeight w:val="259"/>
        </w:trPr>
        <w:tc>
          <w:tcPr>
            <w:tcW w:w="2430" w:type="dxa"/>
            <w:vAlign w:val="bottom"/>
          </w:tcPr>
          <w:p w14:paraId="6D5B3835" w14:textId="77777777" w:rsidR="00B60A23" w:rsidRPr="009C3591" w:rsidRDefault="00B60A23" w:rsidP="0062787F"/>
        </w:tc>
        <w:tc>
          <w:tcPr>
            <w:tcW w:w="4585" w:type="dxa"/>
            <w:noWrap/>
            <w:vAlign w:val="bottom"/>
          </w:tcPr>
          <w:p w14:paraId="5F8829D6" w14:textId="77777777" w:rsidR="00B60A23" w:rsidRPr="009C3591" w:rsidRDefault="00B60A23" w:rsidP="0062787F"/>
        </w:tc>
        <w:tc>
          <w:tcPr>
            <w:tcW w:w="2610" w:type="dxa"/>
            <w:noWrap/>
            <w:vAlign w:val="bottom"/>
          </w:tcPr>
          <w:p w14:paraId="05B9D5D4" w14:textId="77777777" w:rsidR="00B60A23" w:rsidRPr="009C3591" w:rsidRDefault="00B60A23" w:rsidP="0062787F"/>
        </w:tc>
      </w:tr>
      <w:tr w:rsidR="00B60A23" w:rsidRPr="00644536" w14:paraId="05CBC67A" w14:textId="77777777" w:rsidTr="0062787F">
        <w:tblPrEx>
          <w:tblCellMar>
            <w:left w:w="108" w:type="dxa"/>
            <w:right w:w="108" w:type="dxa"/>
          </w:tblCellMar>
        </w:tblPrEx>
        <w:trPr>
          <w:trHeight w:val="259"/>
        </w:trPr>
        <w:tc>
          <w:tcPr>
            <w:tcW w:w="2430" w:type="dxa"/>
            <w:vAlign w:val="bottom"/>
          </w:tcPr>
          <w:p w14:paraId="33234736" w14:textId="77777777" w:rsidR="00B60A23" w:rsidRPr="009C3591" w:rsidRDefault="00B60A23" w:rsidP="0062787F">
            <w:r w:rsidRPr="009C3591">
              <w:t>Queen Anne’s County</w:t>
            </w:r>
          </w:p>
        </w:tc>
        <w:tc>
          <w:tcPr>
            <w:tcW w:w="4585" w:type="dxa"/>
            <w:noWrap/>
            <w:vAlign w:val="bottom"/>
          </w:tcPr>
          <w:p w14:paraId="6B6FA4B4" w14:textId="27BF8E8B" w:rsidR="00B60A23" w:rsidRPr="009C3591" w:rsidRDefault="00B60A23" w:rsidP="0062787F">
            <w:pPr>
              <w:rPr>
                <w:rStyle w:val="Hyperlink"/>
              </w:rPr>
            </w:pPr>
            <w:hyperlink r:id="rId43" w:history="1">
              <w:proofErr w:type="spellStart"/>
              <w:r w:rsidRPr="007E33E8">
                <w:rPr>
                  <w:rStyle w:val="Hyperlink"/>
                </w:rPr>
                <w:t>Kentmorr</w:t>
              </w:r>
              <w:proofErr w:type="spellEnd"/>
              <w:r w:rsidRPr="007E33E8">
                <w:rPr>
                  <w:rStyle w:val="Hyperlink"/>
                </w:rPr>
                <w:t xml:space="preserve"> Airport </w:t>
              </w:r>
            </w:hyperlink>
            <w:r w:rsidRPr="009C3591">
              <w:rPr>
                <w:rStyle w:val="Hyperlink"/>
              </w:rPr>
              <w:t xml:space="preserve"> </w:t>
            </w:r>
          </w:p>
        </w:tc>
        <w:tc>
          <w:tcPr>
            <w:tcW w:w="2610" w:type="dxa"/>
            <w:noWrap/>
            <w:vAlign w:val="bottom"/>
          </w:tcPr>
          <w:p w14:paraId="350E6F2C" w14:textId="77777777" w:rsidR="00B60A23" w:rsidRPr="009C3591" w:rsidRDefault="00B60A23" w:rsidP="0062787F">
            <w:r w:rsidRPr="009C3591">
              <w:t>410-643-1785</w:t>
            </w:r>
          </w:p>
        </w:tc>
      </w:tr>
      <w:tr w:rsidR="00B60A23" w:rsidRPr="00644536" w14:paraId="359645F3" w14:textId="77777777" w:rsidTr="0062787F">
        <w:tblPrEx>
          <w:tblCellMar>
            <w:left w:w="108" w:type="dxa"/>
            <w:right w:w="108" w:type="dxa"/>
          </w:tblCellMar>
        </w:tblPrEx>
        <w:trPr>
          <w:trHeight w:val="259"/>
        </w:trPr>
        <w:tc>
          <w:tcPr>
            <w:tcW w:w="2430" w:type="dxa"/>
            <w:vAlign w:val="bottom"/>
          </w:tcPr>
          <w:p w14:paraId="7589E17A" w14:textId="77777777" w:rsidR="00B60A23" w:rsidRPr="009C3591" w:rsidRDefault="00B60A23" w:rsidP="0062787F"/>
        </w:tc>
        <w:tc>
          <w:tcPr>
            <w:tcW w:w="4585" w:type="dxa"/>
            <w:noWrap/>
            <w:vAlign w:val="bottom"/>
          </w:tcPr>
          <w:p w14:paraId="459BF723" w14:textId="4797D653" w:rsidR="00B60A23" w:rsidRPr="009C3591" w:rsidRDefault="00B60A23" w:rsidP="0062787F">
            <w:hyperlink r:id="rId44" w:history="1">
              <w:r w:rsidRPr="00293E91">
                <w:rPr>
                  <w:rStyle w:val="Hyperlink"/>
                </w:rPr>
                <w:t>Bay Bridge Airport</w:t>
              </w:r>
            </w:hyperlink>
          </w:p>
        </w:tc>
        <w:tc>
          <w:tcPr>
            <w:tcW w:w="2610" w:type="dxa"/>
            <w:noWrap/>
            <w:vAlign w:val="bottom"/>
          </w:tcPr>
          <w:p w14:paraId="0B64D043" w14:textId="77777777" w:rsidR="00B60A23" w:rsidRPr="009C3591" w:rsidRDefault="00B60A23" w:rsidP="0062787F">
            <w:r w:rsidRPr="009C3591">
              <w:t>410-643-4364</w:t>
            </w:r>
          </w:p>
        </w:tc>
      </w:tr>
      <w:tr w:rsidR="00B60A23" w:rsidRPr="00644536" w14:paraId="5C009795" w14:textId="77777777" w:rsidTr="0062787F">
        <w:tblPrEx>
          <w:tblCellMar>
            <w:left w:w="108" w:type="dxa"/>
            <w:right w:w="108" w:type="dxa"/>
          </w:tblCellMar>
        </w:tblPrEx>
        <w:trPr>
          <w:trHeight w:val="259"/>
        </w:trPr>
        <w:tc>
          <w:tcPr>
            <w:tcW w:w="2430" w:type="dxa"/>
            <w:vAlign w:val="bottom"/>
          </w:tcPr>
          <w:p w14:paraId="61064A2D" w14:textId="77777777" w:rsidR="00B60A23" w:rsidRPr="009C3591" w:rsidRDefault="00B60A23" w:rsidP="0062787F"/>
        </w:tc>
        <w:tc>
          <w:tcPr>
            <w:tcW w:w="4585" w:type="dxa"/>
            <w:noWrap/>
            <w:vAlign w:val="bottom"/>
          </w:tcPr>
          <w:p w14:paraId="49588474" w14:textId="77777777" w:rsidR="00B60A23" w:rsidRPr="009C3591" w:rsidRDefault="00B60A23" w:rsidP="0062787F"/>
        </w:tc>
        <w:tc>
          <w:tcPr>
            <w:tcW w:w="2610" w:type="dxa"/>
            <w:noWrap/>
            <w:vAlign w:val="bottom"/>
          </w:tcPr>
          <w:p w14:paraId="63DE2364" w14:textId="77777777" w:rsidR="00B60A23" w:rsidRPr="009C3591" w:rsidRDefault="00B60A23" w:rsidP="0062787F"/>
        </w:tc>
      </w:tr>
      <w:tr w:rsidR="00B60A23" w:rsidRPr="00644536" w14:paraId="51C8CC18" w14:textId="77777777" w:rsidTr="0062787F">
        <w:tblPrEx>
          <w:tblCellMar>
            <w:left w:w="108" w:type="dxa"/>
            <w:right w:w="108" w:type="dxa"/>
          </w:tblCellMar>
        </w:tblPrEx>
        <w:trPr>
          <w:trHeight w:val="259"/>
        </w:trPr>
        <w:tc>
          <w:tcPr>
            <w:tcW w:w="2430" w:type="dxa"/>
            <w:vAlign w:val="bottom"/>
          </w:tcPr>
          <w:p w14:paraId="1DC40A52" w14:textId="77777777" w:rsidR="00B60A23" w:rsidRPr="009C3591" w:rsidRDefault="00B60A23" w:rsidP="0062787F">
            <w:r w:rsidRPr="009C3591">
              <w:t>Somerset County</w:t>
            </w:r>
          </w:p>
        </w:tc>
        <w:tc>
          <w:tcPr>
            <w:tcW w:w="4585" w:type="dxa"/>
            <w:noWrap/>
            <w:vAlign w:val="bottom"/>
          </w:tcPr>
          <w:p w14:paraId="04CCA171" w14:textId="08584BB4" w:rsidR="00B60A23" w:rsidRPr="009C3591" w:rsidRDefault="00B60A23" w:rsidP="0062787F">
            <w:hyperlink r:id="rId45" w:history="1">
              <w:r w:rsidRPr="00B531A2">
                <w:rPr>
                  <w:rStyle w:val="Hyperlink"/>
                </w:rPr>
                <w:t>Crisfield - Somerset County Airport</w:t>
              </w:r>
            </w:hyperlink>
          </w:p>
        </w:tc>
        <w:tc>
          <w:tcPr>
            <w:tcW w:w="2610" w:type="dxa"/>
            <w:noWrap/>
            <w:vAlign w:val="bottom"/>
          </w:tcPr>
          <w:p w14:paraId="395A21A0" w14:textId="77777777" w:rsidR="00B60A23" w:rsidRPr="009C3591" w:rsidRDefault="00B60A23" w:rsidP="0062787F">
            <w:r w:rsidRPr="009C3591">
              <w:t>410-968-3062</w:t>
            </w:r>
          </w:p>
        </w:tc>
      </w:tr>
      <w:tr w:rsidR="00B60A23" w:rsidRPr="00644536" w14:paraId="44E39A5E" w14:textId="77777777" w:rsidTr="0062787F">
        <w:tblPrEx>
          <w:tblCellMar>
            <w:left w:w="108" w:type="dxa"/>
            <w:right w:w="108" w:type="dxa"/>
          </w:tblCellMar>
        </w:tblPrEx>
        <w:trPr>
          <w:trHeight w:val="259"/>
        </w:trPr>
        <w:tc>
          <w:tcPr>
            <w:tcW w:w="2430" w:type="dxa"/>
            <w:vAlign w:val="bottom"/>
          </w:tcPr>
          <w:p w14:paraId="1F4A8DD0" w14:textId="77777777" w:rsidR="00B60A23" w:rsidRPr="009C3591" w:rsidRDefault="00B60A23" w:rsidP="0062787F"/>
        </w:tc>
        <w:tc>
          <w:tcPr>
            <w:tcW w:w="4585" w:type="dxa"/>
            <w:noWrap/>
            <w:vAlign w:val="bottom"/>
          </w:tcPr>
          <w:p w14:paraId="0A2F16EB" w14:textId="77777777" w:rsidR="00B60A23" w:rsidRPr="009C3591" w:rsidRDefault="00B60A23" w:rsidP="0062787F"/>
        </w:tc>
        <w:tc>
          <w:tcPr>
            <w:tcW w:w="2610" w:type="dxa"/>
            <w:noWrap/>
            <w:vAlign w:val="bottom"/>
          </w:tcPr>
          <w:p w14:paraId="4B8EEB3F" w14:textId="77777777" w:rsidR="00B60A23" w:rsidRPr="009C3591" w:rsidRDefault="00B60A23" w:rsidP="0062787F"/>
        </w:tc>
      </w:tr>
      <w:tr w:rsidR="00B60A23" w:rsidRPr="00644536" w14:paraId="2CEF3EFB" w14:textId="77777777" w:rsidTr="0062787F">
        <w:tblPrEx>
          <w:tblCellMar>
            <w:left w:w="108" w:type="dxa"/>
            <w:right w:w="108" w:type="dxa"/>
          </w:tblCellMar>
        </w:tblPrEx>
        <w:trPr>
          <w:trHeight w:val="259"/>
        </w:trPr>
        <w:tc>
          <w:tcPr>
            <w:tcW w:w="2430" w:type="dxa"/>
            <w:vAlign w:val="bottom"/>
          </w:tcPr>
          <w:p w14:paraId="6AA5D0C0" w14:textId="77777777" w:rsidR="00B60A23" w:rsidRPr="009C3591" w:rsidRDefault="00B60A23" w:rsidP="0062787F">
            <w:r w:rsidRPr="009C3591">
              <w:t>St. Mary’s County</w:t>
            </w:r>
          </w:p>
        </w:tc>
        <w:tc>
          <w:tcPr>
            <w:tcW w:w="4585" w:type="dxa"/>
            <w:noWrap/>
            <w:vAlign w:val="bottom"/>
          </w:tcPr>
          <w:p w14:paraId="76465653" w14:textId="76231892" w:rsidR="00B60A23" w:rsidRPr="009C3591" w:rsidRDefault="00B60A23" w:rsidP="0062787F">
            <w:hyperlink r:id="rId46" w:history="1">
              <w:r w:rsidRPr="007667C5">
                <w:rPr>
                  <w:rStyle w:val="Hyperlink"/>
                </w:rPr>
                <w:t>St. Mary’s County Regional Airport</w:t>
              </w:r>
            </w:hyperlink>
          </w:p>
        </w:tc>
        <w:tc>
          <w:tcPr>
            <w:tcW w:w="2610" w:type="dxa"/>
            <w:noWrap/>
            <w:vAlign w:val="bottom"/>
          </w:tcPr>
          <w:p w14:paraId="036AA2AB" w14:textId="77777777" w:rsidR="00B60A23" w:rsidRPr="009C3591" w:rsidRDefault="00B60A23" w:rsidP="0062787F">
            <w:r w:rsidRPr="009C3591">
              <w:t>301-373-2101</w:t>
            </w:r>
          </w:p>
        </w:tc>
      </w:tr>
      <w:tr w:rsidR="00B60A23" w:rsidRPr="00644536" w14:paraId="64572515" w14:textId="77777777" w:rsidTr="0062787F">
        <w:tblPrEx>
          <w:tblCellMar>
            <w:left w:w="108" w:type="dxa"/>
            <w:right w:w="108" w:type="dxa"/>
          </w:tblCellMar>
        </w:tblPrEx>
        <w:trPr>
          <w:trHeight w:val="259"/>
        </w:trPr>
        <w:tc>
          <w:tcPr>
            <w:tcW w:w="2430" w:type="dxa"/>
            <w:vAlign w:val="bottom"/>
          </w:tcPr>
          <w:p w14:paraId="714FFA3F" w14:textId="77777777" w:rsidR="00B60A23" w:rsidRPr="009C3591" w:rsidRDefault="00B60A23" w:rsidP="0062787F"/>
        </w:tc>
        <w:tc>
          <w:tcPr>
            <w:tcW w:w="4585" w:type="dxa"/>
            <w:noWrap/>
            <w:vAlign w:val="bottom"/>
          </w:tcPr>
          <w:p w14:paraId="244045A3" w14:textId="77777777" w:rsidR="00B60A23" w:rsidRPr="009C3591" w:rsidRDefault="00B60A23" w:rsidP="0062787F"/>
        </w:tc>
        <w:tc>
          <w:tcPr>
            <w:tcW w:w="2610" w:type="dxa"/>
            <w:noWrap/>
            <w:vAlign w:val="bottom"/>
          </w:tcPr>
          <w:p w14:paraId="50BC56B4" w14:textId="77777777" w:rsidR="00B60A23" w:rsidRPr="009C3591" w:rsidRDefault="00B60A23" w:rsidP="0062787F"/>
        </w:tc>
      </w:tr>
      <w:tr w:rsidR="00B60A23" w:rsidRPr="00644536" w14:paraId="3CBCCD64" w14:textId="77777777" w:rsidTr="0062787F">
        <w:tblPrEx>
          <w:tblCellMar>
            <w:left w:w="108" w:type="dxa"/>
            <w:right w:w="108" w:type="dxa"/>
          </w:tblCellMar>
        </w:tblPrEx>
        <w:trPr>
          <w:trHeight w:val="259"/>
        </w:trPr>
        <w:tc>
          <w:tcPr>
            <w:tcW w:w="2430" w:type="dxa"/>
            <w:vAlign w:val="bottom"/>
          </w:tcPr>
          <w:p w14:paraId="7E3693D5" w14:textId="77777777" w:rsidR="00B60A23" w:rsidRPr="009C3591" w:rsidRDefault="00B60A23" w:rsidP="0062787F">
            <w:r w:rsidRPr="009C3591">
              <w:t>Talbot County</w:t>
            </w:r>
          </w:p>
        </w:tc>
        <w:tc>
          <w:tcPr>
            <w:tcW w:w="4585" w:type="dxa"/>
            <w:noWrap/>
            <w:vAlign w:val="bottom"/>
          </w:tcPr>
          <w:p w14:paraId="0ED2403A" w14:textId="7BCA7E9B" w:rsidR="00B60A23" w:rsidRPr="009C3591" w:rsidRDefault="00B60A23" w:rsidP="0062787F">
            <w:pPr>
              <w:jc w:val="left"/>
            </w:pPr>
            <w:hyperlink r:id="rId47" w:history="1">
              <w:r w:rsidRPr="00B10442">
                <w:rPr>
                  <w:rStyle w:val="Hyperlink"/>
                </w:rPr>
                <w:t>Easton/ Newman Field Airport</w:t>
              </w:r>
            </w:hyperlink>
          </w:p>
        </w:tc>
        <w:tc>
          <w:tcPr>
            <w:tcW w:w="2610" w:type="dxa"/>
            <w:noWrap/>
            <w:vAlign w:val="bottom"/>
          </w:tcPr>
          <w:p w14:paraId="32F6AFA3" w14:textId="77777777" w:rsidR="00B60A23" w:rsidRPr="009C3591" w:rsidRDefault="00B60A23" w:rsidP="0062787F">
            <w:r w:rsidRPr="009C3591">
              <w:t>410-770-8055</w:t>
            </w:r>
          </w:p>
        </w:tc>
      </w:tr>
      <w:tr w:rsidR="00B60A23" w:rsidRPr="00644536" w14:paraId="6ACFC8C4" w14:textId="77777777" w:rsidTr="0062787F">
        <w:tblPrEx>
          <w:tblCellMar>
            <w:left w:w="108" w:type="dxa"/>
            <w:right w:w="108" w:type="dxa"/>
          </w:tblCellMar>
        </w:tblPrEx>
        <w:trPr>
          <w:trHeight w:val="259"/>
        </w:trPr>
        <w:tc>
          <w:tcPr>
            <w:tcW w:w="2430" w:type="dxa"/>
            <w:vAlign w:val="bottom"/>
          </w:tcPr>
          <w:p w14:paraId="3220529D" w14:textId="77777777" w:rsidR="00B60A23" w:rsidRPr="009C3591" w:rsidRDefault="00B60A23" w:rsidP="0062787F"/>
        </w:tc>
        <w:tc>
          <w:tcPr>
            <w:tcW w:w="4585" w:type="dxa"/>
            <w:noWrap/>
            <w:vAlign w:val="bottom"/>
          </w:tcPr>
          <w:p w14:paraId="1D0E3059" w14:textId="77777777" w:rsidR="00B60A23" w:rsidRPr="009C3591" w:rsidRDefault="00B60A23" w:rsidP="0062787F"/>
        </w:tc>
        <w:tc>
          <w:tcPr>
            <w:tcW w:w="2610" w:type="dxa"/>
            <w:noWrap/>
            <w:vAlign w:val="bottom"/>
          </w:tcPr>
          <w:p w14:paraId="44617B9B" w14:textId="77777777" w:rsidR="00B60A23" w:rsidRPr="009C3591" w:rsidRDefault="00B60A23" w:rsidP="0062787F"/>
        </w:tc>
      </w:tr>
      <w:tr w:rsidR="00B60A23" w:rsidRPr="00644536" w14:paraId="529C6D49" w14:textId="77777777" w:rsidTr="0062787F">
        <w:tblPrEx>
          <w:tblCellMar>
            <w:left w:w="108" w:type="dxa"/>
            <w:right w:w="108" w:type="dxa"/>
          </w:tblCellMar>
        </w:tblPrEx>
        <w:trPr>
          <w:trHeight w:val="259"/>
        </w:trPr>
        <w:tc>
          <w:tcPr>
            <w:tcW w:w="2430" w:type="dxa"/>
            <w:vAlign w:val="bottom"/>
          </w:tcPr>
          <w:p w14:paraId="4055F0C7" w14:textId="77777777" w:rsidR="00B60A23" w:rsidRPr="009C3591" w:rsidRDefault="00B60A23" w:rsidP="0062787F">
            <w:r w:rsidRPr="009C3591">
              <w:t>Washington D.C.</w:t>
            </w:r>
          </w:p>
        </w:tc>
        <w:tc>
          <w:tcPr>
            <w:tcW w:w="4585" w:type="dxa"/>
            <w:noWrap/>
            <w:vAlign w:val="bottom"/>
          </w:tcPr>
          <w:p w14:paraId="3C02D996" w14:textId="0E5B1514" w:rsidR="00B60A23" w:rsidRPr="009C3591" w:rsidRDefault="00B60A23" w:rsidP="0062787F">
            <w:hyperlink r:id="rId48" w:history="1">
              <w:r w:rsidRPr="00DB2C94">
                <w:rPr>
                  <w:rStyle w:val="Hyperlink"/>
                </w:rPr>
                <w:t>Ronald Reagan Int'l Airport</w:t>
              </w:r>
            </w:hyperlink>
          </w:p>
        </w:tc>
        <w:tc>
          <w:tcPr>
            <w:tcW w:w="2610" w:type="dxa"/>
            <w:noWrap/>
            <w:vAlign w:val="bottom"/>
          </w:tcPr>
          <w:p w14:paraId="54621A6B" w14:textId="77777777" w:rsidR="00B60A23" w:rsidRPr="009C3591" w:rsidRDefault="00B60A23" w:rsidP="0062787F">
            <w:r w:rsidRPr="009C3591">
              <w:t>703-417-8000</w:t>
            </w:r>
          </w:p>
        </w:tc>
      </w:tr>
      <w:tr w:rsidR="00B60A23" w:rsidRPr="00644536" w14:paraId="77DEA250" w14:textId="77777777" w:rsidTr="0062787F">
        <w:tblPrEx>
          <w:tblCellMar>
            <w:left w:w="108" w:type="dxa"/>
            <w:right w:w="108" w:type="dxa"/>
          </w:tblCellMar>
        </w:tblPrEx>
        <w:trPr>
          <w:trHeight w:val="259"/>
        </w:trPr>
        <w:tc>
          <w:tcPr>
            <w:tcW w:w="2430" w:type="dxa"/>
            <w:vAlign w:val="bottom"/>
          </w:tcPr>
          <w:p w14:paraId="5619715E" w14:textId="77777777" w:rsidR="00B60A23" w:rsidRPr="009C3591" w:rsidRDefault="00B60A23" w:rsidP="0062787F"/>
        </w:tc>
        <w:tc>
          <w:tcPr>
            <w:tcW w:w="4585" w:type="dxa"/>
            <w:noWrap/>
            <w:vAlign w:val="bottom"/>
          </w:tcPr>
          <w:p w14:paraId="291F19E9" w14:textId="77777777" w:rsidR="00B60A23" w:rsidRPr="009C3591" w:rsidRDefault="00B60A23" w:rsidP="0062787F"/>
        </w:tc>
        <w:tc>
          <w:tcPr>
            <w:tcW w:w="2610" w:type="dxa"/>
            <w:noWrap/>
            <w:vAlign w:val="bottom"/>
          </w:tcPr>
          <w:p w14:paraId="2931D5AA" w14:textId="77777777" w:rsidR="00B60A23" w:rsidRPr="009C3591" w:rsidRDefault="00B60A23" w:rsidP="0062787F"/>
        </w:tc>
      </w:tr>
      <w:tr w:rsidR="00B60A23" w:rsidRPr="00644536" w14:paraId="014E1DA1" w14:textId="77777777" w:rsidTr="0062787F">
        <w:tblPrEx>
          <w:tblCellMar>
            <w:left w:w="108" w:type="dxa"/>
            <w:right w:w="108" w:type="dxa"/>
          </w:tblCellMar>
        </w:tblPrEx>
        <w:trPr>
          <w:trHeight w:val="259"/>
        </w:trPr>
        <w:tc>
          <w:tcPr>
            <w:tcW w:w="2430" w:type="dxa"/>
            <w:vAlign w:val="bottom"/>
          </w:tcPr>
          <w:p w14:paraId="3305C2CF" w14:textId="77777777" w:rsidR="00B60A23" w:rsidRPr="009C3591" w:rsidRDefault="00B60A23" w:rsidP="0062787F">
            <w:r w:rsidRPr="009C3591">
              <w:t>Wicomico County</w:t>
            </w:r>
          </w:p>
        </w:tc>
        <w:tc>
          <w:tcPr>
            <w:tcW w:w="4585" w:type="dxa"/>
            <w:noWrap/>
            <w:vAlign w:val="bottom"/>
          </w:tcPr>
          <w:p w14:paraId="7F0F60D4" w14:textId="64EF4E14" w:rsidR="00B60A23" w:rsidRPr="009C3591" w:rsidRDefault="00B60A23" w:rsidP="0062787F">
            <w:hyperlink r:id="rId49" w:history="1">
              <w:r w:rsidRPr="0030618D">
                <w:rPr>
                  <w:rStyle w:val="Hyperlink"/>
                </w:rPr>
                <w:t>Bennett Airport</w:t>
              </w:r>
            </w:hyperlink>
            <w:r w:rsidRPr="009C3591">
              <w:t xml:space="preserve"> (private grass runway)</w:t>
            </w:r>
          </w:p>
        </w:tc>
        <w:tc>
          <w:tcPr>
            <w:tcW w:w="2610" w:type="dxa"/>
            <w:noWrap/>
            <w:vAlign w:val="bottom"/>
          </w:tcPr>
          <w:p w14:paraId="0C0298DC" w14:textId="77777777" w:rsidR="00B60A23" w:rsidRPr="009C3591" w:rsidRDefault="00B60A23" w:rsidP="0062787F">
            <w:r w:rsidRPr="009C3591">
              <w:t>410-859-7137</w:t>
            </w:r>
          </w:p>
          <w:p w14:paraId="5AAEDC81" w14:textId="77777777" w:rsidR="00B60A23" w:rsidRPr="009C3591" w:rsidRDefault="00B60A23" w:rsidP="0062787F">
            <w:r w:rsidRPr="009C3591">
              <w:t>410-859-7065</w:t>
            </w:r>
          </w:p>
        </w:tc>
      </w:tr>
      <w:tr w:rsidR="00B60A23" w:rsidRPr="00644536" w14:paraId="433875EB" w14:textId="77777777" w:rsidTr="0062787F">
        <w:tblPrEx>
          <w:tblCellMar>
            <w:left w:w="108" w:type="dxa"/>
            <w:right w:w="108" w:type="dxa"/>
          </w:tblCellMar>
        </w:tblPrEx>
        <w:trPr>
          <w:trHeight w:val="259"/>
        </w:trPr>
        <w:tc>
          <w:tcPr>
            <w:tcW w:w="2430" w:type="dxa"/>
            <w:vAlign w:val="bottom"/>
          </w:tcPr>
          <w:p w14:paraId="2CD35805" w14:textId="77777777" w:rsidR="00B60A23" w:rsidRPr="009C3591" w:rsidRDefault="00B60A23" w:rsidP="0062787F"/>
        </w:tc>
        <w:tc>
          <w:tcPr>
            <w:tcW w:w="4585" w:type="dxa"/>
            <w:noWrap/>
            <w:vAlign w:val="bottom"/>
          </w:tcPr>
          <w:p w14:paraId="42E489F0" w14:textId="7C17537C" w:rsidR="00B60A23" w:rsidRPr="009C3591" w:rsidRDefault="00B60A23" w:rsidP="0062787F">
            <w:hyperlink r:id="rId50" w:history="1">
              <w:r w:rsidRPr="00135EA6">
                <w:rPr>
                  <w:rStyle w:val="Hyperlink"/>
                </w:rPr>
                <w:t>Bayland Aviation</w:t>
              </w:r>
            </w:hyperlink>
            <w:r w:rsidRPr="009C3591">
              <w:t xml:space="preserve"> – Refueling </w:t>
            </w:r>
          </w:p>
          <w:p w14:paraId="548CA486" w14:textId="77777777" w:rsidR="00B60A23" w:rsidRPr="009C3591" w:rsidRDefault="00B60A23" w:rsidP="0062787F">
            <w:r w:rsidRPr="009C3591">
              <w:t>At Salisbury-Ocean City Wicomico Regional</w:t>
            </w:r>
          </w:p>
          <w:p w14:paraId="3290933B" w14:textId="77777777" w:rsidR="00B60A23" w:rsidRPr="009C3591" w:rsidRDefault="00B60A23" w:rsidP="0062787F">
            <w:r w:rsidRPr="009C3591">
              <w:rPr>
                <w:shd w:val="clear" w:color="auto" w:fill="FFFFFF"/>
              </w:rPr>
              <w:t>http://baylandaviation.com/index.html</w:t>
            </w:r>
          </w:p>
        </w:tc>
        <w:tc>
          <w:tcPr>
            <w:tcW w:w="2610" w:type="dxa"/>
            <w:noWrap/>
            <w:vAlign w:val="bottom"/>
          </w:tcPr>
          <w:p w14:paraId="6F6CFD25" w14:textId="77777777" w:rsidR="00B60A23" w:rsidRPr="009C3591" w:rsidRDefault="00B60A23" w:rsidP="0062787F">
            <w:r w:rsidRPr="009C3591">
              <w:t xml:space="preserve">410-749-0323 </w:t>
            </w:r>
          </w:p>
        </w:tc>
      </w:tr>
      <w:tr w:rsidR="00B60A23" w:rsidRPr="00644536" w14:paraId="082839AE" w14:textId="77777777" w:rsidTr="0062787F">
        <w:tblPrEx>
          <w:tblCellMar>
            <w:left w:w="108" w:type="dxa"/>
            <w:right w:w="108" w:type="dxa"/>
          </w:tblCellMar>
        </w:tblPrEx>
        <w:trPr>
          <w:trHeight w:val="259"/>
        </w:trPr>
        <w:tc>
          <w:tcPr>
            <w:tcW w:w="2430" w:type="dxa"/>
            <w:vAlign w:val="bottom"/>
          </w:tcPr>
          <w:p w14:paraId="68108D6A" w14:textId="77777777" w:rsidR="00B60A23" w:rsidRPr="009C3591" w:rsidRDefault="00B60A23" w:rsidP="0062787F"/>
        </w:tc>
        <w:tc>
          <w:tcPr>
            <w:tcW w:w="4585" w:type="dxa"/>
            <w:noWrap/>
            <w:vAlign w:val="bottom"/>
          </w:tcPr>
          <w:p w14:paraId="5E0DFB90" w14:textId="00D5C450" w:rsidR="00B60A23" w:rsidRPr="009C3591" w:rsidRDefault="00B60A23" w:rsidP="0062787F">
            <w:hyperlink r:id="rId51" w:history="1">
              <w:r w:rsidRPr="00D12DE2">
                <w:rPr>
                  <w:rStyle w:val="Hyperlink"/>
                </w:rPr>
                <w:t>Salisbury-Ocean City Wicomico Regional Airport</w:t>
              </w:r>
            </w:hyperlink>
            <w:r w:rsidRPr="009C3591">
              <w:t xml:space="preserve"> (capable of landing up to 757s)</w:t>
            </w:r>
          </w:p>
        </w:tc>
        <w:tc>
          <w:tcPr>
            <w:tcW w:w="2610" w:type="dxa"/>
            <w:noWrap/>
            <w:vAlign w:val="bottom"/>
          </w:tcPr>
          <w:p w14:paraId="5978BE45" w14:textId="77777777" w:rsidR="00B60A23" w:rsidRPr="009C3591" w:rsidRDefault="00B60A23" w:rsidP="0062787F">
            <w:r w:rsidRPr="009C3591">
              <w:t>410-548-4827</w:t>
            </w:r>
          </w:p>
        </w:tc>
      </w:tr>
      <w:tr w:rsidR="00B60A23" w:rsidRPr="00644536" w14:paraId="7D7F9AC1" w14:textId="77777777" w:rsidTr="0062787F">
        <w:tblPrEx>
          <w:tblCellMar>
            <w:left w:w="108" w:type="dxa"/>
            <w:right w:w="108" w:type="dxa"/>
          </w:tblCellMar>
        </w:tblPrEx>
        <w:trPr>
          <w:trHeight w:val="259"/>
        </w:trPr>
        <w:tc>
          <w:tcPr>
            <w:tcW w:w="2430" w:type="dxa"/>
            <w:vAlign w:val="bottom"/>
          </w:tcPr>
          <w:p w14:paraId="0A398F2C" w14:textId="77777777" w:rsidR="00B60A23" w:rsidRPr="009C3591" w:rsidRDefault="00B60A23" w:rsidP="0062787F">
            <w:r w:rsidRPr="009C3591">
              <w:t>Worcester County</w:t>
            </w:r>
          </w:p>
        </w:tc>
        <w:tc>
          <w:tcPr>
            <w:tcW w:w="4585" w:type="dxa"/>
            <w:noWrap/>
            <w:vAlign w:val="center"/>
          </w:tcPr>
          <w:p w14:paraId="5D363EFC" w14:textId="3608DD64" w:rsidR="00B60A23" w:rsidRPr="009C3591" w:rsidRDefault="00B60A23" w:rsidP="0062787F">
            <w:hyperlink r:id="rId52" w:history="1">
              <w:r w:rsidRPr="006F3A14">
                <w:rPr>
                  <w:rStyle w:val="Hyperlink"/>
                </w:rPr>
                <w:t>Ocean City Municipal Airport</w:t>
              </w:r>
            </w:hyperlink>
          </w:p>
        </w:tc>
        <w:tc>
          <w:tcPr>
            <w:tcW w:w="2610" w:type="dxa"/>
            <w:noWrap/>
            <w:vAlign w:val="center"/>
          </w:tcPr>
          <w:p w14:paraId="051B25A3" w14:textId="77777777" w:rsidR="00B60A23" w:rsidRPr="009C3591" w:rsidRDefault="00B60A23" w:rsidP="0062787F">
            <w:r w:rsidRPr="009C3591">
              <w:t>410-213-2471</w:t>
            </w:r>
          </w:p>
        </w:tc>
      </w:tr>
      <w:tr w:rsidR="00B60A23" w:rsidRPr="00644536" w14:paraId="2004ACBE" w14:textId="77777777" w:rsidTr="0062787F">
        <w:trPr>
          <w:trHeight w:val="259"/>
        </w:trPr>
        <w:tc>
          <w:tcPr>
            <w:tcW w:w="2430" w:type="dxa"/>
            <w:vAlign w:val="bottom"/>
          </w:tcPr>
          <w:p w14:paraId="2360D554" w14:textId="77777777" w:rsidR="00B60A23" w:rsidRPr="009C3591" w:rsidRDefault="00B60A23" w:rsidP="0062787F"/>
        </w:tc>
        <w:tc>
          <w:tcPr>
            <w:tcW w:w="4585" w:type="dxa"/>
            <w:noWrap/>
            <w:vAlign w:val="center"/>
          </w:tcPr>
          <w:p w14:paraId="54E4AAB1" w14:textId="77777777" w:rsidR="00B60A23" w:rsidRPr="009C3591" w:rsidRDefault="00B60A23" w:rsidP="0062787F">
            <w:pPr>
              <w:rPr>
                <w:rStyle w:val="Hyperlink"/>
              </w:rPr>
            </w:pPr>
          </w:p>
        </w:tc>
        <w:tc>
          <w:tcPr>
            <w:tcW w:w="2610" w:type="dxa"/>
            <w:noWrap/>
            <w:vAlign w:val="center"/>
          </w:tcPr>
          <w:p w14:paraId="63752476" w14:textId="77777777" w:rsidR="00B60A23" w:rsidRPr="009C3591" w:rsidRDefault="00B60A23" w:rsidP="0062787F"/>
        </w:tc>
      </w:tr>
    </w:tbl>
    <w:p w14:paraId="654342BA" w14:textId="77777777" w:rsidR="00E674FE" w:rsidRPr="007026AD" w:rsidRDefault="00E674FE" w:rsidP="007026AD"/>
    <w:p w14:paraId="6C1A527C" w14:textId="77777777" w:rsidR="00E674FE" w:rsidRDefault="00E674FE">
      <w:pPr>
        <w:jc w:val="left"/>
        <w:rPr>
          <w:b/>
          <w:bCs/>
          <w:color w:val="4472C4" w:themeColor="accent1"/>
          <w:sz w:val="32"/>
          <w:szCs w:val="32"/>
        </w:rPr>
      </w:pPr>
      <w:r>
        <w:br w:type="page"/>
      </w:r>
    </w:p>
    <w:p w14:paraId="65530DA0" w14:textId="6063B4C2" w:rsidR="004F1BB8" w:rsidRPr="00137A1C" w:rsidRDefault="004F1BB8" w:rsidP="004F1BB8">
      <w:pPr>
        <w:pStyle w:val="Heading2"/>
        <w:spacing w:before="120"/>
        <w:rPr>
          <w:rFonts w:ascii="Times New Roman" w:hAnsi="Times New Roman"/>
        </w:rPr>
      </w:pPr>
      <w:bookmarkStart w:id="141" w:name="_Toc226629693"/>
      <w:r w:rsidRPr="00137A1C">
        <w:rPr>
          <w:rFonts w:ascii="Times New Roman" w:hAnsi="Times New Roman"/>
        </w:rPr>
        <w:lastRenderedPageBreak/>
        <w:t>52</w:t>
      </w:r>
      <w:r>
        <w:rPr>
          <w:rFonts w:ascii="Times New Roman" w:hAnsi="Times New Roman"/>
        </w:rPr>
        <w:t>00</w:t>
      </w:r>
      <w:r w:rsidRPr="00137A1C">
        <w:rPr>
          <w:rFonts w:ascii="Times New Roman" w:hAnsi="Times New Roman"/>
        </w:rPr>
        <w:t xml:space="preserve"> Airports</w:t>
      </w:r>
      <w:bookmarkEnd w:id="141"/>
    </w:p>
    <w:p w14:paraId="3E3EA325" w14:textId="77777777" w:rsidR="004F1BB8" w:rsidRPr="00644536" w:rsidRDefault="004F1BB8" w:rsidP="004F1BB8">
      <w:r w:rsidRPr="00644536">
        <w:t xml:space="preserve">The following airports located in the Maryland-NCR Area that have hard surfaced runways of at least 5000 feet long with </w:t>
      </w:r>
      <w:proofErr w:type="gramStart"/>
      <w:r w:rsidRPr="00644536">
        <w:t>24 hour</w:t>
      </w:r>
      <w:proofErr w:type="gramEnd"/>
      <w:r w:rsidRPr="00644536">
        <w:t xml:space="preserve"> operation. </w:t>
      </w:r>
    </w:p>
    <w:p w14:paraId="7F58B071" w14:textId="77777777" w:rsidR="004F1BB8" w:rsidRPr="00644536" w:rsidRDefault="004F1BB8" w:rsidP="004F1BB8">
      <w:pPr>
        <w:keepNext/>
      </w:pPr>
    </w:p>
    <w:p w14:paraId="0875CA94" w14:textId="7B935451" w:rsidR="004F1BB8" w:rsidRPr="00644536" w:rsidRDefault="004F1BB8" w:rsidP="004F1BB8">
      <w:pPr>
        <w:pStyle w:val="Caption"/>
        <w:rPr>
          <w:szCs w:val="24"/>
        </w:rPr>
      </w:pPr>
      <w:bookmarkStart w:id="142" w:name="_Toc139965386"/>
      <w:r w:rsidRPr="00644536">
        <w:t xml:space="preserve">Figure </w:t>
      </w:r>
      <w:r>
        <w:fldChar w:fldCharType="begin"/>
      </w:r>
      <w:r>
        <w:instrText xml:space="preserve"> SEQ Figure \* ARABIC </w:instrText>
      </w:r>
      <w:r>
        <w:fldChar w:fldCharType="separate"/>
      </w:r>
      <w:r w:rsidR="00D233E7">
        <w:rPr>
          <w:noProof/>
        </w:rPr>
        <w:t>1</w:t>
      </w:r>
      <w:r>
        <w:rPr>
          <w:noProof/>
        </w:rPr>
        <w:fldChar w:fldCharType="end"/>
      </w:r>
      <w:r w:rsidRPr="00644536">
        <w:t xml:space="preserve"> Maryland’s Public Airports</w:t>
      </w:r>
      <w:bookmarkEnd w:id="142"/>
    </w:p>
    <w:p w14:paraId="29E9360E" w14:textId="77777777" w:rsidR="004F1BB8" w:rsidRPr="00644536" w:rsidRDefault="004F1BB8" w:rsidP="004F1BB8">
      <w:pPr>
        <w:keepNext/>
      </w:pPr>
    </w:p>
    <w:p w14:paraId="72CB89F4" w14:textId="77777777" w:rsidR="004F1BB8" w:rsidRPr="00644536" w:rsidRDefault="004F1BB8" w:rsidP="004F1BB8">
      <w:r w:rsidRPr="00644536">
        <w:rPr>
          <w:noProof/>
        </w:rPr>
        <w:drawing>
          <wp:inline distT="0" distB="0" distL="0" distR="0" wp14:anchorId="5F8D5CF0" wp14:editId="4D335168">
            <wp:extent cx="5562600" cy="2552700"/>
            <wp:effectExtent l="0" t="0" r="0" b="0"/>
            <wp:docPr id="40" name="Picture 40" descr="Map&#10;&#10;Description automatically generated">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Map&#10;&#10;Description automatically generated">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62600" cy="2552700"/>
                    </a:xfrm>
                    <a:prstGeom prst="rect">
                      <a:avLst/>
                    </a:prstGeom>
                    <a:noFill/>
                    <a:ln>
                      <a:noFill/>
                    </a:ln>
                  </pic:spPr>
                </pic:pic>
              </a:graphicData>
            </a:graphic>
          </wp:inline>
        </w:drawing>
      </w:r>
    </w:p>
    <w:p w14:paraId="057851CD" w14:textId="77777777" w:rsidR="004F1BB8" w:rsidRPr="0026615A" w:rsidRDefault="004F1BB8" w:rsidP="004F1BB8">
      <w:pPr>
        <w:rPr>
          <w:b/>
        </w:rPr>
      </w:pPr>
      <w:r w:rsidRPr="0026615A">
        <w:t xml:space="preserve">Baltimore-Washington International (BWI) </w:t>
      </w:r>
      <w:r w:rsidRPr="0026615A">
        <w:tab/>
      </w:r>
      <w:r w:rsidRPr="0026615A">
        <w:tab/>
      </w:r>
      <w:r w:rsidRPr="0026615A">
        <w:tab/>
      </w:r>
      <w:r w:rsidRPr="0026615A">
        <w:tab/>
      </w:r>
      <w:r w:rsidRPr="0026615A">
        <w:rPr>
          <w:b/>
          <w:bCs/>
        </w:rPr>
        <w:t>(</w:t>
      </w:r>
      <w:r w:rsidRPr="0026615A">
        <w:rPr>
          <w:rStyle w:val="Strong"/>
          <w:b w:val="0"/>
          <w:bCs w:val="0"/>
        </w:rPr>
        <w:t>410) 859-7040</w:t>
      </w:r>
    </w:p>
    <w:p w14:paraId="73E6D832" w14:textId="77777777" w:rsidR="004F1BB8" w:rsidRPr="0026615A" w:rsidRDefault="004F1BB8" w:rsidP="004F1BB8">
      <w:r w:rsidRPr="0026615A">
        <w:t>Baltimore, MD</w:t>
      </w:r>
    </w:p>
    <w:p w14:paraId="7A00F53D" w14:textId="77777777" w:rsidR="004F1BB8" w:rsidRPr="0026615A" w:rsidRDefault="004F1BB8" w:rsidP="004F1BB8">
      <w:r w:rsidRPr="0026615A">
        <w:t>Lat 39</w:t>
      </w:r>
      <w:r w:rsidRPr="0026615A">
        <w:rPr>
          <w:vertAlign w:val="superscript"/>
        </w:rPr>
        <w:t>o</w:t>
      </w:r>
      <w:r w:rsidRPr="0026615A">
        <w:t>-30.5'N Long 076</w:t>
      </w:r>
      <w:r w:rsidRPr="0026615A">
        <w:rPr>
          <w:vertAlign w:val="superscript"/>
        </w:rPr>
        <w:t>o</w:t>
      </w:r>
      <w:r w:rsidRPr="0026615A">
        <w:t>-40.0'W, Length 9500 ft.</w:t>
      </w:r>
    </w:p>
    <w:p w14:paraId="11CD27C3" w14:textId="77777777" w:rsidR="004F1BB8" w:rsidRPr="0026615A" w:rsidRDefault="004F1BB8" w:rsidP="004F1BB8">
      <w:hyperlink r:id="rId55">
        <w:r w:rsidRPr="0026615A">
          <w:rPr>
            <w:rStyle w:val="Hyperlink"/>
          </w:rPr>
          <w:t>https://www.airnav.com/airport/KBWI</w:t>
        </w:r>
      </w:hyperlink>
    </w:p>
    <w:p w14:paraId="067B2E66" w14:textId="77777777" w:rsidR="004F1BB8" w:rsidRPr="0026615A" w:rsidRDefault="004F1BB8" w:rsidP="004F1BB8"/>
    <w:p w14:paraId="3EAFA844" w14:textId="77777777" w:rsidR="004F1BB8" w:rsidRPr="0026615A" w:rsidRDefault="004F1BB8" w:rsidP="004F1BB8">
      <w:r w:rsidRPr="0026615A">
        <w:t>Salisbury-Wicomico County Regional</w:t>
      </w:r>
      <w:r w:rsidRPr="0026615A">
        <w:tab/>
      </w:r>
      <w:r w:rsidRPr="0026615A">
        <w:tab/>
      </w:r>
      <w:r w:rsidRPr="0026615A">
        <w:tab/>
      </w:r>
      <w:r w:rsidRPr="0026615A">
        <w:tab/>
        <w:t>(410) 548-4827</w:t>
      </w:r>
    </w:p>
    <w:p w14:paraId="73D70ECB" w14:textId="77777777" w:rsidR="004F1BB8" w:rsidRPr="0026615A" w:rsidRDefault="004F1BB8" w:rsidP="004F1BB8">
      <w:r w:rsidRPr="0026615A">
        <w:t>Salisbury, MD</w:t>
      </w:r>
    </w:p>
    <w:p w14:paraId="1C5F76A3" w14:textId="77777777" w:rsidR="004F1BB8" w:rsidRPr="0026615A" w:rsidRDefault="004F1BB8" w:rsidP="004F1BB8">
      <w:r w:rsidRPr="0026615A">
        <w:t>Lat 38</w:t>
      </w:r>
      <w:r w:rsidRPr="0026615A">
        <w:rPr>
          <w:vertAlign w:val="superscript"/>
        </w:rPr>
        <w:t>o</w:t>
      </w:r>
      <w:r w:rsidRPr="0026615A">
        <w:t>-20.5'N Long 075</w:t>
      </w:r>
      <w:r w:rsidRPr="0026615A">
        <w:rPr>
          <w:vertAlign w:val="superscript"/>
        </w:rPr>
        <w:t>o</w:t>
      </w:r>
      <w:r w:rsidRPr="0026615A">
        <w:t>-30.3'W, Length 5000 ft.</w:t>
      </w:r>
    </w:p>
    <w:p w14:paraId="15570C7B" w14:textId="77777777" w:rsidR="004F1BB8" w:rsidRPr="0026615A" w:rsidRDefault="004F1BB8" w:rsidP="004F1BB8"/>
    <w:p w14:paraId="4786862D" w14:textId="77777777" w:rsidR="004F1BB8" w:rsidRPr="0026615A" w:rsidRDefault="004F1BB8" w:rsidP="004F1BB8">
      <w:r w:rsidRPr="0026615A">
        <w:t>Martin State</w:t>
      </w:r>
      <w:r w:rsidRPr="0026615A">
        <w:tab/>
      </w:r>
      <w:r w:rsidRPr="0026615A">
        <w:tab/>
      </w:r>
      <w:r w:rsidRPr="0026615A">
        <w:tab/>
      </w:r>
      <w:r w:rsidRPr="0026615A">
        <w:tab/>
      </w:r>
      <w:r w:rsidRPr="0026615A">
        <w:tab/>
      </w:r>
      <w:r w:rsidRPr="0026615A">
        <w:tab/>
      </w:r>
      <w:r w:rsidRPr="0026615A">
        <w:tab/>
      </w:r>
      <w:r w:rsidRPr="0026615A">
        <w:tab/>
        <w:t>(410) 682-8800</w:t>
      </w:r>
    </w:p>
    <w:p w14:paraId="0ED64EBB" w14:textId="77777777" w:rsidR="004F1BB8" w:rsidRPr="0026615A" w:rsidRDefault="004F1BB8" w:rsidP="004F1BB8">
      <w:r w:rsidRPr="0026615A">
        <w:t>Baltimore, MD</w:t>
      </w:r>
    </w:p>
    <w:p w14:paraId="4E97225E" w14:textId="77777777" w:rsidR="004F1BB8" w:rsidRPr="0026615A" w:rsidRDefault="004F1BB8" w:rsidP="004F1BB8">
      <w:r w:rsidRPr="0026615A">
        <w:t>Lat 39</w:t>
      </w:r>
      <w:r w:rsidRPr="0026615A">
        <w:rPr>
          <w:vertAlign w:val="superscript"/>
        </w:rPr>
        <w:t>o</w:t>
      </w:r>
      <w:r w:rsidRPr="0026615A">
        <w:t>-19.7'N Long 076</w:t>
      </w:r>
      <w:r w:rsidRPr="0026615A">
        <w:rPr>
          <w:vertAlign w:val="superscript"/>
        </w:rPr>
        <w:t>o</w:t>
      </w:r>
      <w:r w:rsidRPr="0026615A">
        <w:t>-25.0'W, Length 7000 ft.</w:t>
      </w:r>
    </w:p>
    <w:p w14:paraId="170E401A" w14:textId="77777777" w:rsidR="004F1BB8" w:rsidRPr="0026615A" w:rsidRDefault="004F1BB8" w:rsidP="004F1BB8"/>
    <w:p w14:paraId="18BDD1A8" w14:textId="77777777" w:rsidR="004F1BB8" w:rsidRPr="0026615A" w:rsidRDefault="004F1BB8" w:rsidP="004F1BB8">
      <w:r w:rsidRPr="0026615A">
        <w:t>Patuxent River Naval Air Station (U.S. Navy)</w:t>
      </w:r>
      <w:r w:rsidRPr="0026615A">
        <w:tab/>
      </w:r>
      <w:r w:rsidRPr="0026615A">
        <w:tab/>
      </w:r>
      <w:r w:rsidRPr="0026615A">
        <w:tab/>
        <w:t>(301) 342-3836</w:t>
      </w:r>
    </w:p>
    <w:p w14:paraId="4520D3F3" w14:textId="77777777" w:rsidR="004F1BB8" w:rsidRPr="0026615A" w:rsidRDefault="004F1BB8" w:rsidP="004F1BB8">
      <w:r w:rsidRPr="0026615A">
        <w:t>Patuxent River, MD</w:t>
      </w:r>
    </w:p>
    <w:p w14:paraId="176FFAC7" w14:textId="77777777" w:rsidR="004F1BB8" w:rsidRPr="0026615A" w:rsidRDefault="004F1BB8" w:rsidP="004F1BB8">
      <w:r w:rsidRPr="0026615A">
        <w:t>Lat 38</w:t>
      </w:r>
      <w:r w:rsidRPr="0026615A">
        <w:rPr>
          <w:vertAlign w:val="superscript"/>
        </w:rPr>
        <w:t>o</w:t>
      </w:r>
      <w:r w:rsidRPr="0026615A">
        <w:t>-17.3'N Long 076</w:t>
      </w:r>
      <w:r w:rsidRPr="0026615A">
        <w:rPr>
          <w:vertAlign w:val="superscript"/>
        </w:rPr>
        <w:t>o</w:t>
      </w:r>
      <w:r w:rsidRPr="0026615A">
        <w:t>-25.0'W, Length 11800 ft.</w:t>
      </w:r>
    </w:p>
    <w:p w14:paraId="3DF4748B" w14:textId="77777777" w:rsidR="004F1BB8" w:rsidRPr="0026615A" w:rsidRDefault="004F1BB8" w:rsidP="004F1BB8">
      <w:hyperlink r:id="rId56">
        <w:r w:rsidRPr="0026615A">
          <w:rPr>
            <w:rStyle w:val="Hyperlink"/>
          </w:rPr>
          <w:t>https://www.airnav.com/airport/KNHK</w:t>
        </w:r>
      </w:hyperlink>
    </w:p>
    <w:p w14:paraId="6627C093" w14:textId="77777777" w:rsidR="004F1BB8" w:rsidRPr="0026615A" w:rsidRDefault="004F1BB8" w:rsidP="004F1BB8"/>
    <w:p w14:paraId="1E13BD91" w14:textId="77777777" w:rsidR="004F1BB8" w:rsidRPr="0026615A" w:rsidRDefault="004F1BB8" w:rsidP="004F1BB8">
      <w:r w:rsidRPr="0026615A">
        <w:t xml:space="preserve">Phillips Army </w:t>
      </w:r>
      <w:proofErr w:type="gramStart"/>
      <w:r w:rsidRPr="0026615A">
        <w:t>Air Field</w:t>
      </w:r>
      <w:proofErr w:type="gramEnd"/>
      <w:r w:rsidRPr="0026615A">
        <w:t xml:space="preserve"> (U.S. Army)</w:t>
      </w:r>
      <w:r w:rsidRPr="0026615A">
        <w:tab/>
      </w:r>
      <w:r w:rsidRPr="0026615A">
        <w:tab/>
      </w:r>
      <w:r w:rsidRPr="0026615A">
        <w:tab/>
      </w:r>
      <w:r w:rsidRPr="0026615A">
        <w:tab/>
      </w:r>
      <w:r w:rsidRPr="0026615A">
        <w:tab/>
        <w:t>(410) 278-4902</w:t>
      </w:r>
    </w:p>
    <w:p w14:paraId="765C284F" w14:textId="77777777" w:rsidR="004F1BB8" w:rsidRPr="0026615A" w:rsidRDefault="004F1BB8" w:rsidP="004F1BB8">
      <w:r w:rsidRPr="0026615A">
        <w:t>Aberdeen, MD</w:t>
      </w:r>
    </w:p>
    <w:p w14:paraId="48834739" w14:textId="77777777" w:rsidR="004F1BB8" w:rsidRPr="0026615A" w:rsidRDefault="004F1BB8" w:rsidP="004F1BB8">
      <w:r w:rsidRPr="0026615A">
        <w:t>Lat 39</w:t>
      </w:r>
      <w:r w:rsidRPr="0026615A">
        <w:rPr>
          <w:vertAlign w:val="superscript"/>
        </w:rPr>
        <w:t>o</w:t>
      </w:r>
      <w:r w:rsidRPr="0026615A">
        <w:t>-28.0'N Long 076</w:t>
      </w:r>
      <w:r w:rsidRPr="0026615A">
        <w:rPr>
          <w:vertAlign w:val="superscript"/>
        </w:rPr>
        <w:t>o</w:t>
      </w:r>
      <w:r w:rsidRPr="0026615A">
        <w:t>-10.0'W, Length 8000 ft.</w:t>
      </w:r>
    </w:p>
    <w:p w14:paraId="6F503E87" w14:textId="77777777" w:rsidR="004F1BB8" w:rsidRPr="0026615A" w:rsidRDefault="004F1BB8" w:rsidP="004F1BB8">
      <w:hyperlink r:id="rId57">
        <w:r w:rsidRPr="0026615A">
          <w:rPr>
            <w:rStyle w:val="Hyperlink"/>
          </w:rPr>
          <w:t>https://www.airnav.com/airport/KAPG</w:t>
        </w:r>
      </w:hyperlink>
    </w:p>
    <w:p w14:paraId="747BC5AA" w14:textId="77777777" w:rsidR="004F1BB8" w:rsidRPr="0026615A" w:rsidRDefault="004F1BB8" w:rsidP="004F1BB8"/>
    <w:p w14:paraId="4B5AF814" w14:textId="77777777" w:rsidR="004F1BB8" w:rsidRPr="0026615A" w:rsidRDefault="004F1BB8" w:rsidP="004F1BB8">
      <w:r w:rsidRPr="0026615A">
        <w:t>Dover Air Force Base (U.S. Air Force)</w:t>
      </w:r>
      <w:r w:rsidRPr="0026615A">
        <w:tab/>
      </w:r>
      <w:r w:rsidRPr="0026615A">
        <w:tab/>
      </w:r>
      <w:r w:rsidRPr="0026615A">
        <w:tab/>
      </w:r>
      <w:r w:rsidRPr="0026615A">
        <w:tab/>
        <w:t>(302) 677-3000</w:t>
      </w:r>
    </w:p>
    <w:p w14:paraId="7BEBF1B3" w14:textId="77777777" w:rsidR="004F1BB8" w:rsidRPr="0026615A" w:rsidRDefault="004F1BB8" w:rsidP="004F1BB8">
      <w:r w:rsidRPr="0026615A">
        <w:t>Dover, DE</w:t>
      </w:r>
    </w:p>
    <w:p w14:paraId="25A46973" w14:textId="77777777" w:rsidR="004F1BB8" w:rsidRPr="0026615A" w:rsidRDefault="004F1BB8" w:rsidP="004F1BB8">
      <w:r w:rsidRPr="0026615A">
        <w:t>Lat 39</w:t>
      </w:r>
      <w:r w:rsidRPr="0026615A">
        <w:rPr>
          <w:vertAlign w:val="superscript"/>
        </w:rPr>
        <w:t>o</w:t>
      </w:r>
      <w:r w:rsidRPr="0026615A">
        <w:t>-09.0'N Long 076</w:t>
      </w:r>
      <w:r w:rsidRPr="0026615A">
        <w:rPr>
          <w:vertAlign w:val="superscript"/>
        </w:rPr>
        <w:t>o</w:t>
      </w:r>
      <w:r w:rsidRPr="0026615A">
        <w:t>-31.7'W, Length 9600 ft.</w:t>
      </w:r>
    </w:p>
    <w:p w14:paraId="2F6E1959" w14:textId="77777777" w:rsidR="004F1BB8" w:rsidRPr="0026615A" w:rsidRDefault="004F1BB8" w:rsidP="004F1BB8">
      <w:hyperlink r:id="rId58">
        <w:r w:rsidRPr="0026615A">
          <w:rPr>
            <w:rStyle w:val="Hyperlink"/>
          </w:rPr>
          <w:t>https://www.airnav.com/airport/DOV</w:t>
        </w:r>
      </w:hyperlink>
    </w:p>
    <w:p w14:paraId="2DCF4A7E" w14:textId="77777777" w:rsidR="004F1BB8" w:rsidRPr="0026615A" w:rsidRDefault="004F1BB8" w:rsidP="004F1BB8"/>
    <w:p w14:paraId="0469917A" w14:textId="77777777" w:rsidR="004F1BB8" w:rsidRPr="0026615A" w:rsidRDefault="004F1BB8" w:rsidP="004F1BB8">
      <w:r w:rsidRPr="0026615A">
        <w:t>Ronald Reagan National Airport</w:t>
      </w:r>
      <w:r w:rsidRPr="0026615A">
        <w:tab/>
      </w:r>
      <w:r w:rsidRPr="0026615A">
        <w:tab/>
      </w:r>
      <w:r w:rsidRPr="0026615A">
        <w:tab/>
      </w:r>
      <w:r w:rsidRPr="0026615A">
        <w:tab/>
      </w:r>
      <w:r w:rsidRPr="0026615A">
        <w:tab/>
        <w:t>(703) 417-8000</w:t>
      </w:r>
    </w:p>
    <w:p w14:paraId="60FEB6A8" w14:textId="77777777" w:rsidR="004F1BB8" w:rsidRPr="0026615A" w:rsidRDefault="004F1BB8" w:rsidP="004F1BB8">
      <w:r w:rsidRPr="0026615A">
        <w:t>Washington, D.C.</w:t>
      </w:r>
    </w:p>
    <w:p w14:paraId="26B233DC" w14:textId="77777777" w:rsidR="004F1BB8" w:rsidRPr="0026615A" w:rsidRDefault="004F1BB8" w:rsidP="004F1BB8">
      <w:r w:rsidRPr="0026615A">
        <w:t>Lat 38</w:t>
      </w:r>
      <w:r w:rsidRPr="0026615A">
        <w:rPr>
          <w:vertAlign w:val="superscript"/>
        </w:rPr>
        <w:t>o</w:t>
      </w:r>
      <w:r w:rsidRPr="0026615A">
        <w:t>-50.5'N Long 077</w:t>
      </w:r>
      <w:r w:rsidRPr="0026615A">
        <w:rPr>
          <w:vertAlign w:val="superscript"/>
        </w:rPr>
        <w:t>o</w:t>
      </w:r>
      <w:r w:rsidRPr="0026615A">
        <w:t>-02.5'W, Length 6800 ft.</w:t>
      </w:r>
    </w:p>
    <w:p w14:paraId="1D7C36D2" w14:textId="77777777" w:rsidR="004F1BB8" w:rsidRPr="0026615A" w:rsidRDefault="004F1BB8" w:rsidP="004F1BB8">
      <w:hyperlink r:id="rId59">
        <w:r w:rsidRPr="0026615A">
          <w:rPr>
            <w:rStyle w:val="Hyperlink"/>
          </w:rPr>
          <w:t>https://www.airnav.com/airport/DCA</w:t>
        </w:r>
      </w:hyperlink>
      <w:r w:rsidRPr="0026615A">
        <w:t xml:space="preserve"> </w:t>
      </w:r>
    </w:p>
    <w:p w14:paraId="414FDD19" w14:textId="77777777" w:rsidR="004F1BB8" w:rsidRPr="0026615A" w:rsidRDefault="004F1BB8" w:rsidP="004F1BB8">
      <w:hyperlink r:id="rId60">
        <w:r w:rsidRPr="0026615A">
          <w:rPr>
            <w:rStyle w:val="Hyperlink"/>
          </w:rPr>
          <w:t>https://www.fltplan.com/AirportInformation/KDCA.htm</w:t>
        </w:r>
      </w:hyperlink>
    </w:p>
    <w:p w14:paraId="2FE1D483" w14:textId="77777777" w:rsidR="004F1BB8" w:rsidRPr="0026615A" w:rsidRDefault="004F1BB8" w:rsidP="004F1BB8"/>
    <w:p w14:paraId="05A2638F" w14:textId="77777777" w:rsidR="004F1BB8" w:rsidRPr="0026615A" w:rsidRDefault="004F1BB8" w:rsidP="004F1BB8">
      <w:r w:rsidRPr="0026615A">
        <w:t>Andrews Air Force Base (U.S. Air Force)</w:t>
      </w:r>
      <w:r w:rsidRPr="0026615A">
        <w:tab/>
      </w:r>
      <w:r w:rsidRPr="0026615A">
        <w:tab/>
      </w:r>
      <w:r w:rsidRPr="0026615A">
        <w:tab/>
      </w:r>
      <w:r w:rsidRPr="0026615A">
        <w:tab/>
        <w:t>(301) 981-1110</w:t>
      </w:r>
    </w:p>
    <w:p w14:paraId="41D220BE" w14:textId="77777777" w:rsidR="004F1BB8" w:rsidRPr="0026615A" w:rsidRDefault="004F1BB8" w:rsidP="004F1BB8">
      <w:r w:rsidRPr="0026615A">
        <w:t>Camp Spring, MD</w:t>
      </w:r>
    </w:p>
    <w:p w14:paraId="353EF0EA" w14:textId="77777777" w:rsidR="004F1BB8" w:rsidRPr="0026615A" w:rsidRDefault="004F1BB8" w:rsidP="004F1BB8">
      <w:r w:rsidRPr="0026615A">
        <w:t>Lat 38</w:t>
      </w:r>
      <w:r w:rsidRPr="0026615A">
        <w:rPr>
          <w:vertAlign w:val="superscript"/>
        </w:rPr>
        <w:t>o</w:t>
      </w:r>
      <w:r w:rsidRPr="0026615A">
        <w:t>-49.0'N Long 076</w:t>
      </w:r>
      <w:r w:rsidRPr="0026615A">
        <w:rPr>
          <w:vertAlign w:val="superscript"/>
        </w:rPr>
        <w:t>o</w:t>
      </w:r>
      <w:r w:rsidRPr="0026615A">
        <w:t>-52.0'W, Length 9700 ft.</w:t>
      </w:r>
    </w:p>
    <w:p w14:paraId="4AAD1D52" w14:textId="77777777" w:rsidR="004F1BB8" w:rsidRPr="0026615A" w:rsidRDefault="004F1BB8" w:rsidP="004F1BB8">
      <w:hyperlink r:id="rId61">
        <w:r w:rsidRPr="0026615A">
          <w:rPr>
            <w:rStyle w:val="Hyperlink"/>
          </w:rPr>
          <w:t>https://www.airnav.com/airport/KADW</w:t>
        </w:r>
      </w:hyperlink>
    </w:p>
    <w:p w14:paraId="6E4AA43C" w14:textId="77777777" w:rsidR="004F1BB8" w:rsidRPr="0026615A" w:rsidRDefault="004F1BB8" w:rsidP="004F1BB8"/>
    <w:p w14:paraId="408B7CA5" w14:textId="77777777" w:rsidR="004F1BB8" w:rsidRPr="0026615A" w:rsidRDefault="004F1BB8" w:rsidP="004F1BB8">
      <w:r w:rsidRPr="0026615A">
        <w:t>Dulles International (IAD)</w:t>
      </w:r>
      <w:r w:rsidRPr="0026615A">
        <w:tab/>
      </w:r>
      <w:r w:rsidRPr="0026615A">
        <w:tab/>
      </w:r>
      <w:r w:rsidRPr="0026615A">
        <w:tab/>
      </w:r>
      <w:r w:rsidRPr="0026615A">
        <w:tab/>
      </w:r>
      <w:r w:rsidRPr="0026615A">
        <w:tab/>
      </w:r>
      <w:r w:rsidRPr="0026615A">
        <w:tab/>
        <w:t>(703) 572-2700 </w:t>
      </w:r>
    </w:p>
    <w:p w14:paraId="4239A0AE" w14:textId="77777777" w:rsidR="004F1BB8" w:rsidRPr="0026615A" w:rsidRDefault="004F1BB8" w:rsidP="004F1BB8">
      <w:r w:rsidRPr="0026615A">
        <w:t>Washington, D.C.</w:t>
      </w:r>
    </w:p>
    <w:p w14:paraId="37D60BC7" w14:textId="77777777" w:rsidR="004F1BB8" w:rsidRPr="0026615A" w:rsidRDefault="004F1BB8" w:rsidP="004F1BB8">
      <w:r w:rsidRPr="0026615A">
        <w:t>Lat 38</w:t>
      </w:r>
      <w:r w:rsidRPr="0026615A">
        <w:rPr>
          <w:vertAlign w:val="superscript"/>
        </w:rPr>
        <w:t>o</w:t>
      </w:r>
      <w:r w:rsidRPr="0026615A">
        <w:t>-57.0'N Long 077</w:t>
      </w:r>
      <w:r w:rsidRPr="0026615A">
        <w:rPr>
          <w:vertAlign w:val="superscript"/>
        </w:rPr>
        <w:t>o</w:t>
      </w:r>
      <w:r w:rsidRPr="0026615A">
        <w:t>-27.0'W, Length 11500 ft.</w:t>
      </w:r>
    </w:p>
    <w:p w14:paraId="298E9F98" w14:textId="77777777" w:rsidR="004F1BB8" w:rsidRPr="0026615A" w:rsidRDefault="004F1BB8" w:rsidP="004F1BB8">
      <w:pPr>
        <w:rPr>
          <w:rStyle w:val="Hyperlink"/>
        </w:rPr>
      </w:pPr>
      <w:hyperlink r:id="rId62">
        <w:r w:rsidRPr="0026615A">
          <w:rPr>
            <w:rStyle w:val="Hyperlink"/>
          </w:rPr>
          <w:t>https://www.airnav.com/airport/IAD</w:t>
        </w:r>
      </w:hyperlink>
    </w:p>
    <w:p w14:paraId="6E63C1BF" w14:textId="77777777" w:rsidR="00B60A23" w:rsidRPr="00644536" w:rsidRDefault="00B60A23" w:rsidP="00B60A23"/>
    <w:p w14:paraId="040CBC98" w14:textId="23326861" w:rsidR="00B60A23" w:rsidRPr="00FD112E" w:rsidRDefault="00517AFC" w:rsidP="00FD112E">
      <w:pPr>
        <w:pStyle w:val="Heading2"/>
        <w:spacing w:before="120"/>
        <w:rPr>
          <w:rFonts w:ascii="Times New Roman" w:hAnsi="Times New Roman"/>
        </w:rPr>
      </w:pPr>
      <w:bookmarkStart w:id="143" w:name="_Toc151272130"/>
      <w:bookmarkStart w:id="144" w:name="_Toc26014691"/>
      <w:bookmarkStart w:id="145" w:name="_Toc152403750"/>
      <w:bookmarkStart w:id="146" w:name="_Toc152643156"/>
      <w:bookmarkStart w:id="147" w:name="_Toc152643653"/>
      <w:bookmarkStart w:id="148" w:name="_Toc26796906"/>
      <w:bookmarkStart w:id="149" w:name="_Toc152997974"/>
      <w:bookmarkStart w:id="150" w:name="_Toc461623895"/>
      <w:bookmarkStart w:id="151" w:name="_Toc34385145"/>
      <w:bookmarkStart w:id="152" w:name="_Toc139892710"/>
      <w:bookmarkStart w:id="153" w:name="_Toc226629694"/>
      <w:r>
        <w:rPr>
          <w:rFonts w:ascii="Times New Roman" w:hAnsi="Times New Roman"/>
        </w:rPr>
        <w:t>5</w:t>
      </w:r>
      <w:r w:rsidR="00E674FE">
        <w:rPr>
          <w:rFonts w:ascii="Times New Roman" w:hAnsi="Times New Roman"/>
        </w:rPr>
        <w:t>3</w:t>
      </w:r>
      <w:r w:rsidR="00FD112E">
        <w:rPr>
          <w:rFonts w:ascii="Times New Roman" w:hAnsi="Times New Roman"/>
        </w:rPr>
        <w:t>00</w:t>
      </w:r>
      <w:r w:rsidR="00B60A23" w:rsidRPr="00FD112E">
        <w:rPr>
          <w:rFonts w:ascii="Times New Roman" w:hAnsi="Times New Roman"/>
        </w:rPr>
        <w:t xml:space="preserve"> </w:t>
      </w:r>
      <w:proofErr w:type="spellStart"/>
      <w:r w:rsidR="00B60A23" w:rsidRPr="00FD112E">
        <w:rPr>
          <w:rFonts w:ascii="Times New Roman" w:hAnsi="Times New Roman"/>
        </w:rPr>
        <w:t>Helispots</w:t>
      </w:r>
      <w:proofErr w:type="spellEnd"/>
      <w:r w:rsidR="00B60A23" w:rsidRPr="00FD112E">
        <w:rPr>
          <w:rFonts w:ascii="Times New Roman" w:hAnsi="Times New Roman"/>
        </w:rPr>
        <w:t xml:space="preserve"> / Overflight Information</w:t>
      </w:r>
      <w:bookmarkEnd w:id="143"/>
      <w:bookmarkEnd w:id="144"/>
      <w:bookmarkEnd w:id="145"/>
      <w:bookmarkEnd w:id="146"/>
      <w:bookmarkEnd w:id="147"/>
      <w:bookmarkEnd w:id="148"/>
      <w:bookmarkEnd w:id="149"/>
      <w:bookmarkEnd w:id="150"/>
      <w:bookmarkEnd w:id="151"/>
      <w:bookmarkEnd w:id="152"/>
      <w:bookmarkEnd w:id="153"/>
    </w:p>
    <w:p w14:paraId="77ABBE99" w14:textId="77777777" w:rsidR="00B60A23" w:rsidRPr="00644536" w:rsidRDefault="00B60A23" w:rsidP="00B60A23"/>
    <w:p w14:paraId="12BBFA4E" w14:textId="7D5AC995" w:rsidR="00B60A23" w:rsidRPr="00644536" w:rsidRDefault="00B60A23" w:rsidP="00B60A23">
      <w:pPr>
        <w:pStyle w:val="Caption"/>
      </w:pPr>
      <w:bookmarkStart w:id="154" w:name="_Toc61206205"/>
      <w:bookmarkStart w:id="155" w:name="Table3"/>
      <w:r w:rsidRPr="00644536">
        <w:t xml:space="preserve">Table </w:t>
      </w:r>
      <w:r w:rsidR="00FD112E">
        <w:t>3</w:t>
      </w:r>
      <w:r w:rsidRPr="00644536">
        <w:t xml:space="preserve"> </w:t>
      </w:r>
      <w:proofErr w:type="spellStart"/>
      <w:r w:rsidRPr="00644536">
        <w:t>Helispots</w:t>
      </w:r>
      <w:proofErr w:type="spellEnd"/>
      <w:r w:rsidRPr="00644536">
        <w:t xml:space="preserve"> / Overflight Information</w:t>
      </w:r>
      <w:bookmarkEnd w:id="1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50"/>
        <w:gridCol w:w="2946"/>
        <w:gridCol w:w="1651"/>
        <w:gridCol w:w="1823"/>
      </w:tblGrid>
      <w:tr w:rsidR="00B60A23" w:rsidRPr="00644536" w14:paraId="6E87FA1F" w14:textId="77777777" w:rsidTr="00FD112E">
        <w:trPr>
          <w:trHeight w:val="258"/>
          <w:tblHeader/>
        </w:trPr>
        <w:tc>
          <w:tcPr>
            <w:tcW w:w="1499" w:type="pct"/>
            <w:noWrap/>
            <w:hideMark/>
          </w:tcPr>
          <w:bookmarkEnd w:id="155"/>
          <w:p w14:paraId="184D16EC" w14:textId="77777777" w:rsidR="00B60A23" w:rsidRPr="00644536" w:rsidRDefault="00B60A23" w:rsidP="0062787F">
            <w:pPr>
              <w:rPr>
                <w:b/>
                <w:bCs/>
              </w:rPr>
            </w:pPr>
            <w:r w:rsidRPr="00644536">
              <w:rPr>
                <w:b/>
              </w:rPr>
              <w:t>City</w:t>
            </w:r>
          </w:p>
        </w:tc>
        <w:tc>
          <w:tcPr>
            <w:tcW w:w="1607" w:type="pct"/>
            <w:noWrap/>
            <w:hideMark/>
          </w:tcPr>
          <w:p w14:paraId="60751BF2" w14:textId="77777777" w:rsidR="00B60A23" w:rsidRPr="00644536" w:rsidRDefault="00B60A23" w:rsidP="0062787F">
            <w:pPr>
              <w:rPr>
                <w:b/>
                <w:bCs/>
              </w:rPr>
            </w:pPr>
            <w:r w:rsidRPr="00644536">
              <w:rPr>
                <w:b/>
              </w:rPr>
              <w:t>Facility Name</w:t>
            </w:r>
          </w:p>
        </w:tc>
        <w:tc>
          <w:tcPr>
            <w:tcW w:w="900" w:type="pct"/>
            <w:noWrap/>
            <w:hideMark/>
          </w:tcPr>
          <w:p w14:paraId="07BE064F" w14:textId="77777777" w:rsidR="00B60A23" w:rsidRPr="00644536" w:rsidRDefault="00B60A23" w:rsidP="0062787F">
            <w:pPr>
              <w:rPr>
                <w:b/>
                <w:bCs/>
              </w:rPr>
            </w:pPr>
            <w:r w:rsidRPr="00644536">
              <w:rPr>
                <w:b/>
              </w:rPr>
              <w:t>ARP Latitude</w:t>
            </w:r>
          </w:p>
        </w:tc>
        <w:tc>
          <w:tcPr>
            <w:tcW w:w="994" w:type="pct"/>
            <w:noWrap/>
            <w:hideMark/>
          </w:tcPr>
          <w:p w14:paraId="2004ADB0" w14:textId="77777777" w:rsidR="00B60A23" w:rsidRPr="00644536" w:rsidRDefault="00B60A23" w:rsidP="0062787F">
            <w:pPr>
              <w:rPr>
                <w:b/>
                <w:bCs/>
              </w:rPr>
            </w:pPr>
            <w:r w:rsidRPr="00644536">
              <w:rPr>
                <w:b/>
              </w:rPr>
              <w:t>ARP Longitude</w:t>
            </w:r>
          </w:p>
        </w:tc>
      </w:tr>
      <w:tr w:rsidR="00B60A23" w:rsidRPr="00644536" w14:paraId="4F88391C" w14:textId="77777777" w:rsidTr="00FD112E">
        <w:trPr>
          <w:trHeight w:val="255"/>
        </w:trPr>
        <w:tc>
          <w:tcPr>
            <w:tcW w:w="1499" w:type="pct"/>
            <w:hideMark/>
          </w:tcPr>
          <w:p w14:paraId="71937883" w14:textId="77777777" w:rsidR="00B60A23" w:rsidRPr="00644536" w:rsidRDefault="00B60A23" w:rsidP="0062787F">
            <w:r w:rsidRPr="00644536">
              <w:t>ABERDEEN</w:t>
            </w:r>
          </w:p>
        </w:tc>
        <w:tc>
          <w:tcPr>
            <w:tcW w:w="1607" w:type="pct"/>
            <w:hideMark/>
          </w:tcPr>
          <w:p w14:paraId="4183202B" w14:textId="77777777" w:rsidR="00B60A23" w:rsidRPr="00644536" w:rsidRDefault="00B60A23" w:rsidP="0062787F">
            <w:pPr>
              <w:jc w:val="left"/>
            </w:pPr>
            <w:r w:rsidRPr="00644536">
              <w:t>RITE AID DISTRIBUTION CENTER</w:t>
            </w:r>
          </w:p>
        </w:tc>
        <w:tc>
          <w:tcPr>
            <w:tcW w:w="900" w:type="pct"/>
            <w:hideMark/>
          </w:tcPr>
          <w:p w14:paraId="5E75DEB9" w14:textId="77777777" w:rsidR="00B60A23" w:rsidRPr="00644536" w:rsidRDefault="00B60A23" w:rsidP="0062787F">
            <w:r w:rsidRPr="00644536">
              <w:t>39-27-12.3900N</w:t>
            </w:r>
          </w:p>
        </w:tc>
        <w:tc>
          <w:tcPr>
            <w:tcW w:w="994" w:type="pct"/>
            <w:hideMark/>
          </w:tcPr>
          <w:p w14:paraId="6AEE3586" w14:textId="77777777" w:rsidR="00B60A23" w:rsidRPr="00644536" w:rsidRDefault="00B60A23" w:rsidP="0062787F">
            <w:r w:rsidRPr="00644536">
              <w:t>076-12-33.8300W</w:t>
            </w:r>
          </w:p>
        </w:tc>
      </w:tr>
      <w:tr w:rsidR="00B60A23" w:rsidRPr="00644536" w14:paraId="4C7E0188" w14:textId="77777777" w:rsidTr="00FD112E">
        <w:trPr>
          <w:trHeight w:val="255"/>
        </w:trPr>
        <w:tc>
          <w:tcPr>
            <w:tcW w:w="1499" w:type="pct"/>
            <w:hideMark/>
          </w:tcPr>
          <w:p w14:paraId="3803C283" w14:textId="77777777" w:rsidR="00B60A23" w:rsidRPr="00644536" w:rsidRDefault="00B60A23" w:rsidP="0062787F">
            <w:r w:rsidRPr="00644536">
              <w:t>ANNAPOLIS</w:t>
            </w:r>
          </w:p>
        </w:tc>
        <w:tc>
          <w:tcPr>
            <w:tcW w:w="1607" w:type="pct"/>
            <w:hideMark/>
          </w:tcPr>
          <w:p w14:paraId="0349DF2E" w14:textId="77777777" w:rsidR="00B60A23" w:rsidRPr="00644536" w:rsidRDefault="00B60A23" w:rsidP="0062787F">
            <w:pPr>
              <w:jc w:val="left"/>
            </w:pPr>
            <w:r w:rsidRPr="00644536">
              <w:t>ANNE ARUNDEL MEDICAL CENTER</w:t>
            </w:r>
          </w:p>
        </w:tc>
        <w:tc>
          <w:tcPr>
            <w:tcW w:w="900" w:type="pct"/>
            <w:hideMark/>
          </w:tcPr>
          <w:p w14:paraId="4403950B" w14:textId="77777777" w:rsidR="00B60A23" w:rsidRPr="00644536" w:rsidRDefault="00B60A23" w:rsidP="0062787F">
            <w:r w:rsidRPr="00644536">
              <w:t>38-59-19.0000N</w:t>
            </w:r>
          </w:p>
        </w:tc>
        <w:tc>
          <w:tcPr>
            <w:tcW w:w="994" w:type="pct"/>
            <w:hideMark/>
          </w:tcPr>
          <w:p w14:paraId="58799CB7" w14:textId="77777777" w:rsidR="00B60A23" w:rsidRPr="00644536" w:rsidRDefault="00B60A23" w:rsidP="0062787F">
            <w:r w:rsidRPr="00644536">
              <w:t>076-31-54.0000W</w:t>
            </w:r>
          </w:p>
        </w:tc>
      </w:tr>
      <w:tr w:rsidR="00B60A23" w:rsidRPr="00644536" w14:paraId="1ABC90EE" w14:textId="77777777" w:rsidTr="00FD112E">
        <w:trPr>
          <w:trHeight w:val="264"/>
        </w:trPr>
        <w:tc>
          <w:tcPr>
            <w:tcW w:w="1499" w:type="pct"/>
            <w:hideMark/>
          </w:tcPr>
          <w:p w14:paraId="190D8B36" w14:textId="77777777" w:rsidR="00B60A23" w:rsidRPr="00644536" w:rsidRDefault="00B60A23" w:rsidP="0062787F">
            <w:r w:rsidRPr="00644536">
              <w:t>ARBUTUS</w:t>
            </w:r>
          </w:p>
        </w:tc>
        <w:tc>
          <w:tcPr>
            <w:tcW w:w="1607" w:type="pct"/>
            <w:hideMark/>
          </w:tcPr>
          <w:p w14:paraId="37A25110" w14:textId="77777777" w:rsidR="00B60A23" w:rsidRPr="00644536" w:rsidRDefault="00B60A23" w:rsidP="0062787F">
            <w:pPr>
              <w:jc w:val="left"/>
            </w:pPr>
            <w:r w:rsidRPr="00644536">
              <w:t>SECURITY FORD</w:t>
            </w:r>
          </w:p>
        </w:tc>
        <w:tc>
          <w:tcPr>
            <w:tcW w:w="900" w:type="pct"/>
            <w:hideMark/>
          </w:tcPr>
          <w:p w14:paraId="690CA05C" w14:textId="77777777" w:rsidR="00B60A23" w:rsidRPr="00644536" w:rsidRDefault="00B60A23" w:rsidP="0062787F">
            <w:r w:rsidRPr="00644536">
              <w:t>39-14-45.3840N</w:t>
            </w:r>
          </w:p>
        </w:tc>
        <w:tc>
          <w:tcPr>
            <w:tcW w:w="994" w:type="pct"/>
            <w:hideMark/>
          </w:tcPr>
          <w:p w14:paraId="2470E98D" w14:textId="77777777" w:rsidR="00B60A23" w:rsidRPr="00644536" w:rsidRDefault="00B60A23" w:rsidP="0062787F">
            <w:r w:rsidRPr="00644536">
              <w:t>076-40-33.8880W</w:t>
            </w:r>
          </w:p>
        </w:tc>
      </w:tr>
      <w:tr w:rsidR="00B60A23" w:rsidRPr="00644536" w14:paraId="5DB718B7" w14:textId="77777777" w:rsidTr="00FD112E">
        <w:trPr>
          <w:trHeight w:val="264"/>
        </w:trPr>
        <w:tc>
          <w:tcPr>
            <w:tcW w:w="1499" w:type="pct"/>
            <w:hideMark/>
          </w:tcPr>
          <w:p w14:paraId="4F10B19C" w14:textId="77777777" w:rsidR="00B60A23" w:rsidRPr="00644536" w:rsidRDefault="00B60A23" w:rsidP="0062787F">
            <w:r w:rsidRPr="00644536">
              <w:t>BALTIMORE</w:t>
            </w:r>
          </w:p>
        </w:tc>
        <w:tc>
          <w:tcPr>
            <w:tcW w:w="1607" w:type="pct"/>
            <w:hideMark/>
          </w:tcPr>
          <w:p w14:paraId="4E7A7B86" w14:textId="77777777" w:rsidR="00B60A23" w:rsidRPr="00644536" w:rsidRDefault="00B60A23" w:rsidP="0062787F">
            <w:pPr>
              <w:jc w:val="left"/>
            </w:pPr>
            <w:r w:rsidRPr="00644536">
              <w:t>MONTEBELLO FILTRATION PLANT</w:t>
            </w:r>
          </w:p>
        </w:tc>
        <w:tc>
          <w:tcPr>
            <w:tcW w:w="900" w:type="pct"/>
            <w:hideMark/>
          </w:tcPr>
          <w:p w14:paraId="4BE192F4" w14:textId="77777777" w:rsidR="00B60A23" w:rsidRPr="00644536" w:rsidRDefault="00B60A23" w:rsidP="0062787F">
            <w:r w:rsidRPr="00644536">
              <w:t>39-20-10.0000N</w:t>
            </w:r>
          </w:p>
        </w:tc>
        <w:tc>
          <w:tcPr>
            <w:tcW w:w="994" w:type="pct"/>
            <w:hideMark/>
          </w:tcPr>
          <w:p w14:paraId="27CF7B3A" w14:textId="77777777" w:rsidR="00B60A23" w:rsidRPr="00644536" w:rsidRDefault="00B60A23" w:rsidP="0062787F">
            <w:r w:rsidRPr="00644536">
              <w:t>076-35-12.0000W</w:t>
            </w:r>
          </w:p>
        </w:tc>
      </w:tr>
      <w:tr w:rsidR="00B60A23" w:rsidRPr="00644536" w14:paraId="6AEBE628" w14:textId="77777777" w:rsidTr="00FD112E">
        <w:trPr>
          <w:trHeight w:val="264"/>
        </w:trPr>
        <w:tc>
          <w:tcPr>
            <w:tcW w:w="1499" w:type="pct"/>
            <w:hideMark/>
          </w:tcPr>
          <w:p w14:paraId="543C0A9B" w14:textId="77777777" w:rsidR="00B60A23" w:rsidRPr="00644536" w:rsidRDefault="00B60A23" w:rsidP="0062787F">
            <w:r w:rsidRPr="00644536">
              <w:t>BALTIMORE</w:t>
            </w:r>
          </w:p>
        </w:tc>
        <w:tc>
          <w:tcPr>
            <w:tcW w:w="1607" w:type="pct"/>
            <w:hideMark/>
          </w:tcPr>
          <w:p w14:paraId="1E6FCC41" w14:textId="77777777" w:rsidR="00B60A23" w:rsidRPr="00644536" w:rsidRDefault="00B60A23" w:rsidP="0062787F">
            <w:pPr>
              <w:jc w:val="left"/>
            </w:pPr>
            <w:r w:rsidRPr="00644536">
              <w:t>GREEN TERRACE</w:t>
            </w:r>
          </w:p>
        </w:tc>
        <w:tc>
          <w:tcPr>
            <w:tcW w:w="900" w:type="pct"/>
            <w:hideMark/>
          </w:tcPr>
          <w:p w14:paraId="41FB9B53" w14:textId="77777777" w:rsidR="00B60A23" w:rsidRPr="00644536" w:rsidRDefault="00B60A23" w:rsidP="0062787F">
            <w:r w:rsidRPr="00644536">
              <w:t>39-24-09.3850N</w:t>
            </w:r>
          </w:p>
        </w:tc>
        <w:tc>
          <w:tcPr>
            <w:tcW w:w="994" w:type="pct"/>
            <w:hideMark/>
          </w:tcPr>
          <w:p w14:paraId="6C82A474" w14:textId="77777777" w:rsidR="00B60A23" w:rsidRPr="00644536" w:rsidRDefault="00B60A23" w:rsidP="0062787F">
            <w:r w:rsidRPr="00644536">
              <w:t>076-30-17.8710W</w:t>
            </w:r>
          </w:p>
        </w:tc>
      </w:tr>
      <w:tr w:rsidR="00B60A23" w:rsidRPr="00644536" w14:paraId="4C75A204" w14:textId="77777777" w:rsidTr="00FD112E">
        <w:trPr>
          <w:trHeight w:val="420"/>
        </w:trPr>
        <w:tc>
          <w:tcPr>
            <w:tcW w:w="1499" w:type="pct"/>
            <w:hideMark/>
          </w:tcPr>
          <w:p w14:paraId="76E97BA6" w14:textId="77777777" w:rsidR="00B60A23" w:rsidRPr="00644536" w:rsidRDefault="00B60A23" w:rsidP="0062787F">
            <w:r w:rsidRPr="00644536">
              <w:t>BALTIMORE</w:t>
            </w:r>
          </w:p>
        </w:tc>
        <w:tc>
          <w:tcPr>
            <w:tcW w:w="1607" w:type="pct"/>
            <w:hideMark/>
          </w:tcPr>
          <w:p w14:paraId="76397787" w14:textId="77777777" w:rsidR="00B60A23" w:rsidRPr="00644536" w:rsidRDefault="00B60A23" w:rsidP="0062787F">
            <w:pPr>
              <w:jc w:val="left"/>
            </w:pPr>
            <w:r w:rsidRPr="00644536">
              <w:t>UNIVERSITY OF MARYLAND SHOCK TRAUMA CENTER</w:t>
            </w:r>
          </w:p>
        </w:tc>
        <w:tc>
          <w:tcPr>
            <w:tcW w:w="900" w:type="pct"/>
            <w:hideMark/>
          </w:tcPr>
          <w:p w14:paraId="15AB695C" w14:textId="77777777" w:rsidR="00B60A23" w:rsidRPr="00644536" w:rsidRDefault="00B60A23" w:rsidP="0062787F">
            <w:r w:rsidRPr="00644536">
              <w:t>39-17-19.3850N</w:t>
            </w:r>
          </w:p>
        </w:tc>
        <w:tc>
          <w:tcPr>
            <w:tcW w:w="994" w:type="pct"/>
            <w:hideMark/>
          </w:tcPr>
          <w:p w14:paraId="6BF5B6E0" w14:textId="77777777" w:rsidR="00B60A23" w:rsidRPr="00644536" w:rsidRDefault="00B60A23" w:rsidP="0062787F">
            <w:r w:rsidRPr="00644536">
              <w:t>076-37-32.8830W</w:t>
            </w:r>
          </w:p>
        </w:tc>
      </w:tr>
      <w:tr w:rsidR="00B60A23" w:rsidRPr="00644536" w14:paraId="5ACC91B1" w14:textId="77777777" w:rsidTr="00FD112E">
        <w:trPr>
          <w:trHeight w:val="264"/>
        </w:trPr>
        <w:tc>
          <w:tcPr>
            <w:tcW w:w="1499" w:type="pct"/>
            <w:hideMark/>
          </w:tcPr>
          <w:p w14:paraId="57D549FF" w14:textId="77777777" w:rsidR="00B60A23" w:rsidRPr="00644536" w:rsidRDefault="00B60A23" w:rsidP="0062787F">
            <w:r w:rsidRPr="00644536">
              <w:t>BALTIMORE</w:t>
            </w:r>
          </w:p>
        </w:tc>
        <w:tc>
          <w:tcPr>
            <w:tcW w:w="1607" w:type="pct"/>
            <w:hideMark/>
          </w:tcPr>
          <w:p w14:paraId="2C848D9C" w14:textId="77777777" w:rsidR="00B60A23" w:rsidRPr="00644536" w:rsidRDefault="00B60A23" w:rsidP="0062787F">
            <w:pPr>
              <w:jc w:val="left"/>
            </w:pPr>
            <w:r w:rsidRPr="00644536">
              <w:t>SINAI HOSPITAL</w:t>
            </w:r>
          </w:p>
        </w:tc>
        <w:tc>
          <w:tcPr>
            <w:tcW w:w="900" w:type="pct"/>
            <w:hideMark/>
          </w:tcPr>
          <w:p w14:paraId="74396892" w14:textId="77777777" w:rsidR="00B60A23" w:rsidRPr="00644536" w:rsidRDefault="00B60A23" w:rsidP="0062787F">
            <w:r w:rsidRPr="00644536">
              <w:t>39-21-07.3830N</w:t>
            </w:r>
          </w:p>
        </w:tc>
        <w:tc>
          <w:tcPr>
            <w:tcW w:w="994" w:type="pct"/>
            <w:hideMark/>
          </w:tcPr>
          <w:p w14:paraId="596D8D24" w14:textId="77777777" w:rsidR="00B60A23" w:rsidRPr="00644536" w:rsidRDefault="00B60A23" w:rsidP="0062787F">
            <w:r w:rsidRPr="00644536">
              <w:t>076-39-41.8910W</w:t>
            </w:r>
          </w:p>
        </w:tc>
      </w:tr>
      <w:tr w:rsidR="00B60A23" w:rsidRPr="00644536" w14:paraId="7921DF44" w14:textId="77777777" w:rsidTr="00FD112E">
        <w:trPr>
          <w:trHeight w:val="420"/>
        </w:trPr>
        <w:tc>
          <w:tcPr>
            <w:tcW w:w="1499" w:type="pct"/>
            <w:hideMark/>
          </w:tcPr>
          <w:p w14:paraId="74FE178D" w14:textId="77777777" w:rsidR="00B60A23" w:rsidRPr="00644536" w:rsidRDefault="00B60A23" w:rsidP="0062787F">
            <w:r w:rsidRPr="00644536">
              <w:t>BALTIMORE</w:t>
            </w:r>
          </w:p>
        </w:tc>
        <w:tc>
          <w:tcPr>
            <w:tcW w:w="1607" w:type="pct"/>
            <w:hideMark/>
          </w:tcPr>
          <w:p w14:paraId="52DA7DC6" w14:textId="77777777" w:rsidR="00B60A23" w:rsidRPr="00644536" w:rsidRDefault="00B60A23" w:rsidP="0062787F">
            <w:pPr>
              <w:jc w:val="left"/>
            </w:pPr>
            <w:r w:rsidRPr="00644536">
              <w:t>FRANKLIN SQUARE HOSPITAL CENTER</w:t>
            </w:r>
          </w:p>
        </w:tc>
        <w:tc>
          <w:tcPr>
            <w:tcW w:w="900" w:type="pct"/>
            <w:hideMark/>
          </w:tcPr>
          <w:p w14:paraId="2317F105" w14:textId="77777777" w:rsidR="00B60A23" w:rsidRPr="00644536" w:rsidRDefault="00B60A23" w:rsidP="0062787F">
            <w:r w:rsidRPr="00644536">
              <w:t>39-21-02.0000N</w:t>
            </w:r>
          </w:p>
        </w:tc>
        <w:tc>
          <w:tcPr>
            <w:tcW w:w="994" w:type="pct"/>
            <w:hideMark/>
          </w:tcPr>
          <w:p w14:paraId="6886095B" w14:textId="77777777" w:rsidR="00B60A23" w:rsidRPr="00644536" w:rsidRDefault="00B60A23" w:rsidP="0062787F">
            <w:r w:rsidRPr="00644536">
              <w:t>076-28-35.0000W</w:t>
            </w:r>
          </w:p>
        </w:tc>
      </w:tr>
      <w:tr w:rsidR="00B60A23" w:rsidRPr="00644536" w14:paraId="5F8472AA" w14:textId="77777777" w:rsidTr="00FD112E">
        <w:trPr>
          <w:trHeight w:val="264"/>
        </w:trPr>
        <w:tc>
          <w:tcPr>
            <w:tcW w:w="1499" w:type="pct"/>
            <w:hideMark/>
          </w:tcPr>
          <w:p w14:paraId="237F3388" w14:textId="77777777" w:rsidR="00B60A23" w:rsidRPr="00644536" w:rsidRDefault="00B60A23" w:rsidP="0062787F">
            <w:r w:rsidRPr="00644536">
              <w:t>BALTIMORE</w:t>
            </w:r>
          </w:p>
        </w:tc>
        <w:tc>
          <w:tcPr>
            <w:tcW w:w="1607" w:type="pct"/>
            <w:hideMark/>
          </w:tcPr>
          <w:p w14:paraId="61E8BDBF" w14:textId="77777777" w:rsidR="00B60A23" w:rsidRPr="00644536" w:rsidRDefault="00B60A23" w:rsidP="0062787F">
            <w:pPr>
              <w:jc w:val="left"/>
            </w:pPr>
            <w:r w:rsidRPr="00644536">
              <w:t>SINAI II</w:t>
            </w:r>
          </w:p>
        </w:tc>
        <w:tc>
          <w:tcPr>
            <w:tcW w:w="900" w:type="pct"/>
            <w:hideMark/>
          </w:tcPr>
          <w:p w14:paraId="38C44452" w14:textId="77777777" w:rsidR="00B60A23" w:rsidRPr="00644536" w:rsidRDefault="00B60A23" w:rsidP="0062787F">
            <w:r w:rsidRPr="00644536">
              <w:t>39-21-28.0000N</w:t>
            </w:r>
          </w:p>
        </w:tc>
        <w:tc>
          <w:tcPr>
            <w:tcW w:w="994" w:type="pct"/>
            <w:hideMark/>
          </w:tcPr>
          <w:p w14:paraId="5C7DC1E6" w14:textId="77777777" w:rsidR="00B60A23" w:rsidRPr="00644536" w:rsidRDefault="00B60A23" w:rsidP="0062787F">
            <w:r w:rsidRPr="00644536">
              <w:t>076-39-45.0000W</w:t>
            </w:r>
          </w:p>
        </w:tc>
      </w:tr>
      <w:tr w:rsidR="00B60A23" w:rsidRPr="00644536" w14:paraId="3502EDD4" w14:textId="77777777" w:rsidTr="00FD112E">
        <w:trPr>
          <w:trHeight w:val="264"/>
        </w:trPr>
        <w:tc>
          <w:tcPr>
            <w:tcW w:w="1499" w:type="pct"/>
            <w:hideMark/>
          </w:tcPr>
          <w:p w14:paraId="772FC2FD" w14:textId="77777777" w:rsidR="00B60A23" w:rsidRPr="00644536" w:rsidRDefault="00B60A23" w:rsidP="0062787F">
            <w:r w:rsidRPr="00644536">
              <w:t>BALTIMORE</w:t>
            </w:r>
          </w:p>
        </w:tc>
        <w:tc>
          <w:tcPr>
            <w:tcW w:w="1607" w:type="pct"/>
            <w:hideMark/>
          </w:tcPr>
          <w:p w14:paraId="7E585EF0" w14:textId="77777777" w:rsidR="00B60A23" w:rsidRPr="00644536" w:rsidRDefault="00B60A23" w:rsidP="0062787F">
            <w:pPr>
              <w:jc w:val="left"/>
            </w:pPr>
            <w:r w:rsidRPr="00644536">
              <w:t>JOHN HOPKINS - BAYVIEW</w:t>
            </w:r>
          </w:p>
        </w:tc>
        <w:tc>
          <w:tcPr>
            <w:tcW w:w="900" w:type="pct"/>
            <w:hideMark/>
          </w:tcPr>
          <w:p w14:paraId="1F3F2748" w14:textId="77777777" w:rsidR="00B60A23" w:rsidRPr="00644536" w:rsidRDefault="00B60A23" w:rsidP="0062787F">
            <w:r w:rsidRPr="00644536">
              <w:t>39-17-28.9000N</w:t>
            </w:r>
          </w:p>
        </w:tc>
        <w:tc>
          <w:tcPr>
            <w:tcW w:w="994" w:type="pct"/>
            <w:hideMark/>
          </w:tcPr>
          <w:p w14:paraId="54D2C601" w14:textId="77777777" w:rsidR="00B60A23" w:rsidRPr="00644536" w:rsidRDefault="00B60A23" w:rsidP="0062787F">
            <w:r w:rsidRPr="00644536">
              <w:t>076-32-46.5500W</w:t>
            </w:r>
          </w:p>
        </w:tc>
      </w:tr>
      <w:tr w:rsidR="00B60A23" w:rsidRPr="00644536" w14:paraId="49595C9D" w14:textId="77777777" w:rsidTr="00FD112E">
        <w:trPr>
          <w:trHeight w:val="420"/>
        </w:trPr>
        <w:tc>
          <w:tcPr>
            <w:tcW w:w="1499" w:type="pct"/>
            <w:hideMark/>
          </w:tcPr>
          <w:p w14:paraId="4C6AB335" w14:textId="77777777" w:rsidR="00B60A23" w:rsidRPr="00644536" w:rsidRDefault="00B60A23" w:rsidP="0062787F">
            <w:r w:rsidRPr="00644536">
              <w:t>BALTIMORE</w:t>
            </w:r>
          </w:p>
        </w:tc>
        <w:tc>
          <w:tcPr>
            <w:tcW w:w="1607" w:type="pct"/>
            <w:hideMark/>
          </w:tcPr>
          <w:p w14:paraId="3469E640" w14:textId="77777777" w:rsidR="00B60A23" w:rsidRPr="00644536" w:rsidRDefault="00B60A23" w:rsidP="0062787F">
            <w:pPr>
              <w:jc w:val="left"/>
            </w:pPr>
            <w:r w:rsidRPr="00644536">
              <w:t>MARRIOTT PARKING GARAGE "ROOFTOP"</w:t>
            </w:r>
          </w:p>
        </w:tc>
        <w:tc>
          <w:tcPr>
            <w:tcW w:w="900" w:type="pct"/>
            <w:hideMark/>
          </w:tcPr>
          <w:p w14:paraId="5DB2F19A" w14:textId="77777777" w:rsidR="00B60A23" w:rsidRPr="00644536" w:rsidRDefault="00B60A23" w:rsidP="0062787F">
            <w:r w:rsidRPr="00644536">
              <w:t>39-16-59.7000N</w:t>
            </w:r>
          </w:p>
        </w:tc>
        <w:tc>
          <w:tcPr>
            <w:tcW w:w="994" w:type="pct"/>
            <w:hideMark/>
          </w:tcPr>
          <w:p w14:paraId="34EB7E4F" w14:textId="77777777" w:rsidR="00B60A23" w:rsidRPr="00644536" w:rsidRDefault="00B60A23" w:rsidP="0062787F">
            <w:r w:rsidRPr="00644536">
              <w:t>076-36-07.0800W</w:t>
            </w:r>
          </w:p>
        </w:tc>
      </w:tr>
      <w:tr w:rsidR="00B60A23" w:rsidRPr="00644536" w14:paraId="39D19D22" w14:textId="77777777" w:rsidTr="00FD112E">
        <w:trPr>
          <w:trHeight w:val="255"/>
        </w:trPr>
        <w:tc>
          <w:tcPr>
            <w:tcW w:w="1499" w:type="pct"/>
            <w:hideMark/>
          </w:tcPr>
          <w:p w14:paraId="0442CA8E" w14:textId="77777777" w:rsidR="00B60A23" w:rsidRPr="00644536" w:rsidRDefault="00B60A23" w:rsidP="0062787F">
            <w:r w:rsidRPr="00644536">
              <w:lastRenderedPageBreak/>
              <w:t>BALTIMORE</w:t>
            </w:r>
          </w:p>
        </w:tc>
        <w:tc>
          <w:tcPr>
            <w:tcW w:w="1607" w:type="pct"/>
            <w:hideMark/>
          </w:tcPr>
          <w:p w14:paraId="1161630F" w14:textId="77777777" w:rsidR="00B60A23" w:rsidRPr="00644536" w:rsidRDefault="00B60A23" w:rsidP="0062787F">
            <w:pPr>
              <w:jc w:val="left"/>
            </w:pPr>
            <w:r w:rsidRPr="00644536">
              <w:t>ST. AGNES HEALTH CARE</w:t>
            </w:r>
          </w:p>
        </w:tc>
        <w:tc>
          <w:tcPr>
            <w:tcW w:w="900" w:type="pct"/>
            <w:hideMark/>
          </w:tcPr>
          <w:p w14:paraId="6021F623" w14:textId="77777777" w:rsidR="00B60A23" w:rsidRPr="00644536" w:rsidRDefault="00B60A23" w:rsidP="0062787F">
            <w:r w:rsidRPr="00644536">
              <w:t>39-16-14.8000N</w:t>
            </w:r>
          </w:p>
        </w:tc>
        <w:tc>
          <w:tcPr>
            <w:tcW w:w="994" w:type="pct"/>
            <w:hideMark/>
          </w:tcPr>
          <w:p w14:paraId="11EC85B1" w14:textId="77777777" w:rsidR="00B60A23" w:rsidRPr="00644536" w:rsidRDefault="00B60A23" w:rsidP="0062787F">
            <w:r w:rsidRPr="00644536">
              <w:t>076-40-23.0800W</w:t>
            </w:r>
          </w:p>
        </w:tc>
      </w:tr>
      <w:tr w:rsidR="00B60A23" w:rsidRPr="00644536" w14:paraId="6A639B50" w14:textId="77777777" w:rsidTr="00FD112E">
        <w:trPr>
          <w:trHeight w:val="255"/>
        </w:trPr>
        <w:tc>
          <w:tcPr>
            <w:tcW w:w="1499" w:type="pct"/>
            <w:hideMark/>
          </w:tcPr>
          <w:p w14:paraId="39860648" w14:textId="77777777" w:rsidR="00B60A23" w:rsidRPr="00644536" w:rsidRDefault="00B60A23" w:rsidP="0062787F">
            <w:r w:rsidRPr="00644536">
              <w:t>BALTIMORE</w:t>
            </w:r>
          </w:p>
        </w:tc>
        <w:tc>
          <w:tcPr>
            <w:tcW w:w="1607" w:type="pct"/>
            <w:hideMark/>
          </w:tcPr>
          <w:p w14:paraId="65ABC555" w14:textId="77777777" w:rsidR="00B60A23" w:rsidRPr="00644536" w:rsidRDefault="00B60A23" w:rsidP="0062787F">
            <w:pPr>
              <w:jc w:val="left"/>
            </w:pPr>
            <w:r w:rsidRPr="00644536">
              <w:t>PIER 7</w:t>
            </w:r>
          </w:p>
        </w:tc>
        <w:tc>
          <w:tcPr>
            <w:tcW w:w="900" w:type="pct"/>
            <w:hideMark/>
          </w:tcPr>
          <w:p w14:paraId="09BE2B2B" w14:textId="77777777" w:rsidR="00B60A23" w:rsidRPr="00644536" w:rsidRDefault="00B60A23" w:rsidP="0062787F">
            <w:r w:rsidRPr="00644536">
              <w:t>39-16-20.0000N</w:t>
            </w:r>
          </w:p>
        </w:tc>
        <w:tc>
          <w:tcPr>
            <w:tcW w:w="994" w:type="pct"/>
            <w:hideMark/>
          </w:tcPr>
          <w:p w14:paraId="5F8AC991" w14:textId="77777777" w:rsidR="00B60A23" w:rsidRPr="00644536" w:rsidRDefault="00B60A23" w:rsidP="0062787F">
            <w:r w:rsidRPr="00644536">
              <w:t>076-34-18.0000W</w:t>
            </w:r>
          </w:p>
        </w:tc>
      </w:tr>
      <w:tr w:rsidR="00B60A23" w:rsidRPr="00644536" w14:paraId="259C49F7" w14:textId="77777777" w:rsidTr="00FD112E">
        <w:trPr>
          <w:trHeight w:val="255"/>
        </w:trPr>
        <w:tc>
          <w:tcPr>
            <w:tcW w:w="1499" w:type="pct"/>
            <w:hideMark/>
          </w:tcPr>
          <w:p w14:paraId="0A4A2B86" w14:textId="77777777" w:rsidR="00B60A23" w:rsidRPr="00644536" w:rsidRDefault="00B60A23" w:rsidP="0062787F">
            <w:r w:rsidRPr="00644536">
              <w:t>BALTIMORE</w:t>
            </w:r>
          </w:p>
        </w:tc>
        <w:tc>
          <w:tcPr>
            <w:tcW w:w="1607" w:type="pct"/>
            <w:hideMark/>
          </w:tcPr>
          <w:p w14:paraId="5A7476E4" w14:textId="77777777" w:rsidR="00B60A23" w:rsidRPr="00644536" w:rsidRDefault="00B60A23" w:rsidP="0062787F">
            <w:pPr>
              <w:jc w:val="left"/>
            </w:pPr>
            <w:r w:rsidRPr="00644536">
              <w:t>THE JOHNS HOPKINS HOSPITAL</w:t>
            </w:r>
          </w:p>
        </w:tc>
        <w:tc>
          <w:tcPr>
            <w:tcW w:w="900" w:type="pct"/>
            <w:hideMark/>
          </w:tcPr>
          <w:p w14:paraId="4101E00B" w14:textId="77777777" w:rsidR="00B60A23" w:rsidRPr="00644536" w:rsidRDefault="00B60A23" w:rsidP="0062787F">
            <w:r w:rsidRPr="00644536">
              <w:t>39-17-50.3850N</w:t>
            </w:r>
          </w:p>
        </w:tc>
        <w:tc>
          <w:tcPr>
            <w:tcW w:w="994" w:type="pct"/>
            <w:hideMark/>
          </w:tcPr>
          <w:p w14:paraId="7FFCF051" w14:textId="77777777" w:rsidR="00B60A23" w:rsidRPr="00644536" w:rsidRDefault="00B60A23" w:rsidP="0062787F">
            <w:r w:rsidRPr="00644536">
              <w:t>076-35-35.8790W</w:t>
            </w:r>
          </w:p>
        </w:tc>
      </w:tr>
      <w:tr w:rsidR="00B60A23" w:rsidRPr="00644536" w14:paraId="233468A5" w14:textId="77777777" w:rsidTr="00FD112E">
        <w:trPr>
          <w:trHeight w:val="264"/>
        </w:trPr>
        <w:tc>
          <w:tcPr>
            <w:tcW w:w="1499" w:type="pct"/>
            <w:hideMark/>
          </w:tcPr>
          <w:p w14:paraId="77CE49FD" w14:textId="77777777" w:rsidR="00B60A23" w:rsidRPr="00644536" w:rsidRDefault="00B60A23" w:rsidP="0062787F">
            <w:r w:rsidRPr="00644536">
              <w:t>BALTIMORE</w:t>
            </w:r>
          </w:p>
        </w:tc>
        <w:tc>
          <w:tcPr>
            <w:tcW w:w="1607" w:type="pct"/>
            <w:hideMark/>
          </w:tcPr>
          <w:p w14:paraId="3FF97721" w14:textId="77777777" w:rsidR="00B60A23" w:rsidRPr="00644536" w:rsidRDefault="00B60A23" w:rsidP="0062787F">
            <w:pPr>
              <w:jc w:val="left"/>
            </w:pPr>
            <w:r w:rsidRPr="00644536">
              <w:t>BALTIMORE POLICE DEPARTMENT</w:t>
            </w:r>
          </w:p>
        </w:tc>
        <w:tc>
          <w:tcPr>
            <w:tcW w:w="900" w:type="pct"/>
            <w:hideMark/>
          </w:tcPr>
          <w:p w14:paraId="605C0F84" w14:textId="77777777" w:rsidR="00B60A23" w:rsidRPr="00644536" w:rsidRDefault="00B60A23" w:rsidP="0062787F">
            <w:r w:rsidRPr="00644536">
              <w:t>39-17-25.3850N</w:t>
            </w:r>
          </w:p>
        </w:tc>
        <w:tc>
          <w:tcPr>
            <w:tcW w:w="994" w:type="pct"/>
            <w:hideMark/>
          </w:tcPr>
          <w:p w14:paraId="46CC35B0" w14:textId="77777777" w:rsidR="00B60A23" w:rsidRPr="00644536" w:rsidRDefault="00B60A23" w:rsidP="0062787F">
            <w:r w:rsidRPr="00644536">
              <w:t>076-36-26.8800W</w:t>
            </w:r>
          </w:p>
        </w:tc>
      </w:tr>
      <w:tr w:rsidR="00B60A23" w:rsidRPr="00644536" w14:paraId="08B843B2" w14:textId="77777777" w:rsidTr="00FD112E">
        <w:trPr>
          <w:trHeight w:val="420"/>
        </w:trPr>
        <w:tc>
          <w:tcPr>
            <w:tcW w:w="1499" w:type="pct"/>
            <w:hideMark/>
          </w:tcPr>
          <w:p w14:paraId="2C9F5543" w14:textId="77777777" w:rsidR="00B60A23" w:rsidRPr="00644536" w:rsidRDefault="00B60A23" w:rsidP="0062787F">
            <w:r w:rsidRPr="00644536">
              <w:t>BEL AIR</w:t>
            </w:r>
          </w:p>
        </w:tc>
        <w:tc>
          <w:tcPr>
            <w:tcW w:w="1607" w:type="pct"/>
            <w:hideMark/>
          </w:tcPr>
          <w:p w14:paraId="7796C494" w14:textId="77777777" w:rsidR="00B60A23" w:rsidRPr="00644536" w:rsidRDefault="00B60A23" w:rsidP="0062787F">
            <w:pPr>
              <w:jc w:val="left"/>
            </w:pPr>
            <w:r w:rsidRPr="00644536">
              <w:t>UPPER CHESAPEAKE MEDICAL CENTER</w:t>
            </w:r>
          </w:p>
        </w:tc>
        <w:tc>
          <w:tcPr>
            <w:tcW w:w="900" w:type="pct"/>
            <w:hideMark/>
          </w:tcPr>
          <w:p w14:paraId="6E00486A" w14:textId="77777777" w:rsidR="00B60A23" w:rsidRPr="00644536" w:rsidRDefault="00B60A23" w:rsidP="0062787F">
            <w:r w:rsidRPr="00644536">
              <w:t>39-31-20.9900N</w:t>
            </w:r>
          </w:p>
        </w:tc>
        <w:tc>
          <w:tcPr>
            <w:tcW w:w="994" w:type="pct"/>
            <w:hideMark/>
          </w:tcPr>
          <w:p w14:paraId="1BE70505" w14:textId="77777777" w:rsidR="00B60A23" w:rsidRPr="00644536" w:rsidRDefault="00B60A23" w:rsidP="0062787F">
            <w:r w:rsidRPr="00644536">
              <w:t>076-19-35.9900W</w:t>
            </w:r>
          </w:p>
        </w:tc>
      </w:tr>
      <w:tr w:rsidR="00B60A23" w:rsidRPr="00644536" w14:paraId="74E22B2F" w14:textId="77777777" w:rsidTr="00FD112E">
        <w:trPr>
          <w:trHeight w:val="264"/>
        </w:trPr>
        <w:tc>
          <w:tcPr>
            <w:tcW w:w="1499" w:type="pct"/>
            <w:hideMark/>
          </w:tcPr>
          <w:p w14:paraId="2009C3F4" w14:textId="77777777" w:rsidR="00B60A23" w:rsidRPr="00644536" w:rsidRDefault="00B60A23" w:rsidP="0062787F">
            <w:r w:rsidRPr="00644536">
              <w:t>BELTSVILLE</w:t>
            </w:r>
          </w:p>
        </w:tc>
        <w:tc>
          <w:tcPr>
            <w:tcW w:w="1607" w:type="pct"/>
            <w:hideMark/>
          </w:tcPr>
          <w:p w14:paraId="31AF3BA3" w14:textId="77777777" w:rsidR="00B60A23" w:rsidRPr="00644536" w:rsidRDefault="00B60A23" w:rsidP="0062787F">
            <w:pPr>
              <w:jc w:val="left"/>
            </w:pPr>
            <w:r w:rsidRPr="00644536">
              <w:t>BELTSVILLE SHOP</w:t>
            </w:r>
          </w:p>
        </w:tc>
        <w:tc>
          <w:tcPr>
            <w:tcW w:w="900" w:type="pct"/>
            <w:hideMark/>
          </w:tcPr>
          <w:p w14:paraId="2A8FA772" w14:textId="77777777" w:rsidR="00B60A23" w:rsidRPr="00644536" w:rsidRDefault="00B60A23" w:rsidP="0062787F">
            <w:r w:rsidRPr="00644536">
              <w:t>39-03-00.3930N</w:t>
            </w:r>
          </w:p>
        </w:tc>
        <w:tc>
          <w:tcPr>
            <w:tcW w:w="994" w:type="pct"/>
            <w:hideMark/>
          </w:tcPr>
          <w:p w14:paraId="641781F9" w14:textId="77777777" w:rsidR="00B60A23" w:rsidRPr="00644536" w:rsidRDefault="00B60A23" w:rsidP="0062787F">
            <w:r w:rsidRPr="00644536">
              <w:t>076-53-25.9040W</w:t>
            </w:r>
          </w:p>
        </w:tc>
      </w:tr>
      <w:tr w:rsidR="00B60A23" w:rsidRPr="00644536" w14:paraId="4C4406D4" w14:textId="77777777" w:rsidTr="00FD112E">
        <w:trPr>
          <w:trHeight w:val="264"/>
        </w:trPr>
        <w:tc>
          <w:tcPr>
            <w:tcW w:w="1499" w:type="pct"/>
            <w:hideMark/>
          </w:tcPr>
          <w:p w14:paraId="239FA256" w14:textId="77777777" w:rsidR="00B60A23" w:rsidRPr="00644536" w:rsidRDefault="00B60A23" w:rsidP="0062787F">
            <w:r w:rsidRPr="00644536">
              <w:t>BETHESDA</w:t>
            </w:r>
          </w:p>
        </w:tc>
        <w:tc>
          <w:tcPr>
            <w:tcW w:w="1607" w:type="pct"/>
            <w:hideMark/>
          </w:tcPr>
          <w:p w14:paraId="3E238540" w14:textId="77777777" w:rsidR="00B60A23" w:rsidRPr="00644536" w:rsidRDefault="00B60A23" w:rsidP="0062787F">
            <w:pPr>
              <w:jc w:val="left"/>
            </w:pPr>
            <w:r w:rsidRPr="00644536">
              <w:t>SUBURBAN</w:t>
            </w:r>
          </w:p>
        </w:tc>
        <w:tc>
          <w:tcPr>
            <w:tcW w:w="900" w:type="pct"/>
            <w:hideMark/>
          </w:tcPr>
          <w:p w14:paraId="73BBB114" w14:textId="77777777" w:rsidR="00B60A23" w:rsidRPr="00644536" w:rsidRDefault="00B60A23" w:rsidP="0062787F">
            <w:r w:rsidRPr="00644536">
              <w:t>38-59-50.3950N</w:t>
            </w:r>
          </w:p>
        </w:tc>
        <w:tc>
          <w:tcPr>
            <w:tcW w:w="994" w:type="pct"/>
            <w:hideMark/>
          </w:tcPr>
          <w:p w14:paraId="02853B63" w14:textId="77777777" w:rsidR="00B60A23" w:rsidRPr="00644536" w:rsidRDefault="00B60A23" w:rsidP="0062787F">
            <w:r w:rsidRPr="00644536">
              <w:t>077-06-35.9220W</w:t>
            </w:r>
          </w:p>
        </w:tc>
      </w:tr>
      <w:tr w:rsidR="00B60A23" w:rsidRPr="00644536" w14:paraId="31C04E0E" w14:textId="77777777" w:rsidTr="00FD112E">
        <w:trPr>
          <w:trHeight w:val="264"/>
        </w:trPr>
        <w:tc>
          <w:tcPr>
            <w:tcW w:w="1499" w:type="pct"/>
            <w:hideMark/>
          </w:tcPr>
          <w:p w14:paraId="68C6BFE4" w14:textId="77777777" w:rsidR="00B60A23" w:rsidRPr="00644536" w:rsidRDefault="00B60A23" w:rsidP="0062787F">
            <w:r w:rsidRPr="00644536">
              <w:t>BROOKLANDVILLE</w:t>
            </w:r>
          </w:p>
        </w:tc>
        <w:tc>
          <w:tcPr>
            <w:tcW w:w="1607" w:type="pct"/>
            <w:hideMark/>
          </w:tcPr>
          <w:p w14:paraId="2BBC8C9C" w14:textId="77777777" w:rsidR="00B60A23" w:rsidRPr="00644536" w:rsidRDefault="00B60A23" w:rsidP="0062787F">
            <w:pPr>
              <w:jc w:val="left"/>
            </w:pPr>
            <w:r w:rsidRPr="00644536">
              <w:t>BROOKLANDVILLE</w:t>
            </w:r>
          </w:p>
        </w:tc>
        <w:tc>
          <w:tcPr>
            <w:tcW w:w="900" w:type="pct"/>
            <w:hideMark/>
          </w:tcPr>
          <w:p w14:paraId="7B6AFD08" w14:textId="77777777" w:rsidR="00B60A23" w:rsidRPr="00644536" w:rsidRDefault="00B60A23" w:rsidP="0062787F">
            <w:r w:rsidRPr="00644536">
              <w:t>39-25-00.0000N</w:t>
            </w:r>
          </w:p>
        </w:tc>
        <w:tc>
          <w:tcPr>
            <w:tcW w:w="994" w:type="pct"/>
            <w:hideMark/>
          </w:tcPr>
          <w:p w14:paraId="527A1D3B" w14:textId="77777777" w:rsidR="00B60A23" w:rsidRPr="00644536" w:rsidRDefault="00B60A23" w:rsidP="0062787F">
            <w:r w:rsidRPr="00644536">
              <w:t>076-40-40.0000W</w:t>
            </w:r>
          </w:p>
        </w:tc>
      </w:tr>
      <w:tr w:rsidR="00B60A23" w:rsidRPr="00644536" w14:paraId="22264F1D" w14:textId="77777777" w:rsidTr="00FD112E">
        <w:trPr>
          <w:trHeight w:val="255"/>
        </w:trPr>
        <w:tc>
          <w:tcPr>
            <w:tcW w:w="1499" w:type="pct"/>
            <w:hideMark/>
          </w:tcPr>
          <w:p w14:paraId="397F3EF6" w14:textId="77777777" w:rsidR="00B60A23" w:rsidRPr="00644536" w:rsidRDefault="00B60A23" w:rsidP="0062787F">
            <w:r w:rsidRPr="00644536">
              <w:t>CAMBRIDGE</w:t>
            </w:r>
          </w:p>
        </w:tc>
        <w:tc>
          <w:tcPr>
            <w:tcW w:w="1607" w:type="pct"/>
            <w:hideMark/>
          </w:tcPr>
          <w:p w14:paraId="619F2EF8" w14:textId="77777777" w:rsidR="00B60A23" w:rsidRPr="00644536" w:rsidRDefault="00B60A23" w:rsidP="0062787F">
            <w:pPr>
              <w:jc w:val="left"/>
            </w:pPr>
            <w:r w:rsidRPr="00644536">
              <w:t>DORCHESTER GENERAL HOSPITAL</w:t>
            </w:r>
          </w:p>
        </w:tc>
        <w:tc>
          <w:tcPr>
            <w:tcW w:w="900" w:type="pct"/>
            <w:hideMark/>
          </w:tcPr>
          <w:p w14:paraId="32D9C480" w14:textId="77777777" w:rsidR="00B60A23" w:rsidRPr="00644536" w:rsidRDefault="00B60A23" w:rsidP="0062787F">
            <w:r w:rsidRPr="00644536">
              <w:t>38-34-18.4270N</w:t>
            </w:r>
          </w:p>
        </w:tc>
        <w:tc>
          <w:tcPr>
            <w:tcW w:w="994" w:type="pct"/>
            <w:hideMark/>
          </w:tcPr>
          <w:p w14:paraId="67542542" w14:textId="77777777" w:rsidR="00B60A23" w:rsidRPr="00644536" w:rsidRDefault="00B60A23" w:rsidP="0062787F">
            <w:r w:rsidRPr="00644536">
              <w:t>076-04-03.7830W</w:t>
            </w:r>
          </w:p>
        </w:tc>
      </w:tr>
      <w:tr w:rsidR="00B60A23" w:rsidRPr="00644536" w14:paraId="4C4F842C" w14:textId="77777777" w:rsidTr="00FD112E">
        <w:trPr>
          <w:trHeight w:val="264"/>
        </w:trPr>
        <w:tc>
          <w:tcPr>
            <w:tcW w:w="1499" w:type="pct"/>
            <w:hideMark/>
          </w:tcPr>
          <w:p w14:paraId="32B5C1DC" w14:textId="77777777" w:rsidR="00B60A23" w:rsidRPr="00644536" w:rsidRDefault="00B60A23" w:rsidP="0062787F">
            <w:r w:rsidRPr="00644536">
              <w:t>CHESAPEAKE CITY</w:t>
            </w:r>
          </w:p>
        </w:tc>
        <w:tc>
          <w:tcPr>
            <w:tcW w:w="1607" w:type="pct"/>
            <w:hideMark/>
          </w:tcPr>
          <w:p w14:paraId="01DAE2DA" w14:textId="77777777" w:rsidR="00B60A23" w:rsidRPr="00644536" w:rsidRDefault="00B60A23" w:rsidP="0062787F">
            <w:pPr>
              <w:jc w:val="left"/>
            </w:pPr>
            <w:r w:rsidRPr="00644536">
              <w:t>CHESAPEAKE CITY</w:t>
            </w:r>
          </w:p>
        </w:tc>
        <w:tc>
          <w:tcPr>
            <w:tcW w:w="900" w:type="pct"/>
            <w:hideMark/>
          </w:tcPr>
          <w:p w14:paraId="453D7513" w14:textId="77777777" w:rsidR="00B60A23" w:rsidRPr="00644536" w:rsidRDefault="00B60A23" w:rsidP="0062787F">
            <w:r w:rsidRPr="00644536">
              <w:t>39-31-05.0400N</w:t>
            </w:r>
          </w:p>
        </w:tc>
        <w:tc>
          <w:tcPr>
            <w:tcW w:w="994" w:type="pct"/>
            <w:hideMark/>
          </w:tcPr>
          <w:p w14:paraId="61C1365D" w14:textId="77777777" w:rsidR="00B60A23" w:rsidRPr="00644536" w:rsidRDefault="00B60A23" w:rsidP="0062787F">
            <w:r w:rsidRPr="00644536">
              <w:t>075-49-17.2200W</w:t>
            </w:r>
          </w:p>
        </w:tc>
      </w:tr>
      <w:tr w:rsidR="00B60A23" w:rsidRPr="00644536" w14:paraId="21ECD75B" w14:textId="77777777" w:rsidTr="00FD112E">
        <w:trPr>
          <w:trHeight w:val="255"/>
        </w:trPr>
        <w:tc>
          <w:tcPr>
            <w:tcW w:w="1499" w:type="pct"/>
            <w:hideMark/>
          </w:tcPr>
          <w:p w14:paraId="218E6587" w14:textId="77777777" w:rsidR="00B60A23" w:rsidRPr="00644536" w:rsidRDefault="00B60A23" w:rsidP="0062787F">
            <w:r w:rsidRPr="00644536">
              <w:t>CHESTERTOWN</w:t>
            </w:r>
          </w:p>
        </w:tc>
        <w:tc>
          <w:tcPr>
            <w:tcW w:w="1607" w:type="pct"/>
            <w:hideMark/>
          </w:tcPr>
          <w:p w14:paraId="6ED9A1D7" w14:textId="77777777" w:rsidR="00B60A23" w:rsidRPr="00644536" w:rsidRDefault="00B60A23" w:rsidP="0062787F">
            <w:pPr>
              <w:jc w:val="left"/>
            </w:pPr>
            <w:r w:rsidRPr="00644536">
              <w:t>CHESTER RIVER MEDICAL CENTER</w:t>
            </w:r>
          </w:p>
        </w:tc>
        <w:tc>
          <w:tcPr>
            <w:tcW w:w="900" w:type="pct"/>
            <w:hideMark/>
          </w:tcPr>
          <w:p w14:paraId="2E229EFB" w14:textId="77777777" w:rsidR="00B60A23" w:rsidRPr="00644536" w:rsidRDefault="00B60A23" w:rsidP="0062787F">
            <w:r w:rsidRPr="00644536">
              <w:t>39-19-04.3980N</w:t>
            </w:r>
          </w:p>
        </w:tc>
        <w:tc>
          <w:tcPr>
            <w:tcW w:w="994" w:type="pct"/>
            <w:hideMark/>
          </w:tcPr>
          <w:p w14:paraId="0139CFFD" w14:textId="77777777" w:rsidR="00B60A23" w:rsidRPr="00644536" w:rsidRDefault="00B60A23" w:rsidP="0062787F">
            <w:r w:rsidRPr="00644536">
              <w:t>076-03-49.8090W</w:t>
            </w:r>
          </w:p>
        </w:tc>
      </w:tr>
      <w:tr w:rsidR="00B60A23" w:rsidRPr="00644536" w14:paraId="7C556A03" w14:textId="77777777" w:rsidTr="00FD112E">
        <w:trPr>
          <w:trHeight w:val="420"/>
        </w:trPr>
        <w:tc>
          <w:tcPr>
            <w:tcW w:w="1499" w:type="pct"/>
            <w:hideMark/>
          </w:tcPr>
          <w:p w14:paraId="160E8B9D" w14:textId="77777777" w:rsidR="00B60A23" w:rsidRPr="00644536" w:rsidRDefault="00B60A23" w:rsidP="0062787F">
            <w:r w:rsidRPr="00644536">
              <w:t>CHEVERLY</w:t>
            </w:r>
          </w:p>
        </w:tc>
        <w:tc>
          <w:tcPr>
            <w:tcW w:w="1607" w:type="pct"/>
            <w:hideMark/>
          </w:tcPr>
          <w:p w14:paraId="470EC4F0" w14:textId="77777777" w:rsidR="00B60A23" w:rsidRPr="00644536" w:rsidRDefault="00B60A23" w:rsidP="0062787F">
            <w:pPr>
              <w:jc w:val="left"/>
            </w:pPr>
            <w:r w:rsidRPr="00644536">
              <w:t>PRINCE GEORGE'S HOSPITAL CENTER</w:t>
            </w:r>
          </w:p>
        </w:tc>
        <w:tc>
          <w:tcPr>
            <w:tcW w:w="900" w:type="pct"/>
            <w:hideMark/>
          </w:tcPr>
          <w:p w14:paraId="1CA6048B" w14:textId="77777777" w:rsidR="00B60A23" w:rsidRPr="00644536" w:rsidRDefault="00B60A23" w:rsidP="0062787F">
            <w:r w:rsidRPr="00644536">
              <w:t>38-55-49.0000N</w:t>
            </w:r>
          </w:p>
        </w:tc>
        <w:tc>
          <w:tcPr>
            <w:tcW w:w="994" w:type="pct"/>
            <w:hideMark/>
          </w:tcPr>
          <w:p w14:paraId="28090018" w14:textId="77777777" w:rsidR="00B60A23" w:rsidRPr="00644536" w:rsidRDefault="00B60A23" w:rsidP="0062787F">
            <w:r w:rsidRPr="00644536">
              <w:t>076-55-15.0000W</w:t>
            </w:r>
          </w:p>
        </w:tc>
      </w:tr>
      <w:tr w:rsidR="00B60A23" w:rsidRPr="00644536" w14:paraId="1586A5F3" w14:textId="77777777" w:rsidTr="00FD112E">
        <w:trPr>
          <w:trHeight w:val="264"/>
        </w:trPr>
        <w:tc>
          <w:tcPr>
            <w:tcW w:w="1499" w:type="pct"/>
            <w:hideMark/>
          </w:tcPr>
          <w:p w14:paraId="73D0F85D" w14:textId="77777777" w:rsidR="00B60A23" w:rsidRPr="00644536" w:rsidRDefault="00B60A23" w:rsidP="0062787F">
            <w:r w:rsidRPr="00644536">
              <w:t>CLINTON</w:t>
            </w:r>
          </w:p>
        </w:tc>
        <w:tc>
          <w:tcPr>
            <w:tcW w:w="1607" w:type="pct"/>
            <w:hideMark/>
          </w:tcPr>
          <w:p w14:paraId="32D4EA9E" w14:textId="77777777" w:rsidR="00B60A23" w:rsidRPr="00644536" w:rsidRDefault="00B60A23" w:rsidP="0062787F">
            <w:pPr>
              <w:jc w:val="left"/>
            </w:pPr>
            <w:r w:rsidRPr="00644536">
              <w:t>SOUTHERN MD HOSPITAL CENTER</w:t>
            </w:r>
          </w:p>
        </w:tc>
        <w:tc>
          <w:tcPr>
            <w:tcW w:w="900" w:type="pct"/>
            <w:hideMark/>
          </w:tcPr>
          <w:p w14:paraId="2D39795B" w14:textId="77777777" w:rsidR="00B60A23" w:rsidRPr="00644536" w:rsidRDefault="00B60A23" w:rsidP="0062787F">
            <w:r w:rsidRPr="00644536">
              <w:t>38-44-53.0000N</w:t>
            </w:r>
          </w:p>
        </w:tc>
        <w:tc>
          <w:tcPr>
            <w:tcW w:w="994" w:type="pct"/>
            <w:hideMark/>
          </w:tcPr>
          <w:p w14:paraId="10F15641" w14:textId="77777777" w:rsidR="00B60A23" w:rsidRPr="00644536" w:rsidRDefault="00B60A23" w:rsidP="0062787F">
            <w:r w:rsidRPr="00644536">
              <w:t>076-52-38.0000W</w:t>
            </w:r>
          </w:p>
        </w:tc>
      </w:tr>
      <w:tr w:rsidR="00B60A23" w:rsidRPr="00644536" w14:paraId="0B870EB7" w14:textId="77777777" w:rsidTr="00FD112E">
        <w:trPr>
          <w:trHeight w:val="420"/>
        </w:trPr>
        <w:tc>
          <w:tcPr>
            <w:tcW w:w="1499" w:type="pct"/>
            <w:hideMark/>
          </w:tcPr>
          <w:p w14:paraId="699926CE" w14:textId="77777777" w:rsidR="00B60A23" w:rsidRPr="00644536" w:rsidRDefault="00B60A23" w:rsidP="0062787F">
            <w:r w:rsidRPr="00644536">
              <w:t>COLUMBIA</w:t>
            </w:r>
          </w:p>
        </w:tc>
        <w:tc>
          <w:tcPr>
            <w:tcW w:w="1607" w:type="pct"/>
            <w:hideMark/>
          </w:tcPr>
          <w:p w14:paraId="33728A46" w14:textId="77777777" w:rsidR="00B60A23" w:rsidRPr="00644536" w:rsidRDefault="00B60A23" w:rsidP="0062787F">
            <w:r w:rsidRPr="00644536">
              <w:t>HOWARD COUNTY GENERAL HOSPITAL</w:t>
            </w:r>
          </w:p>
        </w:tc>
        <w:tc>
          <w:tcPr>
            <w:tcW w:w="900" w:type="pct"/>
            <w:hideMark/>
          </w:tcPr>
          <w:p w14:paraId="4C2F6650" w14:textId="77777777" w:rsidR="00B60A23" w:rsidRPr="00644536" w:rsidRDefault="00B60A23" w:rsidP="0062787F">
            <w:r w:rsidRPr="00644536">
              <w:t>39-12-52.3830N</w:t>
            </w:r>
          </w:p>
        </w:tc>
        <w:tc>
          <w:tcPr>
            <w:tcW w:w="994" w:type="pct"/>
            <w:hideMark/>
          </w:tcPr>
          <w:p w14:paraId="5174DE75" w14:textId="77777777" w:rsidR="00B60A23" w:rsidRPr="00644536" w:rsidRDefault="00B60A23" w:rsidP="0062787F">
            <w:r w:rsidRPr="00644536">
              <w:t>076-53-10.9090W</w:t>
            </w:r>
          </w:p>
        </w:tc>
      </w:tr>
      <w:tr w:rsidR="00B60A23" w:rsidRPr="00644536" w14:paraId="41438585" w14:textId="77777777" w:rsidTr="00FD112E">
        <w:trPr>
          <w:trHeight w:val="255"/>
        </w:trPr>
        <w:tc>
          <w:tcPr>
            <w:tcW w:w="1499" w:type="pct"/>
            <w:hideMark/>
          </w:tcPr>
          <w:p w14:paraId="574C3EA6" w14:textId="77777777" w:rsidR="00B60A23" w:rsidRPr="00644536" w:rsidRDefault="00B60A23" w:rsidP="0062787F">
            <w:r w:rsidRPr="00644536">
              <w:t>COLUMBIA</w:t>
            </w:r>
          </w:p>
        </w:tc>
        <w:tc>
          <w:tcPr>
            <w:tcW w:w="1607" w:type="pct"/>
            <w:hideMark/>
          </w:tcPr>
          <w:p w14:paraId="230C3AAD" w14:textId="77777777" w:rsidR="00B60A23" w:rsidRPr="00644536" w:rsidRDefault="00B60A23" w:rsidP="0062787F">
            <w:r w:rsidRPr="00644536">
              <w:t>AEROSPACE TECH CENTER</w:t>
            </w:r>
          </w:p>
        </w:tc>
        <w:tc>
          <w:tcPr>
            <w:tcW w:w="900" w:type="pct"/>
            <w:hideMark/>
          </w:tcPr>
          <w:p w14:paraId="2733C68E" w14:textId="77777777" w:rsidR="00B60A23" w:rsidRPr="00644536" w:rsidRDefault="00B60A23" w:rsidP="0062787F">
            <w:r w:rsidRPr="00644536">
              <w:t>39-14-11.3830N</w:t>
            </w:r>
          </w:p>
        </w:tc>
        <w:tc>
          <w:tcPr>
            <w:tcW w:w="994" w:type="pct"/>
            <w:hideMark/>
          </w:tcPr>
          <w:p w14:paraId="085508E9" w14:textId="77777777" w:rsidR="00B60A23" w:rsidRPr="00644536" w:rsidRDefault="00B60A23" w:rsidP="0062787F">
            <w:r w:rsidRPr="00644536">
              <w:t>076-49-33.9050W</w:t>
            </w:r>
          </w:p>
        </w:tc>
      </w:tr>
      <w:tr w:rsidR="00B60A23" w:rsidRPr="00644536" w14:paraId="243DCC74" w14:textId="77777777" w:rsidTr="00FD112E">
        <w:trPr>
          <w:trHeight w:val="255"/>
        </w:trPr>
        <w:tc>
          <w:tcPr>
            <w:tcW w:w="1499" w:type="pct"/>
            <w:hideMark/>
          </w:tcPr>
          <w:p w14:paraId="566625F8" w14:textId="77777777" w:rsidR="00B60A23" w:rsidRPr="00644536" w:rsidRDefault="00B60A23" w:rsidP="0062787F">
            <w:r w:rsidRPr="00644536">
              <w:t>CRISFIELD</w:t>
            </w:r>
          </w:p>
        </w:tc>
        <w:tc>
          <w:tcPr>
            <w:tcW w:w="1607" w:type="pct"/>
            <w:hideMark/>
          </w:tcPr>
          <w:p w14:paraId="27CB6F17" w14:textId="77777777" w:rsidR="00B60A23" w:rsidRPr="00644536" w:rsidRDefault="00B60A23" w:rsidP="0062787F">
            <w:r w:rsidRPr="00644536">
              <w:t>MCCREADY MEMORIAL HOSPITAL</w:t>
            </w:r>
          </w:p>
        </w:tc>
        <w:tc>
          <w:tcPr>
            <w:tcW w:w="900" w:type="pct"/>
            <w:hideMark/>
          </w:tcPr>
          <w:p w14:paraId="42719095" w14:textId="77777777" w:rsidR="00B60A23" w:rsidRPr="00644536" w:rsidRDefault="00B60A23" w:rsidP="0062787F">
            <w:r w:rsidRPr="00644536">
              <w:t>37-58-00.0000N</w:t>
            </w:r>
          </w:p>
        </w:tc>
        <w:tc>
          <w:tcPr>
            <w:tcW w:w="994" w:type="pct"/>
            <w:hideMark/>
          </w:tcPr>
          <w:p w14:paraId="19C48C0F" w14:textId="77777777" w:rsidR="00B60A23" w:rsidRPr="00644536" w:rsidRDefault="00B60A23" w:rsidP="0062787F">
            <w:r w:rsidRPr="00644536">
              <w:t>075-51-58.7570W</w:t>
            </w:r>
          </w:p>
        </w:tc>
      </w:tr>
      <w:tr w:rsidR="00B60A23" w:rsidRPr="00644536" w14:paraId="4B71F280" w14:textId="77777777" w:rsidTr="00FD112E">
        <w:trPr>
          <w:trHeight w:val="420"/>
        </w:trPr>
        <w:tc>
          <w:tcPr>
            <w:tcW w:w="1499" w:type="pct"/>
            <w:hideMark/>
          </w:tcPr>
          <w:p w14:paraId="71D95009" w14:textId="77777777" w:rsidR="00B60A23" w:rsidRPr="00644536" w:rsidRDefault="00B60A23" w:rsidP="0062787F">
            <w:r w:rsidRPr="00644536">
              <w:t>CUMBERLAND</w:t>
            </w:r>
          </w:p>
        </w:tc>
        <w:tc>
          <w:tcPr>
            <w:tcW w:w="1607" w:type="pct"/>
            <w:hideMark/>
          </w:tcPr>
          <w:p w14:paraId="38E05791" w14:textId="77777777" w:rsidR="00B60A23" w:rsidRPr="00644536" w:rsidRDefault="00B60A23" w:rsidP="0062787F">
            <w:r w:rsidRPr="00644536">
              <w:t>WESTERN MARYLAND REGIONAL MEDICAL CENTER</w:t>
            </w:r>
          </w:p>
        </w:tc>
        <w:tc>
          <w:tcPr>
            <w:tcW w:w="900" w:type="pct"/>
            <w:hideMark/>
          </w:tcPr>
          <w:p w14:paraId="118C178A" w14:textId="77777777" w:rsidR="00B60A23" w:rsidRPr="00644536" w:rsidRDefault="00B60A23" w:rsidP="0062787F">
            <w:r w:rsidRPr="00644536">
              <w:t>39-38-48.9000N</w:t>
            </w:r>
          </w:p>
        </w:tc>
        <w:tc>
          <w:tcPr>
            <w:tcW w:w="994" w:type="pct"/>
            <w:hideMark/>
          </w:tcPr>
          <w:p w14:paraId="466FD602" w14:textId="77777777" w:rsidR="00B60A23" w:rsidRPr="00644536" w:rsidRDefault="00B60A23" w:rsidP="0062787F">
            <w:r w:rsidRPr="00644536">
              <w:t>078-43-55.9200W</w:t>
            </w:r>
          </w:p>
        </w:tc>
      </w:tr>
      <w:tr w:rsidR="00B60A23" w:rsidRPr="00644536" w14:paraId="0DC811BC" w14:textId="77777777" w:rsidTr="00FD112E">
        <w:trPr>
          <w:trHeight w:val="264"/>
        </w:trPr>
        <w:tc>
          <w:tcPr>
            <w:tcW w:w="1499" w:type="pct"/>
            <w:hideMark/>
          </w:tcPr>
          <w:p w14:paraId="6D71084A" w14:textId="77777777" w:rsidR="00B60A23" w:rsidRPr="00644536" w:rsidRDefault="00B60A23" w:rsidP="0062787F">
            <w:r w:rsidRPr="00644536">
              <w:t>EAGLE HARBOR</w:t>
            </w:r>
          </w:p>
        </w:tc>
        <w:tc>
          <w:tcPr>
            <w:tcW w:w="1607" w:type="pct"/>
            <w:hideMark/>
          </w:tcPr>
          <w:p w14:paraId="2457FF63" w14:textId="77777777" w:rsidR="00B60A23" w:rsidRPr="00644536" w:rsidRDefault="00B60A23" w:rsidP="0062787F">
            <w:r w:rsidRPr="00644536">
              <w:t>CHALK POINT GENERATING STA</w:t>
            </w:r>
          </w:p>
        </w:tc>
        <w:tc>
          <w:tcPr>
            <w:tcW w:w="900" w:type="pct"/>
            <w:hideMark/>
          </w:tcPr>
          <w:p w14:paraId="5EED4038" w14:textId="77777777" w:rsidR="00B60A23" w:rsidRPr="00644536" w:rsidRDefault="00B60A23" w:rsidP="0062787F">
            <w:r w:rsidRPr="00644536">
              <w:t>38-33-23.4360N</w:t>
            </w:r>
          </w:p>
        </w:tc>
        <w:tc>
          <w:tcPr>
            <w:tcW w:w="994" w:type="pct"/>
            <w:hideMark/>
          </w:tcPr>
          <w:p w14:paraId="4EC59A94" w14:textId="77777777" w:rsidR="00B60A23" w:rsidRPr="00644536" w:rsidRDefault="00B60A23" w:rsidP="0062787F">
            <w:r w:rsidRPr="00644536">
              <w:t>076-41-33.8670W</w:t>
            </w:r>
          </w:p>
        </w:tc>
      </w:tr>
      <w:tr w:rsidR="00B60A23" w:rsidRPr="00644536" w14:paraId="0DC60574" w14:textId="77777777" w:rsidTr="00FD112E">
        <w:trPr>
          <w:trHeight w:val="264"/>
        </w:trPr>
        <w:tc>
          <w:tcPr>
            <w:tcW w:w="1499" w:type="pct"/>
            <w:hideMark/>
          </w:tcPr>
          <w:p w14:paraId="4F5D1756" w14:textId="77777777" w:rsidR="00B60A23" w:rsidRPr="00644536" w:rsidRDefault="00B60A23" w:rsidP="0062787F">
            <w:r w:rsidRPr="00644536">
              <w:t>EASTON</w:t>
            </w:r>
          </w:p>
        </w:tc>
        <w:tc>
          <w:tcPr>
            <w:tcW w:w="1607" w:type="pct"/>
            <w:hideMark/>
          </w:tcPr>
          <w:p w14:paraId="4155275E" w14:textId="77777777" w:rsidR="00B60A23" w:rsidRPr="00644536" w:rsidRDefault="00B60A23" w:rsidP="0062787F">
            <w:r w:rsidRPr="00644536">
              <w:t>MEMORIAL HOSPITAL</w:t>
            </w:r>
          </w:p>
        </w:tc>
        <w:tc>
          <w:tcPr>
            <w:tcW w:w="900" w:type="pct"/>
            <w:hideMark/>
          </w:tcPr>
          <w:p w14:paraId="7AD414EA" w14:textId="77777777" w:rsidR="00B60A23" w:rsidRPr="00644536" w:rsidRDefault="00B60A23" w:rsidP="0062787F">
            <w:r w:rsidRPr="00644536">
              <w:t>38-46-20.0000N</w:t>
            </w:r>
          </w:p>
        </w:tc>
        <w:tc>
          <w:tcPr>
            <w:tcW w:w="994" w:type="pct"/>
            <w:hideMark/>
          </w:tcPr>
          <w:p w14:paraId="3533580F" w14:textId="77777777" w:rsidR="00B60A23" w:rsidRPr="00644536" w:rsidRDefault="00B60A23" w:rsidP="0062787F">
            <w:r w:rsidRPr="00644536">
              <w:t>076-04-19.0000W</w:t>
            </w:r>
          </w:p>
        </w:tc>
      </w:tr>
      <w:tr w:rsidR="00B60A23" w:rsidRPr="00644536" w14:paraId="6F543F71" w14:textId="77777777" w:rsidTr="00FD112E">
        <w:trPr>
          <w:trHeight w:val="255"/>
        </w:trPr>
        <w:tc>
          <w:tcPr>
            <w:tcW w:w="1499" w:type="pct"/>
            <w:hideMark/>
          </w:tcPr>
          <w:p w14:paraId="00CBE9FE" w14:textId="77777777" w:rsidR="00B60A23" w:rsidRPr="00644536" w:rsidRDefault="00B60A23" w:rsidP="0062787F">
            <w:r w:rsidRPr="00644536">
              <w:t>EMMITSBURG</w:t>
            </w:r>
          </w:p>
        </w:tc>
        <w:tc>
          <w:tcPr>
            <w:tcW w:w="1607" w:type="pct"/>
            <w:hideMark/>
          </w:tcPr>
          <w:p w14:paraId="29DC6741" w14:textId="77777777" w:rsidR="00B60A23" w:rsidRPr="00644536" w:rsidRDefault="00B60A23" w:rsidP="0062787F">
            <w:r w:rsidRPr="00644536">
              <w:t>NAT'L EMERGENCY TRAINING CNTR</w:t>
            </w:r>
          </w:p>
        </w:tc>
        <w:tc>
          <w:tcPr>
            <w:tcW w:w="900" w:type="pct"/>
            <w:hideMark/>
          </w:tcPr>
          <w:p w14:paraId="0771E203" w14:textId="77777777" w:rsidR="00B60A23" w:rsidRPr="00644536" w:rsidRDefault="00B60A23" w:rsidP="0062787F">
            <w:r w:rsidRPr="00644536">
              <w:t>39-41-06.0000N</w:t>
            </w:r>
          </w:p>
        </w:tc>
        <w:tc>
          <w:tcPr>
            <w:tcW w:w="994" w:type="pct"/>
            <w:hideMark/>
          </w:tcPr>
          <w:p w14:paraId="36F85150" w14:textId="77777777" w:rsidR="00B60A23" w:rsidRPr="00644536" w:rsidRDefault="00B60A23" w:rsidP="0062787F">
            <w:r w:rsidRPr="00644536">
              <w:t>077-19-06.0000W</w:t>
            </w:r>
          </w:p>
        </w:tc>
      </w:tr>
      <w:tr w:rsidR="00B60A23" w:rsidRPr="00644536" w14:paraId="47298AE1" w14:textId="77777777" w:rsidTr="00FD112E">
        <w:trPr>
          <w:trHeight w:val="255"/>
        </w:trPr>
        <w:tc>
          <w:tcPr>
            <w:tcW w:w="1499" w:type="pct"/>
            <w:hideMark/>
          </w:tcPr>
          <w:p w14:paraId="0E12BE40" w14:textId="77777777" w:rsidR="00B60A23" w:rsidRPr="00644536" w:rsidRDefault="00B60A23" w:rsidP="0062787F">
            <w:r w:rsidRPr="00644536">
              <w:t>FORT DETRICK(FREDERICK)</w:t>
            </w:r>
          </w:p>
        </w:tc>
        <w:tc>
          <w:tcPr>
            <w:tcW w:w="1607" w:type="pct"/>
            <w:hideMark/>
          </w:tcPr>
          <w:p w14:paraId="00195BD2" w14:textId="77777777" w:rsidR="00B60A23" w:rsidRPr="00644536" w:rsidRDefault="00B60A23" w:rsidP="0062787F">
            <w:r w:rsidRPr="00644536">
              <w:t>FORT DETRICK HELIPAD</w:t>
            </w:r>
          </w:p>
        </w:tc>
        <w:tc>
          <w:tcPr>
            <w:tcW w:w="900" w:type="pct"/>
            <w:hideMark/>
          </w:tcPr>
          <w:p w14:paraId="67E42E1A" w14:textId="77777777" w:rsidR="00B60A23" w:rsidRPr="00644536" w:rsidRDefault="00B60A23" w:rsidP="0062787F">
            <w:r w:rsidRPr="00644536">
              <w:t>39-26-11.3660N</w:t>
            </w:r>
          </w:p>
        </w:tc>
        <w:tc>
          <w:tcPr>
            <w:tcW w:w="994" w:type="pct"/>
            <w:hideMark/>
          </w:tcPr>
          <w:p w14:paraId="37C978BC" w14:textId="77777777" w:rsidR="00B60A23" w:rsidRPr="00644536" w:rsidRDefault="00B60A23" w:rsidP="0062787F">
            <w:r w:rsidRPr="00644536">
              <w:t>077-25-13.9470W</w:t>
            </w:r>
          </w:p>
        </w:tc>
      </w:tr>
      <w:tr w:rsidR="00B60A23" w:rsidRPr="00644536" w14:paraId="7F25E473" w14:textId="77777777" w:rsidTr="00FD112E">
        <w:trPr>
          <w:trHeight w:val="255"/>
        </w:trPr>
        <w:tc>
          <w:tcPr>
            <w:tcW w:w="1499" w:type="pct"/>
            <w:hideMark/>
          </w:tcPr>
          <w:p w14:paraId="1FC1B7A0" w14:textId="77777777" w:rsidR="00B60A23" w:rsidRPr="00644536" w:rsidRDefault="00B60A23" w:rsidP="0062787F">
            <w:r w:rsidRPr="00644536">
              <w:t>FORT RITCHIE</w:t>
            </w:r>
          </w:p>
        </w:tc>
        <w:tc>
          <w:tcPr>
            <w:tcW w:w="1607" w:type="pct"/>
            <w:hideMark/>
          </w:tcPr>
          <w:p w14:paraId="65AE3F74" w14:textId="77777777" w:rsidR="00B60A23" w:rsidRPr="00644536" w:rsidRDefault="00B60A23" w:rsidP="0062787F">
            <w:r w:rsidRPr="00644536">
              <w:t>FORT RITCHIE</w:t>
            </w:r>
          </w:p>
        </w:tc>
        <w:tc>
          <w:tcPr>
            <w:tcW w:w="900" w:type="pct"/>
            <w:hideMark/>
          </w:tcPr>
          <w:p w14:paraId="68C5262C" w14:textId="77777777" w:rsidR="00B60A23" w:rsidRPr="00644536" w:rsidRDefault="00B60A23" w:rsidP="0062787F">
            <w:r w:rsidRPr="00644536">
              <w:t>39-42-00.3430N</w:t>
            </w:r>
          </w:p>
        </w:tc>
        <w:tc>
          <w:tcPr>
            <w:tcW w:w="994" w:type="pct"/>
            <w:hideMark/>
          </w:tcPr>
          <w:p w14:paraId="6E564870" w14:textId="77777777" w:rsidR="00B60A23" w:rsidRPr="00644536" w:rsidRDefault="00B60A23" w:rsidP="0062787F">
            <w:r w:rsidRPr="00644536">
              <w:t>077-29-58.9620W</w:t>
            </w:r>
          </w:p>
        </w:tc>
      </w:tr>
      <w:tr w:rsidR="00B60A23" w:rsidRPr="00644536" w14:paraId="153F9714" w14:textId="77777777" w:rsidTr="00FD112E">
        <w:trPr>
          <w:trHeight w:val="420"/>
        </w:trPr>
        <w:tc>
          <w:tcPr>
            <w:tcW w:w="1499" w:type="pct"/>
            <w:hideMark/>
          </w:tcPr>
          <w:p w14:paraId="6BBA020A" w14:textId="77777777" w:rsidR="00B60A23" w:rsidRPr="00644536" w:rsidRDefault="00B60A23" w:rsidP="0062787F">
            <w:r w:rsidRPr="00644536">
              <w:lastRenderedPageBreak/>
              <w:t>FORT WASHINGTON</w:t>
            </w:r>
          </w:p>
        </w:tc>
        <w:tc>
          <w:tcPr>
            <w:tcW w:w="1607" w:type="pct"/>
            <w:hideMark/>
          </w:tcPr>
          <w:p w14:paraId="59ED39FC" w14:textId="77777777" w:rsidR="00B60A23" w:rsidRPr="00644536" w:rsidRDefault="00B60A23" w:rsidP="0062787F">
            <w:r w:rsidRPr="00644536">
              <w:t>FORT WASHINGTON MEDICAL CENTER</w:t>
            </w:r>
          </w:p>
        </w:tc>
        <w:tc>
          <w:tcPr>
            <w:tcW w:w="900" w:type="pct"/>
            <w:hideMark/>
          </w:tcPr>
          <w:p w14:paraId="7CD6583A" w14:textId="77777777" w:rsidR="00B60A23" w:rsidRPr="00644536" w:rsidRDefault="00B60A23" w:rsidP="0062787F">
            <w:r w:rsidRPr="00644536">
              <w:t>38-43-40.2000N</w:t>
            </w:r>
          </w:p>
        </w:tc>
        <w:tc>
          <w:tcPr>
            <w:tcW w:w="994" w:type="pct"/>
            <w:hideMark/>
          </w:tcPr>
          <w:p w14:paraId="4603A78D" w14:textId="77777777" w:rsidR="00B60A23" w:rsidRPr="00644536" w:rsidRDefault="00B60A23" w:rsidP="0062787F">
            <w:r w:rsidRPr="00644536">
              <w:t>076-59-31.7500W</w:t>
            </w:r>
          </w:p>
        </w:tc>
      </w:tr>
      <w:tr w:rsidR="00B60A23" w:rsidRPr="00644536" w14:paraId="26382C88" w14:textId="77777777" w:rsidTr="00FD112E">
        <w:trPr>
          <w:trHeight w:val="255"/>
        </w:trPr>
        <w:tc>
          <w:tcPr>
            <w:tcW w:w="1499" w:type="pct"/>
            <w:hideMark/>
          </w:tcPr>
          <w:p w14:paraId="43939F5A" w14:textId="77777777" w:rsidR="00B60A23" w:rsidRPr="00644536" w:rsidRDefault="00B60A23" w:rsidP="0062787F">
            <w:r w:rsidRPr="00644536">
              <w:t>FREDERICK</w:t>
            </w:r>
          </w:p>
        </w:tc>
        <w:tc>
          <w:tcPr>
            <w:tcW w:w="1607" w:type="pct"/>
            <w:hideMark/>
          </w:tcPr>
          <w:p w14:paraId="1155054F" w14:textId="77777777" w:rsidR="00B60A23" w:rsidRPr="00644536" w:rsidRDefault="00B60A23" w:rsidP="0062787F">
            <w:r w:rsidRPr="00644536">
              <w:t>GRIMES PROPERTIES</w:t>
            </w:r>
          </w:p>
        </w:tc>
        <w:tc>
          <w:tcPr>
            <w:tcW w:w="900" w:type="pct"/>
            <w:hideMark/>
          </w:tcPr>
          <w:p w14:paraId="05B9515D" w14:textId="77777777" w:rsidR="00B60A23" w:rsidRPr="00644536" w:rsidRDefault="00B60A23" w:rsidP="0062787F">
            <w:r w:rsidRPr="00644536">
              <w:t>39-24-30.3670N</w:t>
            </w:r>
          </w:p>
        </w:tc>
        <w:tc>
          <w:tcPr>
            <w:tcW w:w="994" w:type="pct"/>
            <w:hideMark/>
          </w:tcPr>
          <w:p w14:paraId="31730FF6" w14:textId="77777777" w:rsidR="00B60A23" w:rsidRPr="00644536" w:rsidRDefault="00B60A23" w:rsidP="0062787F">
            <w:r w:rsidRPr="00644536">
              <w:t>077-23-09.9460W</w:t>
            </w:r>
          </w:p>
        </w:tc>
      </w:tr>
      <w:tr w:rsidR="00B60A23" w:rsidRPr="00644536" w14:paraId="67C20E2B" w14:textId="77777777" w:rsidTr="00FD112E">
        <w:trPr>
          <w:trHeight w:val="255"/>
        </w:trPr>
        <w:tc>
          <w:tcPr>
            <w:tcW w:w="1499" w:type="pct"/>
            <w:hideMark/>
          </w:tcPr>
          <w:p w14:paraId="541120EA" w14:textId="77777777" w:rsidR="00B60A23" w:rsidRPr="00644536" w:rsidRDefault="00B60A23" w:rsidP="0062787F">
            <w:r w:rsidRPr="00644536">
              <w:t>FREDERICK</w:t>
            </w:r>
          </w:p>
        </w:tc>
        <w:tc>
          <w:tcPr>
            <w:tcW w:w="1607" w:type="pct"/>
            <w:hideMark/>
          </w:tcPr>
          <w:p w14:paraId="3028A419" w14:textId="77777777" w:rsidR="00B60A23" w:rsidRPr="00644536" w:rsidRDefault="00B60A23" w:rsidP="0062787F">
            <w:r w:rsidRPr="00644536">
              <w:t>FREDERICK MEMORIAL HOSPITAL</w:t>
            </w:r>
          </w:p>
        </w:tc>
        <w:tc>
          <w:tcPr>
            <w:tcW w:w="900" w:type="pct"/>
            <w:hideMark/>
          </w:tcPr>
          <w:p w14:paraId="222C2CEC" w14:textId="77777777" w:rsidR="00B60A23" w:rsidRPr="00644536" w:rsidRDefault="00B60A23" w:rsidP="0062787F">
            <w:r w:rsidRPr="00644536">
              <w:t>39-25-18.0000N</w:t>
            </w:r>
          </w:p>
        </w:tc>
        <w:tc>
          <w:tcPr>
            <w:tcW w:w="994" w:type="pct"/>
            <w:hideMark/>
          </w:tcPr>
          <w:p w14:paraId="13C42B69" w14:textId="77777777" w:rsidR="00B60A23" w:rsidRPr="00644536" w:rsidRDefault="00B60A23" w:rsidP="0062787F">
            <w:r w:rsidRPr="00644536">
              <w:t>077-24-51.0000W</w:t>
            </w:r>
          </w:p>
        </w:tc>
      </w:tr>
      <w:tr w:rsidR="00B60A23" w:rsidRPr="00644536" w14:paraId="0B727083" w14:textId="77777777" w:rsidTr="00FD112E">
        <w:trPr>
          <w:trHeight w:val="255"/>
        </w:trPr>
        <w:tc>
          <w:tcPr>
            <w:tcW w:w="1499" w:type="pct"/>
            <w:hideMark/>
          </w:tcPr>
          <w:p w14:paraId="1AA67C36" w14:textId="77777777" w:rsidR="00B60A23" w:rsidRPr="00644536" w:rsidRDefault="00B60A23" w:rsidP="0062787F">
            <w:r w:rsidRPr="00644536">
              <w:t>GAITHERSBURG</w:t>
            </w:r>
          </w:p>
        </w:tc>
        <w:tc>
          <w:tcPr>
            <w:tcW w:w="1607" w:type="pct"/>
            <w:hideMark/>
          </w:tcPr>
          <w:p w14:paraId="7FF7EF5E" w14:textId="77777777" w:rsidR="00B60A23" w:rsidRPr="00644536" w:rsidRDefault="00B60A23" w:rsidP="0062787F">
            <w:r w:rsidRPr="00644536">
              <w:t>IBM</w:t>
            </w:r>
          </w:p>
        </w:tc>
        <w:tc>
          <w:tcPr>
            <w:tcW w:w="900" w:type="pct"/>
            <w:hideMark/>
          </w:tcPr>
          <w:p w14:paraId="65A6DB7D" w14:textId="77777777" w:rsidR="00B60A23" w:rsidRPr="00644536" w:rsidRDefault="00B60A23" w:rsidP="0062787F">
            <w:r w:rsidRPr="00644536">
              <w:t>39-09-12.3850N</w:t>
            </w:r>
          </w:p>
        </w:tc>
        <w:tc>
          <w:tcPr>
            <w:tcW w:w="994" w:type="pct"/>
            <w:hideMark/>
          </w:tcPr>
          <w:p w14:paraId="4D3F2B71" w14:textId="77777777" w:rsidR="00B60A23" w:rsidRPr="00644536" w:rsidRDefault="00B60A23" w:rsidP="0062787F">
            <w:r w:rsidRPr="00644536">
              <w:t>077-12-59.9350W</w:t>
            </w:r>
          </w:p>
        </w:tc>
      </w:tr>
      <w:tr w:rsidR="00B60A23" w:rsidRPr="00644536" w14:paraId="0179A154" w14:textId="77777777" w:rsidTr="00FD112E">
        <w:trPr>
          <w:trHeight w:val="255"/>
        </w:trPr>
        <w:tc>
          <w:tcPr>
            <w:tcW w:w="1499" w:type="pct"/>
            <w:hideMark/>
          </w:tcPr>
          <w:p w14:paraId="4052F8A1" w14:textId="77777777" w:rsidR="00B60A23" w:rsidRPr="00644536" w:rsidRDefault="00B60A23" w:rsidP="0062787F">
            <w:r w:rsidRPr="00644536">
              <w:t>GLEN BURNIE</w:t>
            </w:r>
          </w:p>
        </w:tc>
        <w:tc>
          <w:tcPr>
            <w:tcW w:w="1607" w:type="pct"/>
            <w:hideMark/>
          </w:tcPr>
          <w:p w14:paraId="4A190451" w14:textId="77777777" w:rsidR="00B60A23" w:rsidRPr="00644536" w:rsidRDefault="00B60A23" w:rsidP="0062787F">
            <w:r w:rsidRPr="00644536">
              <w:t>TAR COVE</w:t>
            </w:r>
          </w:p>
        </w:tc>
        <w:tc>
          <w:tcPr>
            <w:tcW w:w="900" w:type="pct"/>
            <w:hideMark/>
          </w:tcPr>
          <w:p w14:paraId="3CC76A5F" w14:textId="77777777" w:rsidR="00B60A23" w:rsidRPr="00644536" w:rsidRDefault="00B60A23" w:rsidP="0062787F">
            <w:r w:rsidRPr="00644536">
              <w:t>39-08-42.3930N</w:t>
            </w:r>
          </w:p>
        </w:tc>
        <w:tc>
          <w:tcPr>
            <w:tcW w:w="994" w:type="pct"/>
            <w:hideMark/>
          </w:tcPr>
          <w:p w14:paraId="49489B46" w14:textId="77777777" w:rsidR="00B60A23" w:rsidRPr="00644536" w:rsidRDefault="00B60A23" w:rsidP="0062787F">
            <w:r w:rsidRPr="00644536">
              <w:t>076-30-04.8620W</w:t>
            </w:r>
          </w:p>
        </w:tc>
      </w:tr>
      <w:tr w:rsidR="00B60A23" w:rsidRPr="00644536" w14:paraId="0DD55D58" w14:textId="77777777" w:rsidTr="00FD112E">
        <w:trPr>
          <w:trHeight w:val="420"/>
        </w:trPr>
        <w:tc>
          <w:tcPr>
            <w:tcW w:w="1499" w:type="pct"/>
            <w:hideMark/>
          </w:tcPr>
          <w:p w14:paraId="322EBF46" w14:textId="77777777" w:rsidR="00B60A23" w:rsidRPr="00644536" w:rsidRDefault="00B60A23" w:rsidP="0062787F">
            <w:r w:rsidRPr="00644536">
              <w:t>GLEN BURNIE</w:t>
            </w:r>
          </w:p>
        </w:tc>
        <w:tc>
          <w:tcPr>
            <w:tcW w:w="1607" w:type="pct"/>
            <w:hideMark/>
          </w:tcPr>
          <w:p w14:paraId="466CBD44" w14:textId="77777777" w:rsidR="00B60A23" w:rsidRPr="00644536" w:rsidRDefault="00B60A23" w:rsidP="0062787F">
            <w:r w:rsidRPr="00644536">
              <w:t>BALTIMORE WASHINGTON MEDICAL CENTER</w:t>
            </w:r>
          </w:p>
        </w:tc>
        <w:tc>
          <w:tcPr>
            <w:tcW w:w="900" w:type="pct"/>
            <w:hideMark/>
          </w:tcPr>
          <w:p w14:paraId="54A5C111" w14:textId="77777777" w:rsidR="00B60A23" w:rsidRPr="00644536" w:rsidRDefault="00B60A23" w:rsidP="0062787F">
            <w:r w:rsidRPr="00644536">
              <w:t>39-08-15.3910N</w:t>
            </w:r>
          </w:p>
        </w:tc>
        <w:tc>
          <w:tcPr>
            <w:tcW w:w="994" w:type="pct"/>
            <w:hideMark/>
          </w:tcPr>
          <w:p w14:paraId="75EC85C9" w14:textId="77777777" w:rsidR="00B60A23" w:rsidRPr="00644536" w:rsidRDefault="00B60A23" w:rsidP="0062787F">
            <w:r w:rsidRPr="00644536">
              <w:t>076-37-23.8780W</w:t>
            </w:r>
          </w:p>
        </w:tc>
      </w:tr>
      <w:tr w:rsidR="00B60A23" w:rsidRPr="00644536" w14:paraId="6C13B0B8" w14:textId="77777777" w:rsidTr="00FD112E">
        <w:trPr>
          <w:trHeight w:val="255"/>
        </w:trPr>
        <w:tc>
          <w:tcPr>
            <w:tcW w:w="1499" w:type="pct"/>
            <w:hideMark/>
          </w:tcPr>
          <w:p w14:paraId="4D6AAD0B" w14:textId="77777777" w:rsidR="00B60A23" w:rsidRPr="00644536" w:rsidRDefault="00B60A23" w:rsidP="0062787F">
            <w:r w:rsidRPr="00644536">
              <w:t>HAGERSTOWN</w:t>
            </w:r>
          </w:p>
        </w:tc>
        <w:tc>
          <w:tcPr>
            <w:tcW w:w="1607" w:type="pct"/>
            <w:hideMark/>
          </w:tcPr>
          <w:p w14:paraId="107D620E" w14:textId="77777777" w:rsidR="00B60A23" w:rsidRPr="00644536" w:rsidRDefault="00B60A23" w:rsidP="0062787F">
            <w:r w:rsidRPr="00644536">
              <w:t>WASHINGTON COUNTY HOSPITAL</w:t>
            </w:r>
          </w:p>
        </w:tc>
        <w:tc>
          <w:tcPr>
            <w:tcW w:w="900" w:type="pct"/>
            <w:hideMark/>
          </w:tcPr>
          <w:p w14:paraId="35276B82" w14:textId="77777777" w:rsidR="00B60A23" w:rsidRPr="00644536" w:rsidRDefault="00B60A23" w:rsidP="0062787F">
            <w:r w:rsidRPr="00644536">
              <w:t>39-38-14.3460N</w:t>
            </w:r>
          </w:p>
        </w:tc>
        <w:tc>
          <w:tcPr>
            <w:tcW w:w="994" w:type="pct"/>
            <w:hideMark/>
          </w:tcPr>
          <w:p w14:paraId="44542B73" w14:textId="77777777" w:rsidR="00B60A23" w:rsidRPr="00644536" w:rsidRDefault="00B60A23" w:rsidP="0062787F">
            <w:r w:rsidRPr="00644536">
              <w:t>077-42-52.9740W</w:t>
            </w:r>
          </w:p>
        </w:tc>
      </w:tr>
      <w:tr w:rsidR="00B60A23" w:rsidRPr="00644536" w14:paraId="17753CA0" w14:textId="77777777" w:rsidTr="00FD112E">
        <w:trPr>
          <w:trHeight w:val="255"/>
        </w:trPr>
        <w:tc>
          <w:tcPr>
            <w:tcW w:w="1499" w:type="pct"/>
            <w:hideMark/>
          </w:tcPr>
          <w:p w14:paraId="4A6F69CC" w14:textId="77777777" w:rsidR="00B60A23" w:rsidRPr="00644536" w:rsidRDefault="00B60A23" w:rsidP="0062787F">
            <w:r w:rsidRPr="00644536">
              <w:t>HAGERSTOWN</w:t>
            </w:r>
          </w:p>
        </w:tc>
        <w:tc>
          <w:tcPr>
            <w:tcW w:w="1607" w:type="pct"/>
            <w:hideMark/>
          </w:tcPr>
          <w:p w14:paraId="2F3A80C4" w14:textId="77777777" w:rsidR="00B60A23" w:rsidRPr="00644536" w:rsidRDefault="00B60A23" w:rsidP="0062787F">
            <w:r w:rsidRPr="00644536">
              <w:t>CRAIG COMPANY</w:t>
            </w:r>
          </w:p>
        </w:tc>
        <w:tc>
          <w:tcPr>
            <w:tcW w:w="900" w:type="pct"/>
            <w:hideMark/>
          </w:tcPr>
          <w:p w14:paraId="726AA7E1" w14:textId="77777777" w:rsidR="00B60A23" w:rsidRPr="00644536" w:rsidRDefault="00B60A23" w:rsidP="0062787F">
            <w:r w:rsidRPr="00644536">
              <w:t>39-38-30.3450N</w:t>
            </w:r>
          </w:p>
        </w:tc>
        <w:tc>
          <w:tcPr>
            <w:tcW w:w="994" w:type="pct"/>
            <w:hideMark/>
          </w:tcPr>
          <w:p w14:paraId="00B76A4A" w14:textId="77777777" w:rsidR="00B60A23" w:rsidRPr="00644536" w:rsidRDefault="00B60A23" w:rsidP="0062787F">
            <w:r w:rsidRPr="00644536">
              <w:t>077-44-58.9770W</w:t>
            </w:r>
          </w:p>
        </w:tc>
      </w:tr>
      <w:tr w:rsidR="00B60A23" w:rsidRPr="00644536" w14:paraId="51EE6B0F" w14:textId="77777777" w:rsidTr="00FD112E">
        <w:trPr>
          <w:trHeight w:val="255"/>
        </w:trPr>
        <w:tc>
          <w:tcPr>
            <w:tcW w:w="1499" w:type="pct"/>
            <w:hideMark/>
          </w:tcPr>
          <w:p w14:paraId="07A39242" w14:textId="77777777" w:rsidR="00B60A23" w:rsidRPr="00644536" w:rsidRDefault="00B60A23" w:rsidP="0062787F">
            <w:r w:rsidRPr="00644536">
              <w:t>HAGERSTOWN</w:t>
            </w:r>
          </w:p>
        </w:tc>
        <w:tc>
          <w:tcPr>
            <w:tcW w:w="1607" w:type="pct"/>
            <w:hideMark/>
          </w:tcPr>
          <w:p w14:paraId="292E9B92" w14:textId="77777777" w:rsidR="00B60A23" w:rsidRPr="00644536" w:rsidRDefault="00B60A23" w:rsidP="0062787F">
            <w:r w:rsidRPr="00644536">
              <w:t>ALLEGHENY POWER-HAGERSTOWN CORP CTR</w:t>
            </w:r>
          </w:p>
        </w:tc>
        <w:tc>
          <w:tcPr>
            <w:tcW w:w="900" w:type="pct"/>
            <w:hideMark/>
          </w:tcPr>
          <w:p w14:paraId="7C130AF6" w14:textId="77777777" w:rsidR="00B60A23" w:rsidRPr="00644536" w:rsidRDefault="00B60A23" w:rsidP="0062787F">
            <w:r w:rsidRPr="00644536">
              <w:t>39-35-57.0000N</w:t>
            </w:r>
          </w:p>
        </w:tc>
        <w:tc>
          <w:tcPr>
            <w:tcW w:w="994" w:type="pct"/>
            <w:hideMark/>
          </w:tcPr>
          <w:p w14:paraId="01987C8A" w14:textId="77777777" w:rsidR="00B60A23" w:rsidRPr="00644536" w:rsidRDefault="00B60A23" w:rsidP="0062787F">
            <w:r w:rsidRPr="00644536">
              <w:t>077-45-50.0000W</w:t>
            </w:r>
          </w:p>
        </w:tc>
      </w:tr>
      <w:tr w:rsidR="00B60A23" w:rsidRPr="00644536" w14:paraId="46A50AC8" w14:textId="77777777" w:rsidTr="00FD112E">
        <w:trPr>
          <w:trHeight w:val="264"/>
        </w:trPr>
        <w:tc>
          <w:tcPr>
            <w:tcW w:w="1499" w:type="pct"/>
            <w:hideMark/>
          </w:tcPr>
          <w:p w14:paraId="428E0FBE" w14:textId="77777777" w:rsidR="00B60A23" w:rsidRPr="00644536" w:rsidRDefault="00B60A23" w:rsidP="0062787F">
            <w:r w:rsidRPr="00644536">
              <w:t>HAVRE DE GRACE</w:t>
            </w:r>
          </w:p>
        </w:tc>
        <w:tc>
          <w:tcPr>
            <w:tcW w:w="1607" w:type="pct"/>
            <w:hideMark/>
          </w:tcPr>
          <w:p w14:paraId="5EFEC38A" w14:textId="77777777" w:rsidR="00B60A23" w:rsidRPr="00644536" w:rsidRDefault="00B60A23" w:rsidP="0062787F">
            <w:r w:rsidRPr="00644536">
              <w:t>GREGORY MAY</w:t>
            </w:r>
          </w:p>
        </w:tc>
        <w:tc>
          <w:tcPr>
            <w:tcW w:w="900" w:type="pct"/>
            <w:hideMark/>
          </w:tcPr>
          <w:p w14:paraId="6EA064F7" w14:textId="77777777" w:rsidR="00B60A23" w:rsidRPr="00644536" w:rsidRDefault="00B60A23" w:rsidP="0062787F">
            <w:r w:rsidRPr="00644536">
              <w:t>39-31-56.0227N</w:t>
            </w:r>
          </w:p>
        </w:tc>
        <w:tc>
          <w:tcPr>
            <w:tcW w:w="994" w:type="pct"/>
            <w:hideMark/>
          </w:tcPr>
          <w:p w14:paraId="1A4E3DC9" w14:textId="77777777" w:rsidR="00B60A23" w:rsidRPr="00644536" w:rsidRDefault="00B60A23" w:rsidP="0062787F">
            <w:r w:rsidRPr="00644536">
              <w:t>076-06-12.9839W</w:t>
            </w:r>
          </w:p>
        </w:tc>
      </w:tr>
      <w:tr w:rsidR="00B60A23" w:rsidRPr="00644536" w14:paraId="4D995E91" w14:textId="77777777" w:rsidTr="00FD112E">
        <w:trPr>
          <w:trHeight w:val="264"/>
        </w:trPr>
        <w:tc>
          <w:tcPr>
            <w:tcW w:w="1499" w:type="pct"/>
            <w:hideMark/>
          </w:tcPr>
          <w:p w14:paraId="449B6E6D" w14:textId="77777777" w:rsidR="00B60A23" w:rsidRPr="00644536" w:rsidRDefault="00B60A23" w:rsidP="0062787F">
            <w:r w:rsidRPr="00644536">
              <w:t>HUNT VALLEY</w:t>
            </w:r>
          </w:p>
        </w:tc>
        <w:tc>
          <w:tcPr>
            <w:tcW w:w="1607" w:type="pct"/>
            <w:hideMark/>
          </w:tcPr>
          <w:p w14:paraId="19E82849" w14:textId="77777777" w:rsidR="00B60A23" w:rsidRPr="00644536" w:rsidRDefault="00B60A23" w:rsidP="0062787F">
            <w:r w:rsidRPr="00644536">
              <w:t>PHH</w:t>
            </w:r>
          </w:p>
        </w:tc>
        <w:tc>
          <w:tcPr>
            <w:tcW w:w="900" w:type="pct"/>
            <w:hideMark/>
          </w:tcPr>
          <w:p w14:paraId="7A5E4671" w14:textId="77777777" w:rsidR="00B60A23" w:rsidRPr="00644536" w:rsidRDefault="00B60A23" w:rsidP="0062787F">
            <w:r w:rsidRPr="00644536">
              <w:t>39-29-39.0000N</w:t>
            </w:r>
          </w:p>
        </w:tc>
        <w:tc>
          <w:tcPr>
            <w:tcW w:w="994" w:type="pct"/>
            <w:hideMark/>
          </w:tcPr>
          <w:p w14:paraId="0DC159A9" w14:textId="77777777" w:rsidR="00B60A23" w:rsidRPr="00644536" w:rsidRDefault="00B60A23" w:rsidP="0062787F">
            <w:r w:rsidRPr="00644536">
              <w:t>076-39-24.0000W</w:t>
            </w:r>
          </w:p>
        </w:tc>
      </w:tr>
      <w:tr w:rsidR="00B60A23" w:rsidRPr="00644536" w14:paraId="12C12F17" w14:textId="77777777" w:rsidTr="00FD112E">
        <w:trPr>
          <w:trHeight w:val="255"/>
        </w:trPr>
        <w:tc>
          <w:tcPr>
            <w:tcW w:w="1499" w:type="pct"/>
            <w:hideMark/>
          </w:tcPr>
          <w:p w14:paraId="0FCDC708" w14:textId="77777777" w:rsidR="00B60A23" w:rsidRPr="00644536" w:rsidRDefault="00B60A23" w:rsidP="0062787F">
            <w:r w:rsidRPr="00644536">
              <w:t>JACKSONVILLE</w:t>
            </w:r>
          </w:p>
        </w:tc>
        <w:tc>
          <w:tcPr>
            <w:tcW w:w="1607" w:type="pct"/>
            <w:hideMark/>
          </w:tcPr>
          <w:p w14:paraId="64593607" w14:textId="77777777" w:rsidR="00B60A23" w:rsidRPr="00644536" w:rsidRDefault="00B60A23" w:rsidP="0062787F">
            <w:r w:rsidRPr="00644536">
              <w:t>MRS BOZMAN</w:t>
            </w:r>
          </w:p>
        </w:tc>
        <w:tc>
          <w:tcPr>
            <w:tcW w:w="900" w:type="pct"/>
            <w:hideMark/>
          </w:tcPr>
          <w:p w14:paraId="4D7A8641" w14:textId="77777777" w:rsidR="00B60A23" w:rsidRPr="00644536" w:rsidRDefault="00B60A23" w:rsidP="0062787F">
            <w:r w:rsidRPr="00644536">
              <w:t>39-32-58.3800N</w:t>
            </w:r>
          </w:p>
        </w:tc>
        <w:tc>
          <w:tcPr>
            <w:tcW w:w="994" w:type="pct"/>
            <w:hideMark/>
          </w:tcPr>
          <w:p w14:paraId="707D520A" w14:textId="77777777" w:rsidR="00B60A23" w:rsidRPr="00644536" w:rsidRDefault="00B60A23" w:rsidP="0062787F">
            <w:r w:rsidRPr="00644536">
              <w:t>076-33-45.8830W</w:t>
            </w:r>
          </w:p>
        </w:tc>
      </w:tr>
      <w:tr w:rsidR="00B60A23" w:rsidRPr="00644536" w14:paraId="48A0D943" w14:textId="77777777" w:rsidTr="00FD112E">
        <w:trPr>
          <w:trHeight w:val="255"/>
        </w:trPr>
        <w:tc>
          <w:tcPr>
            <w:tcW w:w="1499" w:type="pct"/>
            <w:hideMark/>
          </w:tcPr>
          <w:p w14:paraId="183836BC" w14:textId="77777777" w:rsidR="00B60A23" w:rsidRPr="00644536" w:rsidRDefault="00B60A23" w:rsidP="0062787F">
            <w:r w:rsidRPr="00644536">
              <w:t>LA PLATA</w:t>
            </w:r>
          </w:p>
        </w:tc>
        <w:tc>
          <w:tcPr>
            <w:tcW w:w="1607" w:type="pct"/>
            <w:hideMark/>
          </w:tcPr>
          <w:p w14:paraId="3F9898AC" w14:textId="77777777" w:rsidR="00B60A23" w:rsidRPr="00644536" w:rsidRDefault="00B60A23" w:rsidP="0062787F">
            <w:r w:rsidRPr="00644536">
              <w:t>CIVISTA MEDICAL CENTER</w:t>
            </w:r>
          </w:p>
        </w:tc>
        <w:tc>
          <w:tcPr>
            <w:tcW w:w="900" w:type="pct"/>
            <w:hideMark/>
          </w:tcPr>
          <w:p w14:paraId="5C25D82C" w14:textId="77777777" w:rsidR="00B60A23" w:rsidRPr="00644536" w:rsidRDefault="00B60A23" w:rsidP="0062787F">
            <w:r w:rsidRPr="00644536">
              <w:t>38-31-42.6000N</w:t>
            </w:r>
          </w:p>
        </w:tc>
        <w:tc>
          <w:tcPr>
            <w:tcW w:w="994" w:type="pct"/>
            <w:hideMark/>
          </w:tcPr>
          <w:p w14:paraId="32E2FA15" w14:textId="77777777" w:rsidR="00B60A23" w:rsidRPr="00644536" w:rsidRDefault="00B60A23" w:rsidP="0062787F">
            <w:r w:rsidRPr="00644536">
              <w:t>076-58-28.0000W</w:t>
            </w:r>
          </w:p>
        </w:tc>
      </w:tr>
      <w:tr w:rsidR="00B60A23" w:rsidRPr="00644536" w14:paraId="752D2F5E" w14:textId="77777777" w:rsidTr="00FD112E">
        <w:trPr>
          <w:trHeight w:val="255"/>
        </w:trPr>
        <w:tc>
          <w:tcPr>
            <w:tcW w:w="1499" w:type="pct"/>
            <w:hideMark/>
          </w:tcPr>
          <w:p w14:paraId="5DBBACD0" w14:textId="77777777" w:rsidR="00B60A23" w:rsidRPr="00644536" w:rsidRDefault="00B60A23" w:rsidP="0062787F">
            <w:r w:rsidRPr="00644536">
              <w:t>LAUREL</w:t>
            </w:r>
          </w:p>
        </w:tc>
        <w:tc>
          <w:tcPr>
            <w:tcW w:w="1607" w:type="pct"/>
            <w:hideMark/>
          </w:tcPr>
          <w:p w14:paraId="03E1A0BA" w14:textId="77777777" w:rsidR="00B60A23" w:rsidRPr="00644536" w:rsidRDefault="00B60A23" w:rsidP="0062787F">
            <w:r w:rsidRPr="00644536">
              <w:t>CITIZENS BANK HEADQUARTERS</w:t>
            </w:r>
          </w:p>
        </w:tc>
        <w:tc>
          <w:tcPr>
            <w:tcW w:w="900" w:type="pct"/>
            <w:hideMark/>
          </w:tcPr>
          <w:p w14:paraId="01DFA809" w14:textId="77777777" w:rsidR="00B60A23" w:rsidRPr="00644536" w:rsidRDefault="00B60A23" w:rsidP="0062787F">
            <w:r w:rsidRPr="00644536">
              <w:t>39-05-13.3900N</w:t>
            </w:r>
          </w:p>
        </w:tc>
        <w:tc>
          <w:tcPr>
            <w:tcW w:w="994" w:type="pct"/>
            <w:hideMark/>
          </w:tcPr>
          <w:p w14:paraId="7C3E180A" w14:textId="77777777" w:rsidR="00B60A23" w:rsidRPr="00644536" w:rsidRDefault="00B60A23" w:rsidP="0062787F">
            <w:r w:rsidRPr="00644536">
              <w:t>076-53-49.9060W</w:t>
            </w:r>
          </w:p>
        </w:tc>
      </w:tr>
      <w:tr w:rsidR="00B60A23" w:rsidRPr="00644536" w14:paraId="5E59B38C" w14:textId="77777777" w:rsidTr="00FD112E">
        <w:trPr>
          <w:trHeight w:val="264"/>
        </w:trPr>
        <w:tc>
          <w:tcPr>
            <w:tcW w:w="1499" w:type="pct"/>
            <w:hideMark/>
          </w:tcPr>
          <w:p w14:paraId="617F241B" w14:textId="77777777" w:rsidR="00B60A23" w:rsidRPr="00644536" w:rsidRDefault="00B60A23" w:rsidP="0062787F">
            <w:r w:rsidRPr="00644536">
              <w:t>LAUREL</w:t>
            </w:r>
          </w:p>
        </w:tc>
        <w:tc>
          <w:tcPr>
            <w:tcW w:w="1607" w:type="pct"/>
            <w:hideMark/>
          </w:tcPr>
          <w:p w14:paraId="6598FC7E" w14:textId="77777777" w:rsidR="00B60A23" w:rsidRPr="00644536" w:rsidRDefault="00B60A23" w:rsidP="0062787F">
            <w:r w:rsidRPr="00644536">
              <w:t>LAUREL REGIONAL HOSPITAL</w:t>
            </w:r>
          </w:p>
        </w:tc>
        <w:tc>
          <w:tcPr>
            <w:tcW w:w="900" w:type="pct"/>
            <w:hideMark/>
          </w:tcPr>
          <w:p w14:paraId="391B6210" w14:textId="77777777" w:rsidR="00B60A23" w:rsidRPr="00644536" w:rsidRDefault="00B60A23" w:rsidP="0062787F">
            <w:r w:rsidRPr="00644536">
              <w:t>39-05-15.3910N</w:t>
            </w:r>
          </w:p>
        </w:tc>
        <w:tc>
          <w:tcPr>
            <w:tcW w:w="994" w:type="pct"/>
            <w:hideMark/>
          </w:tcPr>
          <w:p w14:paraId="6A8DD60D" w14:textId="77777777" w:rsidR="00B60A23" w:rsidRPr="00644536" w:rsidRDefault="00B60A23" w:rsidP="0062787F">
            <w:r w:rsidRPr="00644536">
              <w:t>076-52-53.9040W</w:t>
            </w:r>
          </w:p>
        </w:tc>
      </w:tr>
      <w:tr w:rsidR="00B60A23" w:rsidRPr="00644536" w14:paraId="6863F223" w14:textId="77777777" w:rsidTr="00FD112E">
        <w:trPr>
          <w:trHeight w:val="255"/>
        </w:trPr>
        <w:tc>
          <w:tcPr>
            <w:tcW w:w="1499" w:type="pct"/>
            <w:hideMark/>
          </w:tcPr>
          <w:p w14:paraId="3249E13F" w14:textId="77777777" w:rsidR="00B60A23" w:rsidRPr="00644536" w:rsidRDefault="00B60A23" w:rsidP="0062787F">
            <w:r w:rsidRPr="00644536">
              <w:t>LAYTONSVILLE</w:t>
            </w:r>
          </w:p>
        </w:tc>
        <w:tc>
          <w:tcPr>
            <w:tcW w:w="1607" w:type="pct"/>
            <w:hideMark/>
          </w:tcPr>
          <w:p w14:paraId="5752EA21" w14:textId="77777777" w:rsidR="00B60A23" w:rsidRPr="00644536" w:rsidRDefault="00B60A23" w:rsidP="0062787F">
            <w:r w:rsidRPr="00644536">
              <w:t>FEDERAL SUPPORT CENTER</w:t>
            </w:r>
          </w:p>
        </w:tc>
        <w:tc>
          <w:tcPr>
            <w:tcW w:w="900" w:type="pct"/>
            <w:hideMark/>
          </w:tcPr>
          <w:p w14:paraId="22ECCF54" w14:textId="77777777" w:rsidR="00B60A23" w:rsidRPr="00644536" w:rsidRDefault="00B60A23" w:rsidP="0062787F">
            <w:r w:rsidRPr="00644536">
              <w:t>39-11-31.3830N</w:t>
            </w:r>
          </w:p>
        </w:tc>
        <w:tc>
          <w:tcPr>
            <w:tcW w:w="994" w:type="pct"/>
            <w:hideMark/>
          </w:tcPr>
          <w:p w14:paraId="71DA8D19" w14:textId="77777777" w:rsidR="00B60A23" w:rsidRPr="00644536" w:rsidRDefault="00B60A23" w:rsidP="0062787F">
            <w:r w:rsidRPr="00644536">
              <w:t>077-06-23.9270W</w:t>
            </w:r>
          </w:p>
        </w:tc>
      </w:tr>
      <w:tr w:rsidR="00B60A23" w:rsidRPr="00644536" w14:paraId="0CBEB580" w14:textId="77777777" w:rsidTr="00FD112E">
        <w:trPr>
          <w:trHeight w:val="255"/>
        </w:trPr>
        <w:tc>
          <w:tcPr>
            <w:tcW w:w="1499" w:type="pct"/>
            <w:hideMark/>
          </w:tcPr>
          <w:p w14:paraId="5D4D24DF" w14:textId="77777777" w:rsidR="00B60A23" w:rsidRPr="00644536" w:rsidRDefault="00B60A23" w:rsidP="0062787F">
            <w:r w:rsidRPr="00644536">
              <w:t>LEONARDTOWN</w:t>
            </w:r>
          </w:p>
        </w:tc>
        <w:tc>
          <w:tcPr>
            <w:tcW w:w="1607" w:type="pct"/>
            <w:hideMark/>
          </w:tcPr>
          <w:p w14:paraId="738C5806" w14:textId="77777777" w:rsidR="00B60A23" w:rsidRPr="00644536" w:rsidRDefault="00B60A23" w:rsidP="0062787F">
            <w:r w:rsidRPr="00644536">
              <w:t>ST. MARY'S HOSPITAL EAST</w:t>
            </w:r>
          </w:p>
        </w:tc>
        <w:tc>
          <w:tcPr>
            <w:tcW w:w="900" w:type="pct"/>
            <w:hideMark/>
          </w:tcPr>
          <w:p w14:paraId="6A19D64A" w14:textId="77777777" w:rsidR="00B60A23" w:rsidRPr="00644536" w:rsidRDefault="00B60A23" w:rsidP="0062787F">
            <w:r w:rsidRPr="00644536">
              <w:t>38-18-05.4000N</w:t>
            </w:r>
          </w:p>
        </w:tc>
        <w:tc>
          <w:tcPr>
            <w:tcW w:w="994" w:type="pct"/>
            <w:hideMark/>
          </w:tcPr>
          <w:p w14:paraId="7C3EB550" w14:textId="77777777" w:rsidR="00B60A23" w:rsidRPr="00644536" w:rsidRDefault="00B60A23" w:rsidP="0062787F">
            <w:r w:rsidRPr="00644536">
              <w:t>076-38-12.6000W</w:t>
            </w:r>
          </w:p>
        </w:tc>
      </w:tr>
      <w:tr w:rsidR="00B60A23" w:rsidRPr="00644536" w14:paraId="4A6924A4" w14:textId="77777777" w:rsidTr="00FD112E">
        <w:trPr>
          <w:trHeight w:val="255"/>
        </w:trPr>
        <w:tc>
          <w:tcPr>
            <w:tcW w:w="1499" w:type="pct"/>
            <w:hideMark/>
          </w:tcPr>
          <w:p w14:paraId="0B45B7A9" w14:textId="77777777" w:rsidR="00B60A23" w:rsidRPr="00644536" w:rsidRDefault="00B60A23" w:rsidP="0062787F">
            <w:r w:rsidRPr="00644536">
              <w:t>LEONARDTOWN</w:t>
            </w:r>
          </w:p>
        </w:tc>
        <w:tc>
          <w:tcPr>
            <w:tcW w:w="1607" w:type="pct"/>
            <w:hideMark/>
          </w:tcPr>
          <w:p w14:paraId="0CA37ECD" w14:textId="77777777" w:rsidR="00B60A23" w:rsidRPr="00644536" w:rsidRDefault="00B60A23" w:rsidP="0062787F">
            <w:r w:rsidRPr="00644536">
              <w:t>ST. MARY'S HOSPITAL</w:t>
            </w:r>
          </w:p>
        </w:tc>
        <w:tc>
          <w:tcPr>
            <w:tcW w:w="900" w:type="pct"/>
            <w:hideMark/>
          </w:tcPr>
          <w:p w14:paraId="77443EFC" w14:textId="77777777" w:rsidR="00B60A23" w:rsidRPr="00644536" w:rsidRDefault="00B60A23" w:rsidP="0062787F">
            <w:r w:rsidRPr="00644536">
              <w:t>38-18-00.4500N</w:t>
            </w:r>
          </w:p>
        </w:tc>
        <w:tc>
          <w:tcPr>
            <w:tcW w:w="994" w:type="pct"/>
            <w:hideMark/>
          </w:tcPr>
          <w:p w14:paraId="10313273" w14:textId="77777777" w:rsidR="00B60A23" w:rsidRPr="00644536" w:rsidRDefault="00B60A23" w:rsidP="0062787F">
            <w:r w:rsidRPr="00644536">
              <w:t>076-38-13.8500W</w:t>
            </w:r>
          </w:p>
        </w:tc>
      </w:tr>
      <w:tr w:rsidR="00B60A23" w:rsidRPr="00644536" w14:paraId="1719CBF6" w14:textId="77777777" w:rsidTr="00FD112E">
        <w:trPr>
          <w:trHeight w:val="255"/>
        </w:trPr>
        <w:tc>
          <w:tcPr>
            <w:tcW w:w="1499" w:type="pct"/>
            <w:hideMark/>
          </w:tcPr>
          <w:p w14:paraId="3EAF90A1" w14:textId="77777777" w:rsidR="00B60A23" w:rsidRPr="00644536" w:rsidRDefault="00B60A23" w:rsidP="0062787F">
            <w:r w:rsidRPr="00644536">
              <w:t>LINTHICUM HEIGHTS</w:t>
            </w:r>
          </w:p>
        </w:tc>
        <w:tc>
          <w:tcPr>
            <w:tcW w:w="1607" w:type="pct"/>
            <w:hideMark/>
          </w:tcPr>
          <w:p w14:paraId="704C3D4A" w14:textId="77777777" w:rsidR="00B60A23" w:rsidRPr="00644536" w:rsidRDefault="00B60A23" w:rsidP="0062787F">
            <w:r w:rsidRPr="00644536">
              <w:t>MARITIME INSTITUTE</w:t>
            </w:r>
          </w:p>
        </w:tc>
        <w:tc>
          <w:tcPr>
            <w:tcW w:w="900" w:type="pct"/>
            <w:hideMark/>
          </w:tcPr>
          <w:p w14:paraId="37D820B1" w14:textId="77777777" w:rsidR="00B60A23" w:rsidRPr="00644536" w:rsidRDefault="00B60A23" w:rsidP="0062787F">
            <w:r w:rsidRPr="00644536">
              <w:t>39-12-40.3860N</w:t>
            </w:r>
          </w:p>
        </w:tc>
        <w:tc>
          <w:tcPr>
            <w:tcW w:w="994" w:type="pct"/>
            <w:hideMark/>
          </w:tcPr>
          <w:p w14:paraId="796AF3D9" w14:textId="77777777" w:rsidR="00B60A23" w:rsidRPr="00644536" w:rsidRDefault="00B60A23" w:rsidP="0062787F">
            <w:r w:rsidRPr="00644536">
              <w:t>076-40-18.8860W</w:t>
            </w:r>
          </w:p>
        </w:tc>
      </w:tr>
      <w:tr w:rsidR="00B60A23" w:rsidRPr="00644536" w14:paraId="6E10C109" w14:textId="77777777" w:rsidTr="00FD112E">
        <w:trPr>
          <w:trHeight w:val="264"/>
        </w:trPr>
        <w:tc>
          <w:tcPr>
            <w:tcW w:w="1499" w:type="pct"/>
            <w:hideMark/>
          </w:tcPr>
          <w:p w14:paraId="53B26738" w14:textId="77777777" w:rsidR="00B60A23" w:rsidRPr="00644536" w:rsidRDefault="00B60A23" w:rsidP="0062787F">
            <w:r w:rsidRPr="00644536">
              <w:t>LUSBY</w:t>
            </w:r>
          </w:p>
        </w:tc>
        <w:tc>
          <w:tcPr>
            <w:tcW w:w="1607" w:type="pct"/>
            <w:hideMark/>
          </w:tcPr>
          <w:p w14:paraId="7E2EBACA" w14:textId="77777777" w:rsidR="00B60A23" w:rsidRPr="00644536" w:rsidRDefault="00B60A23" w:rsidP="0062787F">
            <w:r w:rsidRPr="00644536">
              <w:t>CLNG COVE POINT</w:t>
            </w:r>
          </w:p>
        </w:tc>
        <w:tc>
          <w:tcPr>
            <w:tcW w:w="900" w:type="pct"/>
            <w:hideMark/>
          </w:tcPr>
          <w:p w14:paraId="61C0C35A" w14:textId="77777777" w:rsidR="00B60A23" w:rsidRPr="00644536" w:rsidRDefault="00B60A23" w:rsidP="0062787F">
            <w:r w:rsidRPr="00644536">
              <w:t>38-23-30.4440N</w:t>
            </w:r>
          </w:p>
        </w:tc>
        <w:tc>
          <w:tcPr>
            <w:tcW w:w="994" w:type="pct"/>
            <w:hideMark/>
          </w:tcPr>
          <w:p w14:paraId="3B134A28" w14:textId="77777777" w:rsidR="00B60A23" w:rsidRPr="00644536" w:rsidRDefault="00B60A23" w:rsidP="0062787F">
            <w:r w:rsidRPr="00644536">
              <w:t>076-24-28.8200W</w:t>
            </w:r>
          </w:p>
        </w:tc>
      </w:tr>
      <w:tr w:rsidR="00B60A23" w:rsidRPr="00644536" w14:paraId="0621D5D5" w14:textId="77777777" w:rsidTr="00FD112E">
        <w:trPr>
          <w:trHeight w:val="255"/>
        </w:trPr>
        <w:tc>
          <w:tcPr>
            <w:tcW w:w="1499" w:type="pct"/>
            <w:hideMark/>
          </w:tcPr>
          <w:p w14:paraId="13CA74AD" w14:textId="77777777" w:rsidR="00B60A23" w:rsidRPr="00644536" w:rsidRDefault="00B60A23" w:rsidP="0062787F">
            <w:r w:rsidRPr="00644536">
              <w:t>NEW CARROLLTON</w:t>
            </w:r>
          </w:p>
        </w:tc>
        <w:tc>
          <w:tcPr>
            <w:tcW w:w="1607" w:type="pct"/>
            <w:hideMark/>
          </w:tcPr>
          <w:p w14:paraId="58EAD4CE" w14:textId="77777777" w:rsidR="00B60A23" w:rsidRPr="00644536" w:rsidRDefault="00B60A23" w:rsidP="0062787F">
            <w:r w:rsidRPr="00644536">
              <w:t>METROPLEX</w:t>
            </w:r>
          </w:p>
        </w:tc>
        <w:tc>
          <w:tcPr>
            <w:tcW w:w="900" w:type="pct"/>
            <w:hideMark/>
          </w:tcPr>
          <w:p w14:paraId="43F2D95F" w14:textId="77777777" w:rsidR="00B60A23" w:rsidRPr="00644536" w:rsidRDefault="00B60A23" w:rsidP="0062787F">
            <w:r w:rsidRPr="00644536">
              <w:t>38-56-46.4000N</w:t>
            </w:r>
          </w:p>
        </w:tc>
        <w:tc>
          <w:tcPr>
            <w:tcW w:w="994" w:type="pct"/>
            <w:hideMark/>
          </w:tcPr>
          <w:p w14:paraId="5689F8FD" w14:textId="77777777" w:rsidR="00B60A23" w:rsidRPr="00644536" w:rsidRDefault="00B60A23" w:rsidP="0062787F">
            <w:r w:rsidRPr="00644536">
              <w:t>076-52-05.9000W</w:t>
            </w:r>
          </w:p>
        </w:tc>
      </w:tr>
      <w:tr w:rsidR="00B60A23" w:rsidRPr="00644536" w14:paraId="2D06C026" w14:textId="77777777" w:rsidTr="00FD112E">
        <w:trPr>
          <w:trHeight w:val="420"/>
        </w:trPr>
        <w:tc>
          <w:tcPr>
            <w:tcW w:w="1499" w:type="pct"/>
            <w:hideMark/>
          </w:tcPr>
          <w:p w14:paraId="5B1510A3" w14:textId="77777777" w:rsidR="00B60A23" w:rsidRPr="00644536" w:rsidRDefault="00B60A23" w:rsidP="0062787F">
            <w:r w:rsidRPr="00644536">
              <w:lastRenderedPageBreak/>
              <w:t>OAKLAND</w:t>
            </w:r>
          </w:p>
        </w:tc>
        <w:tc>
          <w:tcPr>
            <w:tcW w:w="1607" w:type="pct"/>
            <w:hideMark/>
          </w:tcPr>
          <w:p w14:paraId="522C2943" w14:textId="77777777" w:rsidR="00B60A23" w:rsidRPr="00644536" w:rsidRDefault="00B60A23" w:rsidP="0062787F">
            <w:r w:rsidRPr="00644536">
              <w:t>GARRETT COUNTY MEMORIAL HOSPITAL</w:t>
            </w:r>
          </w:p>
        </w:tc>
        <w:tc>
          <w:tcPr>
            <w:tcW w:w="900" w:type="pct"/>
            <w:hideMark/>
          </w:tcPr>
          <w:p w14:paraId="0337C656" w14:textId="77777777" w:rsidR="00B60A23" w:rsidRPr="00644536" w:rsidRDefault="00B60A23" w:rsidP="0062787F">
            <w:r w:rsidRPr="00644536">
              <w:t>39-24-47.3470N</w:t>
            </w:r>
          </w:p>
        </w:tc>
        <w:tc>
          <w:tcPr>
            <w:tcW w:w="994" w:type="pct"/>
            <w:hideMark/>
          </w:tcPr>
          <w:p w14:paraId="0DC0804D" w14:textId="77777777" w:rsidR="00B60A23" w:rsidRPr="00644536" w:rsidRDefault="00B60A23" w:rsidP="0062787F">
            <w:r w:rsidRPr="00644536">
              <w:t>079-24-04.1600W</w:t>
            </w:r>
          </w:p>
        </w:tc>
      </w:tr>
      <w:tr w:rsidR="00B60A23" w:rsidRPr="00644536" w14:paraId="18277B63" w14:textId="77777777" w:rsidTr="00FD112E">
        <w:trPr>
          <w:trHeight w:val="255"/>
        </w:trPr>
        <w:tc>
          <w:tcPr>
            <w:tcW w:w="1499" w:type="pct"/>
            <w:hideMark/>
          </w:tcPr>
          <w:p w14:paraId="770648CB" w14:textId="77777777" w:rsidR="00B60A23" w:rsidRPr="00644536" w:rsidRDefault="00B60A23" w:rsidP="0062787F">
            <w:r w:rsidRPr="00644536">
              <w:t>OCEAN CITY</w:t>
            </w:r>
          </w:p>
        </w:tc>
        <w:tc>
          <w:tcPr>
            <w:tcW w:w="1607" w:type="pct"/>
            <w:hideMark/>
          </w:tcPr>
          <w:p w14:paraId="47238F87" w14:textId="77777777" w:rsidR="00B60A23" w:rsidRPr="00644536" w:rsidRDefault="00B60A23" w:rsidP="0062787F">
            <w:r w:rsidRPr="00644536">
              <w:t>HOOPERS</w:t>
            </w:r>
          </w:p>
        </w:tc>
        <w:tc>
          <w:tcPr>
            <w:tcW w:w="900" w:type="pct"/>
            <w:hideMark/>
          </w:tcPr>
          <w:p w14:paraId="3A460A95" w14:textId="77777777" w:rsidR="00B60A23" w:rsidRPr="00644536" w:rsidRDefault="00B60A23" w:rsidP="0062787F">
            <w:r w:rsidRPr="00644536">
              <w:t>38-18-41.4140N</w:t>
            </w:r>
          </w:p>
        </w:tc>
        <w:tc>
          <w:tcPr>
            <w:tcW w:w="994" w:type="pct"/>
            <w:hideMark/>
          </w:tcPr>
          <w:p w14:paraId="2C10B61F" w14:textId="77777777" w:rsidR="00B60A23" w:rsidRPr="00644536" w:rsidRDefault="00B60A23" w:rsidP="0062787F">
            <w:r w:rsidRPr="00644536">
              <w:t>075-07-13.6660W</w:t>
            </w:r>
          </w:p>
        </w:tc>
      </w:tr>
      <w:tr w:rsidR="00B60A23" w:rsidRPr="00644536" w14:paraId="6F57A1EA" w14:textId="77777777" w:rsidTr="00FD112E">
        <w:trPr>
          <w:trHeight w:val="255"/>
        </w:trPr>
        <w:tc>
          <w:tcPr>
            <w:tcW w:w="1499" w:type="pct"/>
            <w:hideMark/>
          </w:tcPr>
          <w:p w14:paraId="3DB53A50" w14:textId="77777777" w:rsidR="00B60A23" w:rsidRPr="00644536" w:rsidRDefault="00B60A23" w:rsidP="0062787F">
            <w:r w:rsidRPr="00644536">
              <w:t>OCEAN CITY</w:t>
            </w:r>
          </w:p>
        </w:tc>
        <w:tc>
          <w:tcPr>
            <w:tcW w:w="1607" w:type="pct"/>
            <w:hideMark/>
          </w:tcPr>
          <w:p w14:paraId="6C8AF57D" w14:textId="77777777" w:rsidR="00B60A23" w:rsidRPr="00644536" w:rsidRDefault="00B60A23" w:rsidP="0062787F">
            <w:r w:rsidRPr="00644536">
              <w:t>65TH STREET</w:t>
            </w:r>
          </w:p>
        </w:tc>
        <w:tc>
          <w:tcPr>
            <w:tcW w:w="900" w:type="pct"/>
            <w:hideMark/>
          </w:tcPr>
          <w:p w14:paraId="29F8A1DD" w14:textId="77777777" w:rsidR="00B60A23" w:rsidRPr="00644536" w:rsidRDefault="00B60A23" w:rsidP="0062787F">
            <w:r w:rsidRPr="00644536">
              <w:t>38-23-21.4100N</w:t>
            </w:r>
          </w:p>
        </w:tc>
        <w:tc>
          <w:tcPr>
            <w:tcW w:w="994" w:type="pct"/>
            <w:hideMark/>
          </w:tcPr>
          <w:p w14:paraId="42667307" w14:textId="77777777" w:rsidR="00B60A23" w:rsidRPr="00644536" w:rsidRDefault="00B60A23" w:rsidP="0062787F">
            <w:r w:rsidRPr="00644536">
              <w:t>075-04-19.6600W</w:t>
            </w:r>
          </w:p>
        </w:tc>
      </w:tr>
      <w:tr w:rsidR="00B60A23" w:rsidRPr="00644536" w14:paraId="4DA5C43F" w14:textId="77777777" w:rsidTr="00FD112E">
        <w:trPr>
          <w:trHeight w:val="255"/>
        </w:trPr>
        <w:tc>
          <w:tcPr>
            <w:tcW w:w="1499" w:type="pct"/>
            <w:hideMark/>
          </w:tcPr>
          <w:p w14:paraId="0FEB8E10" w14:textId="77777777" w:rsidR="00B60A23" w:rsidRPr="00644536" w:rsidRDefault="00B60A23" w:rsidP="0062787F">
            <w:r w:rsidRPr="00644536">
              <w:t>OLNEY</w:t>
            </w:r>
          </w:p>
        </w:tc>
        <w:tc>
          <w:tcPr>
            <w:tcW w:w="1607" w:type="pct"/>
            <w:hideMark/>
          </w:tcPr>
          <w:p w14:paraId="5AB5BF9F" w14:textId="77777777" w:rsidR="00B60A23" w:rsidRPr="00644536" w:rsidRDefault="00B60A23" w:rsidP="0062787F">
            <w:r w:rsidRPr="00644536">
              <w:t>NORWOOD</w:t>
            </w:r>
          </w:p>
        </w:tc>
        <w:tc>
          <w:tcPr>
            <w:tcW w:w="900" w:type="pct"/>
            <w:hideMark/>
          </w:tcPr>
          <w:p w14:paraId="09851F5E" w14:textId="77777777" w:rsidR="00B60A23" w:rsidRPr="00644536" w:rsidRDefault="00B60A23" w:rsidP="0062787F">
            <w:r w:rsidRPr="00644536">
              <w:t>39-07-38.0000N</w:t>
            </w:r>
          </w:p>
        </w:tc>
        <w:tc>
          <w:tcPr>
            <w:tcW w:w="994" w:type="pct"/>
            <w:hideMark/>
          </w:tcPr>
          <w:p w14:paraId="5310FC24" w14:textId="77777777" w:rsidR="00B60A23" w:rsidRPr="00644536" w:rsidRDefault="00B60A23" w:rsidP="0062787F">
            <w:r w:rsidRPr="00644536">
              <w:t>077-01-21.0000W</w:t>
            </w:r>
          </w:p>
        </w:tc>
      </w:tr>
      <w:tr w:rsidR="00B60A23" w:rsidRPr="00644536" w14:paraId="6C0A220A" w14:textId="77777777" w:rsidTr="00FD112E">
        <w:trPr>
          <w:trHeight w:val="255"/>
        </w:trPr>
        <w:tc>
          <w:tcPr>
            <w:tcW w:w="1499" w:type="pct"/>
            <w:hideMark/>
          </w:tcPr>
          <w:p w14:paraId="6B66968D" w14:textId="77777777" w:rsidR="00B60A23" w:rsidRPr="00644536" w:rsidRDefault="00B60A23" w:rsidP="0062787F">
            <w:r w:rsidRPr="00644536">
              <w:t>PRINCE FREDERICK</w:t>
            </w:r>
          </w:p>
        </w:tc>
        <w:tc>
          <w:tcPr>
            <w:tcW w:w="1607" w:type="pct"/>
            <w:hideMark/>
          </w:tcPr>
          <w:p w14:paraId="59AA8E1E" w14:textId="77777777" w:rsidR="00B60A23" w:rsidRPr="00644536" w:rsidRDefault="00B60A23" w:rsidP="0062787F">
            <w:r w:rsidRPr="00644536">
              <w:t>CALVERT MEMORIAL HOSPITAL</w:t>
            </w:r>
          </w:p>
        </w:tc>
        <w:tc>
          <w:tcPr>
            <w:tcW w:w="900" w:type="pct"/>
            <w:hideMark/>
          </w:tcPr>
          <w:p w14:paraId="7F1AE824" w14:textId="77777777" w:rsidR="00B60A23" w:rsidRPr="00644536" w:rsidRDefault="00B60A23" w:rsidP="0062787F">
            <w:r w:rsidRPr="00644536">
              <w:t>38-33-39.0000N</w:t>
            </w:r>
          </w:p>
        </w:tc>
        <w:tc>
          <w:tcPr>
            <w:tcW w:w="994" w:type="pct"/>
            <w:hideMark/>
          </w:tcPr>
          <w:p w14:paraId="4648A5B6" w14:textId="77777777" w:rsidR="00B60A23" w:rsidRPr="00644536" w:rsidRDefault="00B60A23" w:rsidP="0062787F">
            <w:r w:rsidRPr="00644536">
              <w:t>076-35-45.5000W</w:t>
            </w:r>
          </w:p>
        </w:tc>
      </w:tr>
      <w:tr w:rsidR="00B60A23" w:rsidRPr="00644536" w14:paraId="0453CAE6" w14:textId="77777777" w:rsidTr="00FD112E">
        <w:trPr>
          <w:trHeight w:val="255"/>
        </w:trPr>
        <w:tc>
          <w:tcPr>
            <w:tcW w:w="1499" w:type="pct"/>
            <w:hideMark/>
          </w:tcPr>
          <w:p w14:paraId="5BC8BB30" w14:textId="77777777" w:rsidR="00B60A23" w:rsidRPr="00644536" w:rsidRDefault="00B60A23" w:rsidP="0062787F">
            <w:r w:rsidRPr="00644536">
              <w:t>QUEENSTOWN</w:t>
            </w:r>
          </w:p>
        </w:tc>
        <w:tc>
          <w:tcPr>
            <w:tcW w:w="1607" w:type="pct"/>
            <w:hideMark/>
          </w:tcPr>
          <w:p w14:paraId="3EC20D75" w14:textId="77777777" w:rsidR="00B60A23" w:rsidRPr="00644536" w:rsidRDefault="00B60A23" w:rsidP="0062787F">
            <w:r w:rsidRPr="00644536">
              <w:t>THE ASPEN INSTITUTE</w:t>
            </w:r>
          </w:p>
        </w:tc>
        <w:tc>
          <w:tcPr>
            <w:tcW w:w="900" w:type="pct"/>
            <w:hideMark/>
          </w:tcPr>
          <w:p w14:paraId="358B265C" w14:textId="77777777" w:rsidR="00B60A23" w:rsidRPr="00644536" w:rsidRDefault="00B60A23" w:rsidP="0062787F">
            <w:r w:rsidRPr="00644536">
              <w:t>38-54-33.4100N</w:t>
            </w:r>
          </w:p>
        </w:tc>
        <w:tc>
          <w:tcPr>
            <w:tcW w:w="994" w:type="pct"/>
            <w:hideMark/>
          </w:tcPr>
          <w:p w14:paraId="364B5DA1" w14:textId="77777777" w:rsidR="00B60A23" w:rsidRPr="00644536" w:rsidRDefault="00B60A23" w:rsidP="0062787F">
            <w:r w:rsidRPr="00644536">
              <w:t>076-07-10.8030W</w:t>
            </w:r>
          </w:p>
        </w:tc>
      </w:tr>
      <w:tr w:rsidR="00B60A23" w:rsidRPr="00644536" w14:paraId="09CCBF32" w14:textId="77777777" w:rsidTr="00FD112E">
        <w:trPr>
          <w:trHeight w:val="255"/>
        </w:trPr>
        <w:tc>
          <w:tcPr>
            <w:tcW w:w="1499" w:type="pct"/>
            <w:hideMark/>
          </w:tcPr>
          <w:p w14:paraId="1D9B9221" w14:textId="77777777" w:rsidR="00B60A23" w:rsidRPr="00644536" w:rsidRDefault="00B60A23" w:rsidP="0062787F">
            <w:r w:rsidRPr="00644536">
              <w:t>RANDALLSTOWN</w:t>
            </w:r>
          </w:p>
        </w:tc>
        <w:tc>
          <w:tcPr>
            <w:tcW w:w="1607" w:type="pct"/>
            <w:hideMark/>
          </w:tcPr>
          <w:p w14:paraId="7441B4C8" w14:textId="77777777" w:rsidR="00B60A23" w:rsidRPr="00644536" w:rsidRDefault="00B60A23" w:rsidP="0062787F">
            <w:r w:rsidRPr="00644536">
              <w:t>NORTHWEST HOSPITAL</w:t>
            </w:r>
          </w:p>
        </w:tc>
        <w:tc>
          <w:tcPr>
            <w:tcW w:w="900" w:type="pct"/>
            <w:hideMark/>
          </w:tcPr>
          <w:p w14:paraId="17C150B9" w14:textId="77777777" w:rsidR="00B60A23" w:rsidRPr="00644536" w:rsidRDefault="00B60A23" w:rsidP="0062787F">
            <w:r w:rsidRPr="00644536">
              <w:t>39-21-32.3800N</w:t>
            </w:r>
          </w:p>
        </w:tc>
        <w:tc>
          <w:tcPr>
            <w:tcW w:w="994" w:type="pct"/>
            <w:hideMark/>
          </w:tcPr>
          <w:p w14:paraId="6E428A9E" w14:textId="77777777" w:rsidR="00B60A23" w:rsidRPr="00644536" w:rsidRDefault="00B60A23" w:rsidP="0062787F">
            <w:r w:rsidRPr="00644536">
              <w:t>076-46-53.9070W</w:t>
            </w:r>
          </w:p>
        </w:tc>
      </w:tr>
      <w:tr w:rsidR="00B60A23" w:rsidRPr="00644536" w14:paraId="1D9E0211" w14:textId="77777777" w:rsidTr="00FD112E">
        <w:trPr>
          <w:trHeight w:val="420"/>
        </w:trPr>
        <w:tc>
          <w:tcPr>
            <w:tcW w:w="1499" w:type="pct"/>
            <w:hideMark/>
          </w:tcPr>
          <w:p w14:paraId="0ECF94F1" w14:textId="77777777" w:rsidR="00B60A23" w:rsidRPr="00644536" w:rsidRDefault="00B60A23" w:rsidP="0062787F">
            <w:r w:rsidRPr="00644536">
              <w:t>ROCKVILLE</w:t>
            </w:r>
          </w:p>
        </w:tc>
        <w:tc>
          <w:tcPr>
            <w:tcW w:w="1607" w:type="pct"/>
            <w:hideMark/>
          </w:tcPr>
          <w:p w14:paraId="4C91A8BB" w14:textId="77777777" w:rsidR="00B60A23" w:rsidRPr="00644536" w:rsidRDefault="00B60A23" w:rsidP="0062787F">
            <w:r w:rsidRPr="00644536">
              <w:t>SHADY GROVE ADVENTIST HOSPITAL</w:t>
            </w:r>
          </w:p>
        </w:tc>
        <w:tc>
          <w:tcPr>
            <w:tcW w:w="900" w:type="pct"/>
            <w:hideMark/>
          </w:tcPr>
          <w:p w14:paraId="0B02FD35" w14:textId="77777777" w:rsidR="00B60A23" w:rsidRPr="00644536" w:rsidRDefault="00B60A23" w:rsidP="0062787F">
            <w:r w:rsidRPr="00644536">
              <w:t>39-05-53.3890N</w:t>
            </w:r>
          </w:p>
        </w:tc>
        <w:tc>
          <w:tcPr>
            <w:tcW w:w="994" w:type="pct"/>
            <w:hideMark/>
          </w:tcPr>
          <w:p w14:paraId="0CB8839E" w14:textId="77777777" w:rsidR="00B60A23" w:rsidRPr="00644536" w:rsidRDefault="00B60A23" w:rsidP="0062787F">
            <w:r w:rsidRPr="00644536">
              <w:t>077-11-48.9310W</w:t>
            </w:r>
          </w:p>
        </w:tc>
      </w:tr>
      <w:tr w:rsidR="00B60A23" w:rsidRPr="00644536" w14:paraId="1B367AA8" w14:textId="77777777" w:rsidTr="00FD112E">
        <w:trPr>
          <w:trHeight w:val="255"/>
        </w:trPr>
        <w:tc>
          <w:tcPr>
            <w:tcW w:w="1499" w:type="pct"/>
            <w:hideMark/>
          </w:tcPr>
          <w:p w14:paraId="51C20C75" w14:textId="77777777" w:rsidR="00B60A23" w:rsidRPr="00644536" w:rsidRDefault="00B60A23" w:rsidP="0062787F">
            <w:r w:rsidRPr="00644536">
              <w:t>SALISBURY</w:t>
            </w:r>
          </w:p>
        </w:tc>
        <w:tc>
          <w:tcPr>
            <w:tcW w:w="1607" w:type="pct"/>
            <w:hideMark/>
          </w:tcPr>
          <w:p w14:paraId="1C64CCE2" w14:textId="77777777" w:rsidR="00B60A23" w:rsidRPr="00644536" w:rsidRDefault="00B60A23" w:rsidP="0062787F">
            <w:r w:rsidRPr="00644536">
              <w:t>PENINSULA RGNL MEDICAL CENTER</w:t>
            </w:r>
          </w:p>
        </w:tc>
        <w:tc>
          <w:tcPr>
            <w:tcW w:w="900" w:type="pct"/>
            <w:hideMark/>
          </w:tcPr>
          <w:p w14:paraId="6214AE8D" w14:textId="77777777" w:rsidR="00B60A23" w:rsidRPr="00644536" w:rsidRDefault="00B60A23" w:rsidP="0062787F">
            <w:r w:rsidRPr="00644536">
              <w:t>38-21-00.0000N</w:t>
            </w:r>
          </w:p>
        </w:tc>
        <w:tc>
          <w:tcPr>
            <w:tcW w:w="994" w:type="pct"/>
            <w:hideMark/>
          </w:tcPr>
          <w:p w14:paraId="4E7936C1" w14:textId="77777777" w:rsidR="00B60A23" w:rsidRPr="00644536" w:rsidRDefault="00B60A23" w:rsidP="0062787F">
            <w:r w:rsidRPr="00644536">
              <w:t>075-35-00.0000W</w:t>
            </w:r>
          </w:p>
        </w:tc>
      </w:tr>
      <w:tr w:rsidR="00B60A23" w:rsidRPr="00644536" w14:paraId="14FEDE8D" w14:textId="77777777" w:rsidTr="00FD112E">
        <w:trPr>
          <w:trHeight w:val="255"/>
        </w:trPr>
        <w:tc>
          <w:tcPr>
            <w:tcW w:w="1499" w:type="pct"/>
            <w:hideMark/>
          </w:tcPr>
          <w:p w14:paraId="140C5221" w14:textId="77777777" w:rsidR="00B60A23" w:rsidRPr="00644536" w:rsidRDefault="00B60A23" w:rsidP="0062787F">
            <w:r w:rsidRPr="00644536">
              <w:t>SILVER SPRING</w:t>
            </w:r>
          </w:p>
        </w:tc>
        <w:tc>
          <w:tcPr>
            <w:tcW w:w="1607" w:type="pct"/>
            <w:hideMark/>
          </w:tcPr>
          <w:p w14:paraId="37B78053" w14:textId="77777777" w:rsidR="00B60A23" w:rsidRPr="00644536" w:rsidRDefault="00B60A23" w:rsidP="0062787F">
            <w:r w:rsidRPr="00644536">
              <w:t>DOW JONES &amp; CO. INC.</w:t>
            </w:r>
          </w:p>
        </w:tc>
        <w:tc>
          <w:tcPr>
            <w:tcW w:w="900" w:type="pct"/>
            <w:hideMark/>
          </w:tcPr>
          <w:p w14:paraId="15C2BCCF" w14:textId="77777777" w:rsidR="00B60A23" w:rsidRPr="00644536" w:rsidRDefault="00B60A23" w:rsidP="0062787F">
            <w:r w:rsidRPr="00644536">
              <w:t>39-02-47.3930N</w:t>
            </w:r>
          </w:p>
        </w:tc>
        <w:tc>
          <w:tcPr>
            <w:tcW w:w="994" w:type="pct"/>
            <w:hideMark/>
          </w:tcPr>
          <w:p w14:paraId="6AD1FDB4" w14:textId="77777777" w:rsidR="00B60A23" w:rsidRPr="00644536" w:rsidRDefault="00B60A23" w:rsidP="0062787F">
            <w:r w:rsidRPr="00644536">
              <w:t>076-59-00.9140W</w:t>
            </w:r>
          </w:p>
        </w:tc>
      </w:tr>
      <w:tr w:rsidR="00B60A23" w:rsidRPr="00644536" w14:paraId="581A164B" w14:textId="77777777" w:rsidTr="00FD112E">
        <w:trPr>
          <w:trHeight w:val="255"/>
        </w:trPr>
        <w:tc>
          <w:tcPr>
            <w:tcW w:w="1499" w:type="pct"/>
            <w:hideMark/>
          </w:tcPr>
          <w:p w14:paraId="10AC79F4" w14:textId="77777777" w:rsidR="00B60A23" w:rsidRPr="00644536" w:rsidRDefault="00B60A23" w:rsidP="0062787F">
            <w:r w:rsidRPr="00644536">
              <w:t>STEVENSON</w:t>
            </w:r>
          </w:p>
        </w:tc>
        <w:tc>
          <w:tcPr>
            <w:tcW w:w="1607" w:type="pct"/>
            <w:hideMark/>
          </w:tcPr>
          <w:p w14:paraId="43CF37FE" w14:textId="77777777" w:rsidR="00B60A23" w:rsidRPr="00644536" w:rsidRDefault="00B60A23" w:rsidP="0062787F">
            <w:r w:rsidRPr="00644536">
              <w:t>BERG'S FIELD</w:t>
            </w:r>
          </w:p>
        </w:tc>
        <w:tc>
          <w:tcPr>
            <w:tcW w:w="900" w:type="pct"/>
            <w:hideMark/>
          </w:tcPr>
          <w:p w14:paraId="7FA3E782" w14:textId="77777777" w:rsidR="00B60A23" w:rsidRPr="00644536" w:rsidRDefault="00B60A23" w:rsidP="0062787F">
            <w:r w:rsidRPr="00644536">
              <w:t>39-24-40.3810N</w:t>
            </w:r>
          </w:p>
        </w:tc>
        <w:tc>
          <w:tcPr>
            <w:tcW w:w="994" w:type="pct"/>
            <w:hideMark/>
          </w:tcPr>
          <w:p w14:paraId="4DF55711" w14:textId="77777777" w:rsidR="00B60A23" w:rsidRPr="00644536" w:rsidRDefault="00B60A23" w:rsidP="0062787F">
            <w:r w:rsidRPr="00644536">
              <w:t>076-42-58.9020W</w:t>
            </w:r>
          </w:p>
        </w:tc>
      </w:tr>
      <w:tr w:rsidR="00B60A23" w:rsidRPr="00644536" w14:paraId="7A9E7906" w14:textId="77777777" w:rsidTr="00FD112E">
        <w:trPr>
          <w:trHeight w:val="420"/>
        </w:trPr>
        <w:tc>
          <w:tcPr>
            <w:tcW w:w="1499" w:type="pct"/>
            <w:hideMark/>
          </w:tcPr>
          <w:p w14:paraId="7BD62365" w14:textId="77777777" w:rsidR="00B60A23" w:rsidRPr="00644536" w:rsidRDefault="00B60A23" w:rsidP="0062787F">
            <w:r w:rsidRPr="00644536">
              <w:t>TAKOMA PARK</w:t>
            </w:r>
          </w:p>
        </w:tc>
        <w:tc>
          <w:tcPr>
            <w:tcW w:w="1607" w:type="pct"/>
            <w:hideMark/>
          </w:tcPr>
          <w:p w14:paraId="6118C5F6" w14:textId="77777777" w:rsidR="00B60A23" w:rsidRPr="00644536" w:rsidRDefault="00B60A23" w:rsidP="0062787F">
            <w:r w:rsidRPr="00644536">
              <w:t>WASHINGTON ADVENTIST HOSPITAL</w:t>
            </w:r>
          </w:p>
        </w:tc>
        <w:tc>
          <w:tcPr>
            <w:tcW w:w="900" w:type="pct"/>
            <w:hideMark/>
          </w:tcPr>
          <w:p w14:paraId="0E6F5A58" w14:textId="77777777" w:rsidR="00B60A23" w:rsidRPr="00644536" w:rsidRDefault="00B60A23" w:rsidP="0062787F">
            <w:r w:rsidRPr="00644536">
              <w:t>38-59-09.4200N</w:t>
            </w:r>
          </w:p>
        </w:tc>
        <w:tc>
          <w:tcPr>
            <w:tcW w:w="994" w:type="pct"/>
            <w:hideMark/>
          </w:tcPr>
          <w:p w14:paraId="60E98BA1" w14:textId="77777777" w:rsidR="00B60A23" w:rsidRPr="00644536" w:rsidRDefault="00B60A23" w:rsidP="0062787F">
            <w:r w:rsidRPr="00644536">
              <w:t>077-00-06.9300W</w:t>
            </w:r>
          </w:p>
        </w:tc>
      </w:tr>
      <w:tr w:rsidR="00B60A23" w:rsidRPr="00644536" w14:paraId="73438C9F" w14:textId="77777777" w:rsidTr="00FD112E">
        <w:trPr>
          <w:trHeight w:val="255"/>
        </w:trPr>
        <w:tc>
          <w:tcPr>
            <w:tcW w:w="1499" w:type="pct"/>
            <w:hideMark/>
          </w:tcPr>
          <w:p w14:paraId="2C95DDB5" w14:textId="77777777" w:rsidR="00B60A23" w:rsidRPr="00644536" w:rsidRDefault="00B60A23" w:rsidP="0062787F">
            <w:r w:rsidRPr="00644536">
              <w:t>TANEYTOWN</w:t>
            </w:r>
          </w:p>
        </w:tc>
        <w:tc>
          <w:tcPr>
            <w:tcW w:w="1607" w:type="pct"/>
            <w:hideMark/>
          </w:tcPr>
          <w:p w14:paraId="0C672C6B" w14:textId="77777777" w:rsidR="00B60A23" w:rsidRPr="00644536" w:rsidRDefault="00B60A23" w:rsidP="0062787F">
            <w:r w:rsidRPr="00644536">
              <w:t>EVAPCO</w:t>
            </w:r>
          </w:p>
        </w:tc>
        <w:tc>
          <w:tcPr>
            <w:tcW w:w="900" w:type="pct"/>
            <w:hideMark/>
          </w:tcPr>
          <w:p w14:paraId="6D1FB92B" w14:textId="77777777" w:rsidR="00B60A23" w:rsidRPr="00644536" w:rsidRDefault="00B60A23" w:rsidP="0062787F">
            <w:r w:rsidRPr="00644536">
              <w:t>39-39-13.3580N</w:t>
            </w:r>
          </w:p>
        </w:tc>
        <w:tc>
          <w:tcPr>
            <w:tcW w:w="994" w:type="pct"/>
            <w:hideMark/>
          </w:tcPr>
          <w:p w14:paraId="750F9E94" w14:textId="77777777" w:rsidR="00B60A23" w:rsidRPr="00644536" w:rsidRDefault="00B60A23" w:rsidP="0062787F">
            <w:r w:rsidRPr="00644536">
              <w:t>077-11-00.9400W</w:t>
            </w:r>
          </w:p>
        </w:tc>
      </w:tr>
      <w:tr w:rsidR="00B60A23" w:rsidRPr="00644536" w14:paraId="12A5688E" w14:textId="77777777" w:rsidTr="00FD112E">
        <w:trPr>
          <w:trHeight w:val="255"/>
        </w:trPr>
        <w:tc>
          <w:tcPr>
            <w:tcW w:w="1499" w:type="pct"/>
            <w:hideMark/>
          </w:tcPr>
          <w:p w14:paraId="0176AF85" w14:textId="77777777" w:rsidR="00B60A23" w:rsidRPr="00644536" w:rsidRDefault="00B60A23" w:rsidP="0062787F">
            <w:r w:rsidRPr="00644536">
              <w:t>TOWSON</w:t>
            </w:r>
          </w:p>
        </w:tc>
        <w:tc>
          <w:tcPr>
            <w:tcW w:w="1607" w:type="pct"/>
            <w:hideMark/>
          </w:tcPr>
          <w:p w14:paraId="41382941" w14:textId="77777777" w:rsidR="00B60A23" w:rsidRPr="00644536" w:rsidRDefault="00B60A23" w:rsidP="0062787F">
            <w:r w:rsidRPr="00644536">
              <w:t>BLACK &amp; DECKER/PARKING LOT 2</w:t>
            </w:r>
          </w:p>
        </w:tc>
        <w:tc>
          <w:tcPr>
            <w:tcW w:w="900" w:type="pct"/>
            <w:hideMark/>
          </w:tcPr>
          <w:p w14:paraId="22937556" w14:textId="77777777" w:rsidR="00B60A23" w:rsidRPr="00644536" w:rsidRDefault="00B60A23" w:rsidP="0062787F">
            <w:r w:rsidRPr="00644536">
              <w:t>39-23-56.3840N</w:t>
            </w:r>
          </w:p>
        </w:tc>
        <w:tc>
          <w:tcPr>
            <w:tcW w:w="994" w:type="pct"/>
            <w:hideMark/>
          </w:tcPr>
          <w:p w14:paraId="0E093791" w14:textId="77777777" w:rsidR="00B60A23" w:rsidRPr="00644536" w:rsidRDefault="00B60A23" w:rsidP="0062787F">
            <w:r w:rsidRPr="00644536">
              <w:t>076-35-17.8830W</w:t>
            </w:r>
          </w:p>
        </w:tc>
      </w:tr>
      <w:tr w:rsidR="00B60A23" w:rsidRPr="00644536" w14:paraId="244D44C0" w14:textId="77777777" w:rsidTr="00FD112E">
        <w:trPr>
          <w:trHeight w:val="255"/>
        </w:trPr>
        <w:tc>
          <w:tcPr>
            <w:tcW w:w="1499" w:type="pct"/>
            <w:hideMark/>
          </w:tcPr>
          <w:p w14:paraId="6EA8CFDF" w14:textId="77777777" w:rsidR="00B60A23" w:rsidRPr="00644536" w:rsidRDefault="00B60A23" w:rsidP="0062787F">
            <w:r w:rsidRPr="00644536">
              <w:t>TOWSON</w:t>
            </w:r>
          </w:p>
        </w:tc>
        <w:tc>
          <w:tcPr>
            <w:tcW w:w="1607" w:type="pct"/>
            <w:hideMark/>
          </w:tcPr>
          <w:p w14:paraId="5D3B985E" w14:textId="77777777" w:rsidR="00B60A23" w:rsidRPr="00644536" w:rsidRDefault="00B60A23" w:rsidP="0062787F">
            <w:r w:rsidRPr="00644536">
              <w:t>ST JOSEPH HOSPITAL</w:t>
            </w:r>
          </w:p>
        </w:tc>
        <w:tc>
          <w:tcPr>
            <w:tcW w:w="900" w:type="pct"/>
            <w:hideMark/>
          </w:tcPr>
          <w:p w14:paraId="52513FD0" w14:textId="77777777" w:rsidR="00B60A23" w:rsidRPr="00644536" w:rsidRDefault="00B60A23" w:rsidP="0062787F">
            <w:r w:rsidRPr="00644536">
              <w:t>39-23-18.0000N</w:t>
            </w:r>
          </w:p>
        </w:tc>
        <w:tc>
          <w:tcPr>
            <w:tcW w:w="994" w:type="pct"/>
            <w:hideMark/>
          </w:tcPr>
          <w:p w14:paraId="1209FD76" w14:textId="77777777" w:rsidR="00B60A23" w:rsidRPr="00644536" w:rsidRDefault="00B60A23" w:rsidP="0062787F">
            <w:r w:rsidRPr="00644536">
              <w:t>076-36-36.0000W</w:t>
            </w:r>
          </w:p>
        </w:tc>
      </w:tr>
      <w:tr w:rsidR="00B60A23" w:rsidRPr="00644536" w14:paraId="66E855B4" w14:textId="77777777" w:rsidTr="00FD112E">
        <w:trPr>
          <w:trHeight w:val="255"/>
        </w:trPr>
        <w:tc>
          <w:tcPr>
            <w:tcW w:w="1499" w:type="pct"/>
            <w:hideMark/>
          </w:tcPr>
          <w:p w14:paraId="43534C05" w14:textId="77777777" w:rsidR="00B60A23" w:rsidRPr="00644536" w:rsidRDefault="00B60A23" w:rsidP="0062787F">
            <w:r w:rsidRPr="00644536">
              <w:t>WESTMINSTER</w:t>
            </w:r>
          </w:p>
        </w:tc>
        <w:tc>
          <w:tcPr>
            <w:tcW w:w="1607" w:type="pct"/>
            <w:hideMark/>
          </w:tcPr>
          <w:p w14:paraId="6D984696" w14:textId="77777777" w:rsidR="00B60A23" w:rsidRPr="00644536" w:rsidRDefault="00B60A23" w:rsidP="0062787F">
            <w:r w:rsidRPr="00644536">
              <w:t>CARROLL HOSPITAL CENTER</w:t>
            </w:r>
          </w:p>
        </w:tc>
        <w:tc>
          <w:tcPr>
            <w:tcW w:w="900" w:type="pct"/>
            <w:hideMark/>
          </w:tcPr>
          <w:p w14:paraId="05D8E27B" w14:textId="77777777" w:rsidR="00B60A23" w:rsidRPr="00644536" w:rsidRDefault="00B60A23" w:rsidP="0062787F">
            <w:r w:rsidRPr="00644536">
              <w:t>39-33-31.0000N</w:t>
            </w:r>
          </w:p>
        </w:tc>
        <w:tc>
          <w:tcPr>
            <w:tcW w:w="994" w:type="pct"/>
            <w:hideMark/>
          </w:tcPr>
          <w:p w14:paraId="6C753111" w14:textId="77777777" w:rsidR="00B60A23" w:rsidRPr="00644536" w:rsidRDefault="00B60A23" w:rsidP="0062787F">
            <w:r w:rsidRPr="00644536">
              <w:t>076-59-27.0000W</w:t>
            </w:r>
          </w:p>
        </w:tc>
      </w:tr>
      <w:tr w:rsidR="00B60A23" w:rsidRPr="00644536" w14:paraId="3343A3E9" w14:textId="77777777" w:rsidTr="00FD112E">
        <w:trPr>
          <w:trHeight w:val="255"/>
        </w:trPr>
        <w:tc>
          <w:tcPr>
            <w:tcW w:w="1499" w:type="pct"/>
            <w:hideMark/>
          </w:tcPr>
          <w:p w14:paraId="7A2CD665" w14:textId="77777777" w:rsidR="00B60A23" w:rsidRPr="00644536" w:rsidRDefault="00B60A23" w:rsidP="0062787F">
            <w:r w:rsidRPr="00644536">
              <w:t>WORTON</w:t>
            </w:r>
          </w:p>
        </w:tc>
        <w:tc>
          <w:tcPr>
            <w:tcW w:w="1607" w:type="pct"/>
            <w:hideMark/>
          </w:tcPr>
          <w:p w14:paraId="2529D223" w14:textId="77777777" w:rsidR="00B60A23" w:rsidRPr="00644536" w:rsidRDefault="00B60A23" w:rsidP="0062787F">
            <w:r w:rsidRPr="00644536">
              <w:t>NUODEX INC.</w:t>
            </w:r>
          </w:p>
        </w:tc>
        <w:tc>
          <w:tcPr>
            <w:tcW w:w="900" w:type="pct"/>
            <w:hideMark/>
          </w:tcPr>
          <w:p w14:paraId="506F3C7D" w14:textId="77777777" w:rsidR="00B60A23" w:rsidRPr="00644536" w:rsidRDefault="00B60A23" w:rsidP="0062787F">
            <w:r w:rsidRPr="00644536">
              <w:t>39-15-10.3920N</w:t>
            </w:r>
          </w:p>
        </w:tc>
        <w:tc>
          <w:tcPr>
            <w:tcW w:w="994" w:type="pct"/>
            <w:hideMark/>
          </w:tcPr>
          <w:p w14:paraId="567074F4" w14:textId="77777777" w:rsidR="00B60A23" w:rsidRPr="00644536" w:rsidRDefault="00B60A23" w:rsidP="0062787F">
            <w:r w:rsidRPr="00644536">
              <w:t>076-05-03.8090W</w:t>
            </w:r>
          </w:p>
        </w:tc>
      </w:tr>
    </w:tbl>
    <w:p w14:paraId="44F3F15E" w14:textId="77777777" w:rsidR="00B60A23" w:rsidRPr="00644536" w:rsidRDefault="00B60A23" w:rsidP="00B60A23"/>
    <w:p w14:paraId="229451A7" w14:textId="77777777" w:rsidR="00DA2059" w:rsidRDefault="00DA2059">
      <w:pPr>
        <w:jc w:val="left"/>
        <w:rPr>
          <w:b/>
          <w:bCs/>
          <w:color w:val="4472C4" w:themeColor="accent1"/>
          <w:sz w:val="32"/>
          <w:szCs w:val="32"/>
        </w:rPr>
      </w:pPr>
      <w:bookmarkStart w:id="156" w:name="_Toc511717561"/>
      <w:bookmarkStart w:id="157" w:name="_Toc519997494"/>
      <w:bookmarkStart w:id="158" w:name="_Toc521813309"/>
      <w:bookmarkStart w:id="159" w:name="_Toc151272133"/>
      <w:bookmarkStart w:id="160" w:name="_Toc26014694"/>
      <w:bookmarkStart w:id="161" w:name="_Toc152403753"/>
      <w:bookmarkStart w:id="162" w:name="_Toc152643159"/>
      <w:bookmarkStart w:id="163" w:name="_Toc152643656"/>
      <w:bookmarkStart w:id="164" w:name="_Toc26796909"/>
      <w:bookmarkStart w:id="165" w:name="_Toc152997977"/>
      <w:bookmarkStart w:id="166" w:name="_Toc461623899"/>
      <w:bookmarkStart w:id="167" w:name="_Toc34385146"/>
      <w:bookmarkStart w:id="168" w:name="_Toc139892711"/>
      <w:r>
        <w:br w:type="page"/>
      </w:r>
    </w:p>
    <w:p w14:paraId="5D7F872D" w14:textId="713F476A" w:rsidR="00B60A23" w:rsidRPr="00DA2059" w:rsidRDefault="00517AFC" w:rsidP="00DA2059">
      <w:pPr>
        <w:pStyle w:val="Heading2"/>
        <w:spacing w:before="120"/>
        <w:rPr>
          <w:rFonts w:ascii="Times New Roman" w:hAnsi="Times New Roman"/>
        </w:rPr>
      </w:pPr>
      <w:bookmarkStart w:id="169" w:name="_Toc226629695"/>
      <w:r>
        <w:rPr>
          <w:rFonts w:ascii="Times New Roman" w:hAnsi="Times New Roman"/>
        </w:rPr>
        <w:lastRenderedPageBreak/>
        <w:t>5</w:t>
      </w:r>
      <w:r w:rsidR="00E674FE">
        <w:rPr>
          <w:rFonts w:ascii="Times New Roman" w:hAnsi="Times New Roman"/>
        </w:rPr>
        <w:t>4</w:t>
      </w:r>
      <w:r w:rsidR="00DA2059">
        <w:rPr>
          <w:rFonts w:ascii="Times New Roman" w:hAnsi="Times New Roman"/>
        </w:rPr>
        <w:t>00</w:t>
      </w:r>
      <w:r w:rsidR="00B60A23" w:rsidRPr="00DA2059">
        <w:rPr>
          <w:rFonts w:ascii="Times New Roman" w:hAnsi="Times New Roman"/>
        </w:rPr>
        <w:t xml:space="preserve"> List of Certified Helos/Aircraft Providers</w:t>
      </w:r>
      <w:bookmarkStart w:id="170" w:name="_Toc511717562"/>
      <w:bookmarkStart w:id="171" w:name="_Toc519997495"/>
      <w:bookmarkStart w:id="172" w:name="_Toc521813310"/>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071B5FF" w14:textId="77777777" w:rsidR="00B60A23" w:rsidRPr="00644536" w:rsidRDefault="00B60A23" w:rsidP="00B60A23">
      <w:pPr>
        <w:keepNext/>
      </w:pPr>
    </w:p>
    <w:p w14:paraId="255FB9A7" w14:textId="731712F4" w:rsidR="00B60A23" w:rsidRPr="00644536" w:rsidRDefault="00B60A23" w:rsidP="00B60A23">
      <w:pPr>
        <w:pStyle w:val="Caption"/>
      </w:pPr>
      <w:bookmarkStart w:id="173" w:name="_Toc61206206"/>
      <w:bookmarkStart w:id="174" w:name="Table4"/>
      <w:r w:rsidRPr="00644536">
        <w:t xml:space="preserve">Table </w:t>
      </w:r>
      <w:r w:rsidR="00D233E7">
        <w:t>4</w:t>
      </w:r>
      <w:r w:rsidRPr="00644536">
        <w:t xml:space="preserve"> Mass Rescue Operation Supplemental </w:t>
      </w:r>
      <w:proofErr w:type="spellStart"/>
      <w:r w:rsidRPr="00644536">
        <w:t>Checksheet</w:t>
      </w:r>
      <w:bookmarkEnd w:id="173"/>
      <w:proofErr w:type="spellEnd"/>
    </w:p>
    <w:bookmarkEnd w:id="174"/>
    <w:p w14:paraId="6461F01E" w14:textId="77777777" w:rsidR="00B60A23" w:rsidRPr="00644536" w:rsidRDefault="00B60A23" w:rsidP="00FD112E">
      <w:pPr>
        <w:pStyle w:val="BodyText2"/>
        <w:ind w:left="-90" w:right="134"/>
      </w:pPr>
      <w:r w:rsidRPr="00644536">
        <w:rPr>
          <w:noProof/>
        </w:rPr>
        <w:drawing>
          <wp:inline distT="0" distB="0" distL="0" distR="0" wp14:anchorId="0AACF43A" wp14:editId="2821FCDC">
            <wp:extent cx="6509614" cy="4561490"/>
            <wp:effectExtent l="0" t="0" r="5715" b="0"/>
            <wp:docPr id="39" name="Picture 3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able&#10;&#10;Description automatically generated"/>
                    <pic:cNvPicPr/>
                  </pic:nvPicPr>
                  <pic:blipFill rotWithShape="1">
                    <a:blip r:embed="rId63"/>
                    <a:srcRect l="4310" t="4423"/>
                    <a:stretch/>
                  </pic:blipFill>
                  <pic:spPr bwMode="auto">
                    <a:xfrm>
                      <a:off x="0" y="0"/>
                      <a:ext cx="6528398" cy="4574653"/>
                    </a:xfrm>
                    <a:prstGeom prst="rect">
                      <a:avLst/>
                    </a:prstGeom>
                    <a:ln>
                      <a:noFill/>
                    </a:ln>
                    <a:extLst>
                      <a:ext uri="{53640926-AAD7-44D8-BBD7-CCE9431645EC}">
                        <a14:shadowObscured xmlns:a14="http://schemas.microsoft.com/office/drawing/2010/main"/>
                      </a:ext>
                    </a:extLst>
                  </pic:spPr>
                </pic:pic>
              </a:graphicData>
            </a:graphic>
          </wp:inline>
        </w:drawing>
      </w:r>
    </w:p>
    <w:p w14:paraId="352F3EB1" w14:textId="59B64C01" w:rsidR="00B60A23" w:rsidRPr="00DA2059" w:rsidRDefault="00517AFC" w:rsidP="00DA2059">
      <w:pPr>
        <w:pStyle w:val="Heading2"/>
        <w:spacing w:before="120"/>
        <w:rPr>
          <w:rFonts w:ascii="Times New Roman" w:hAnsi="Times New Roman"/>
        </w:rPr>
      </w:pPr>
      <w:bookmarkStart w:id="175" w:name="_Toc151272134"/>
      <w:bookmarkStart w:id="176" w:name="_Toc26014695"/>
      <w:bookmarkStart w:id="177" w:name="_Toc152403754"/>
      <w:bookmarkStart w:id="178" w:name="_Toc152643160"/>
      <w:bookmarkStart w:id="179" w:name="_Toc152643657"/>
      <w:bookmarkStart w:id="180" w:name="_Toc26796910"/>
      <w:bookmarkStart w:id="181" w:name="_Toc152997978"/>
      <w:bookmarkStart w:id="182" w:name="_Toc461623900"/>
      <w:bookmarkStart w:id="183" w:name="_Toc34385147"/>
      <w:bookmarkStart w:id="184" w:name="_Toc139892712"/>
      <w:bookmarkStart w:id="185" w:name="_Toc226629696"/>
      <w:r>
        <w:rPr>
          <w:rFonts w:ascii="Times New Roman" w:hAnsi="Times New Roman"/>
        </w:rPr>
        <w:t>5</w:t>
      </w:r>
      <w:r w:rsidR="00E674FE">
        <w:rPr>
          <w:rFonts w:ascii="Times New Roman" w:hAnsi="Times New Roman"/>
        </w:rPr>
        <w:t>5</w:t>
      </w:r>
      <w:r w:rsidR="004A0E5E">
        <w:rPr>
          <w:rFonts w:ascii="Times New Roman" w:hAnsi="Times New Roman"/>
        </w:rPr>
        <w:t>00</w:t>
      </w:r>
      <w:r w:rsidR="00B60A23" w:rsidRPr="00DA2059">
        <w:rPr>
          <w:rFonts w:ascii="Times New Roman" w:hAnsi="Times New Roman"/>
        </w:rPr>
        <w:t xml:space="preserve"> Fuel/Maintenance Sources</w:t>
      </w:r>
      <w:bookmarkStart w:id="186" w:name="_Toc511717563"/>
      <w:bookmarkStart w:id="187" w:name="_Toc519997496"/>
      <w:bookmarkStart w:id="188" w:name="_Toc521813311"/>
      <w:bookmarkEnd w:id="170"/>
      <w:bookmarkEnd w:id="171"/>
      <w:bookmarkEnd w:id="172"/>
      <w:bookmarkEnd w:id="175"/>
      <w:bookmarkEnd w:id="176"/>
      <w:bookmarkEnd w:id="177"/>
      <w:bookmarkEnd w:id="178"/>
      <w:bookmarkEnd w:id="179"/>
      <w:bookmarkEnd w:id="180"/>
      <w:bookmarkEnd w:id="181"/>
      <w:bookmarkEnd w:id="182"/>
      <w:bookmarkEnd w:id="183"/>
      <w:bookmarkEnd w:id="184"/>
      <w:bookmarkEnd w:id="185"/>
    </w:p>
    <w:p w14:paraId="3230AAC6" w14:textId="7485416A" w:rsidR="00B60A23" w:rsidRPr="00644536" w:rsidRDefault="00B60A23" w:rsidP="00B60A23">
      <w:pPr>
        <w:rPr>
          <w:bCs/>
        </w:rPr>
      </w:pPr>
      <w:r w:rsidRPr="00644536">
        <w:t xml:space="preserve">See </w:t>
      </w:r>
      <w:hyperlink w:anchor="_5100_Airports/Helibases" w:history="1">
        <w:r w:rsidR="00517AFC">
          <w:rPr>
            <w:rStyle w:val="Hyperlink"/>
          </w:rPr>
          <w:t>5</w:t>
        </w:r>
        <w:r w:rsidR="004A0E5E" w:rsidRPr="004A0E5E">
          <w:rPr>
            <w:rStyle w:val="Hyperlink"/>
          </w:rPr>
          <w:t>100</w:t>
        </w:r>
      </w:hyperlink>
      <w:r w:rsidRPr="00644536">
        <w:t xml:space="preserve"> for list of Airports with fuel sources. </w:t>
      </w:r>
    </w:p>
    <w:p w14:paraId="7299BEB0" w14:textId="171F67A9" w:rsidR="00B60A23" w:rsidRPr="004A0E5E" w:rsidRDefault="00517AFC" w:rsidP="004A0E5E">
      <w:pPr>
        <w:pStyle w:val="Heading2"/>
        <w:spacing w:before="120"/>
        <w:rPr>
          <w:rFonts w:ascii="Times New Roman" w:hAnsi="Times New Roman"/>
        </w:rPr>
      </w:pPr>
      <w:bookmarkStart w:id="189" w:name="_Toc151272135"/>
      <w:bookmarkStart w:id="190" w:name="_Toc26014696"/>
      <w:bookmarkStart w:id="191" w:name="_Toc152403755"/>
      <w:bookmarkStart w:id="192" w:name="_Toc152643161"/>
      <w:bookmarkStart w:id="193" w:name="_Toc152643658"/>
      <w:bookmarkStart w:id="194" w:name="_Toc26796911"/>
      <w:bookmarkStart w:id="195" w:name="_Toc152997979"/>
      <w:bookmarkStart w:id="196" w:name="_Toc461623901"/>
      <w:bookmarkStart w:id="197" w:name="_Toc34385148"/>
      <w:bookmarkStart w:id="198" w:name="_Toc139892713"/>
      <w:bookmarkStart w:id="199" w:name="_Toc226629697"/>
      <w:r>
        <w:rPr>
          <w:rFonts w:ascii="Times New Roman" w:hAnsi="Times New Roman"/>
        </w:rPr>
        <w:t>5</w:t>
      </w:r>
      <w:r w:rsidR="00E674FE">
        <w:rPr>
          <w:rFonts w:ascii="Times New Roman" w:hAnsi="Times New Roman"/>
        </w:rPr>
        <w:t>6</w:t>
      </w:r>
      <w:r w:rsidR="002E5335">
        <w:rPr>
          <w:rFonts w:ascii="Times New Roman" w:hAnsi="Times New Roman"/>
        </w:rPr>
        <w:t>00</w:t>
      </w:r>
      <w:r w:rsidR="00B60A23" w:rsidRPr="004A0E5E">
        <w:rPr>
          <w:rFonts w:ascii="Times New Roman" w:hAnsi="Times New Roman"/>
        </w:rPr>
        <w:t xml:space="preserve"> Air Traffic Control Procedures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8ED32A9" w14:textId="7B570760" w:rsidR="006A6BEF" w:rsidRDefault="00B60A23" w:rsidP="00B60A23">
      <w:r w:rsidRPr="00644536">
        <w:t xml:space="preserve">The FAA and MD Aviation Administration are two sources of information that can be helpful. OPS Section Chief shall ensure air space deconfliction. Consider use of Temporary Flight Restrictions (TFR) if required. </w:t>
      </w:r>
    </w:p>
    <w:bookmarkEnd w:id="67"/>
    <w:p w14:paraId="0BF6CF92" w14:textId="77777777" w:rsidR="006A6BEF" w:rsidRPr="00644536" w:rsidRDefault="006A6BEF" w:rsidP="00B60A23">
      <w:pPr>
        <w:rPr>
          <w:bCs/>
        </w:rPr>
      </w:pPr>
    </w:p>
    <w:sectPr w:rsidR="006A6BEF" w:rsidRPr="00644536" w:rsidSect="00FC101D">
      <w:type w:val="continuous"/>
      <w:pgSz w:w="12240" w:h="15840" w:code="1"/>
      <w:pgMar w:top="1350" w:right="1440" w:bottom="1440" w:left="1620" w:header="630" w:footer="57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5347" w14:textId="77777777" w:rsidR="00CB26B2" w:rsidRDefault="00CB26B2" w:rsidP="00B269EE">
      <w:r>
        <w:separator/>
      </w:r>
    </w:p>
  </w:endnote>
  <w:endnote w:type="continuationSeparator" w:id="0">
    <w:p w14:paraId="20D23B79" w14:textId="77777777" w:rsidR="00CB26B2" w:rsidRDefault="00CB26B2" w:rsidP="00B269EE">
      <w:r>
        <w:continuationSeparator/>
      </w:r>
    </w:p>
  </w:endnote>
  <w:endnote w:type="continuationNotice" w:id="1">
    <w:p w14:paraId="0874492A" w14:textId="77777777" w:rsidR="00CB26B2" w:rsidRDefault="00CB2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1670209"/>
      <w:docPartObj>
        <w:docPartGallery w:val="Page Numbers (Bottom of Page)"/>
        <w:docPartUnique/>
      </w:docPartObj>
    </w:sdtPr>
    <w:sdtContent>
      <w:p w14:paraId="5DA59DFD" w14:textId="77777777" w:rsidR="003E63A1" w:rsidRDefault="003E63A1" w:rsidP="00C41B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AACC13" w14:textId="77777777" w:rsidR="003E63A1" w:rsidRDefault="003E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887C" w14:textId="15044365" w:rsidR="003E63A1" w:rsidRPr="005C1D82" w:rsidRDefault="003E63A1" w:rsidP="005C1D82">
    <w:pPr>
      <w:pStyle w:val="Footer"/>
      <w:pBdr>
        <w:top w:val="single" w:sz="4" w:space="1" w:color="auto"/>
      </w:pBdr>
      <w:jc w:val="center"/>
      <w:rPr>
        <w:sz w:val="22"/>
      </w:rPr>
    </w:pPr>
    <w:r w:rsidRPr="005C1D82">
      <w:rPr>
        <w:sz w:val="22"/>
      </w:rPr>
      <w:fldChar w:fldCharType="begin"/>
    </w:r>
    <w:r w:rsidRPr="005C1D82">
      <w:rPr>
        <w:sz w:val="22"/>
      </w:rPr>
      <w:instrText xml:space="preserve"> PAGE   \* MERGEFORMAT </w:instrText>
    </w:r>
    <w:r w:rsidRPr="005C1D82">
      <w:rPr>
        <w:sz w:val="22"/>
      </w:rPr>
      <w:fldChar w:fldCharType="separate"/>
    </w:r>
    <w:r w:rsidR="00EF3AA6">
      <w:rPr>
        <w:noProof/>
        <w:sz w:val="22"/>
      </w:rPr>
      <w:t>18</w:t>
    </w:r>
    <w:r w:rsidRPr="005C1D82">
      <w:rPr>
        <w:sz w:val="22"/>
      </w:rPr>
      <w:fldChar w:fldCharType="end"/>
    </w:r>
  </w:p>
  <w:p w14:paraId="729ACD98" w14:textId="1A6B01DE" w:rsidR="003E63A1" w:rsidRPr="005C1D82" w:rsidRDefault="00FD4702" w:rsidP="34E552A4">
    <w:pPr>
      <w:pBdr>
        <w:top w:val="single" w:sz="4" w:space="1" w:color="auto"/>
      </w:pBdr>
      <w:rPr>
        <w:rFonts w:eastAsia="Calibri"/>
      </w:rPr>
    </w:pPr>
    <w:r>
      <w:rPr>
        <w:rFonts w:eastAsia="Calibri"/>
      </w:rPr>
      <w:t>MNCR-AC</w:t>
    </w:r>
    <w:r w:rsidR="34E552A4" w:rsidRPr="34E552A4">
      <w:rPr>
        <w:rFonts w:eastAsia="Calibri"/>
      </w:rPr>
      <w:t xml:space="preserve">P </w:t>
    </w:r>
  </w:p>
  <w:p w14:paraId="657F2520" w14:textId="4F81E91E" w:rsidR="003E63A1" w:rsidRPr="005C1D82" w:rsidRDefault="00B60A23" w:rsidP="005C1D82">
    <w:pPr>
      <w:pBdr>
        <w:top w:val="single" w:sz="4" w:space="1" w:color="auto"/>
      </w:pBdr>
    </w:pPr>
    <w:r w:rsidRPr="00B60A23">
      <w:rPr>
        <w:rFonts w:eastAsia="Calibri"/>
      </w:rPr>
      <w:t>Air Operations and UA</w:t>
    </w:r>
    <w:r w:rsidR="001E6406">
      <w:rPr>
        <w:rFonts w:eastAsia="Calibri"/>
      </w:rPr>
      <w:t>S</w:t>
    </w:r>
    <w:r w:rsidRPr="00B60A23">
      <w:rPr>
        <w:rFonts w:eastAsia="Calibri"/>
      </w:rPr>
      <w:t xml:space="preserve"> Support</w:t>
    </w:r>
    <w:r w:rsidR="003E63A1">
      <w:rPr>
        <w:rFonts w:eastAsia="Calibri"/>
      </w:rPr>
      <w:t xml:space="preserve">, Annex </w:t>
    </w:r>
    <w:r>
      <w:rPr>
        <w:rFonts w:eastAsia="Calibri"/>
      </w:rPr>
      <w:t>K</w:t>
    </w:r>
    <w:r w:rsidR="003E63A1" w:rsidRPr="005C1D82">
      <w:rPr>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F646" w14:textId="4060516B" w:rsidR="003E63A1" w:rsidRPr="005C1D82" w:rsidRDefault="003E63A1" w:rsidP="00DD2D8C">
    <w:pPr>
      <w:pStyle w:val="Footer"/>
      <w:pBdr>
        <w:top w:val="single" w:sz="4" w:space="1" w:color="auto"/>
      </w:pBdr>
      <w:jc w:val="center"/>
      <w:rPr>
        <w:sz w:val="22"/>
      </w:rPr>
    </w:pPr>
    <w:r w:rsidRPr="005C1D82">
      <w:rPr>
        <w:sz w:val="22"/>
      </w:rPr>
      <w:fldChar w:fldCharType="begin"/>
    </w:r>
    <w:r w:rsidRPr="005C1D82">
      <w:rPr>
        <w:sz w:val="22"/>
      </w:rPr>
      <w:instrText xml:space="preserve"> PAGE   \* MERGEFORMAT </w:instrText>
    </w:r>
    <w:r w:rsidRPr="005C1D82">
      <w:rPr>
        <w:sz w:val="22"/>
      </w:rPr>
      <w:fldChar w:fldCharType="separate"/>
    </w:r>
    <w:r w:rsidR="00EF3AA6">
      <w:rPr>
        <w:noProof/>
        <w:sz w:val="22"/>
      </w:rPr>
      <w:t>1</w:t>
    </w:r>
    <w:r w:rsidRPr="005C1D82">
      <w:rPr>
        <w:sz w:val="22"/>
      </w:rPr>
      <w:fldChar w:fldCharType="end"/>
    </w:r>
  </w:p>
  <w:p w14:paraId="6924C933" w14:textId="4D0A3F21" w:rsidR="003E63A1" w:rsidRPr="005C1D82" w:rsidRDefault="00FD4702" w:rsidP="34E552A4">
    <w:pPr>
      <w:pBdr>
        <w:top w:val="single" w:sz="4" w:space="1" w:color="auto"/>
      </w:pBdr>
      <w:rPr>
        <w:rFonts w:eastAsia="Calibri"/>
      </w:rPr>
    </w:pPr>
    <w:r>
      <w:rPr>
        <w:rFonts w:eastAsia="Calibri"/>
      </w:rPr>
      <w:t>MNCR-AC</w:t>
    </w:r>
    <w:r w:rsidR="34E552A4" w:rsidRPr="34E552A4">
      <w:rPr>
        <w:rFonts w:eastAsia="Calibri"/>
      </w:rPr>
      <w:t>P</w:t>
    </w:r>
  </w:p>
  <w:p w14:paraId="6E13FA84" w14:textId="6744A1E3" w:rsidR="003E63A1" w:rsidRDefault="00B60A23" w:rsidP="00DD2D8C">
    <w:pPr>
      <w:pStyle w:val="Footer"/>
    </w:pPr>
    <w:r w:rsidRPr="00B60A23">
      <w:rPr>
        <w:rFonts w:eastAsia="Calibri"/>
      </w:rPr>
      <w:t>Air Operations and UA</w:t>
    </w:r>
    <w:r w:rsidR="001E6406">
      <w:rPr>
        <w:rFonts w:eastAsia="Calibri"/>
      </w:rPr>
      <w:t>S</w:t>
    </w:r>
    <w:r w:rsidRPr="00B60A23">
      <w:rPr>
        <w:rFonts w:eastAsia="Calibri"/>
      </w:rPr>
      <w:t xml:space="preserve"> Support</w:t>
    </w:r>
    <w:r w:rsidR="003E63A1">
      <w:rPr>
        <w:rFonts w:eastAsia="Calibri"/>
      </w:rPr>
      <w:t xml:space="preserve">, Annex </w:t>
    </w:r>
    <w:r>
      <w:rPr>
        <w:rFonts w:eastAsia="Calibri"/>
      </w:rPr>
      <w:t>K</w:t>
    </w:r>
    <w:r w:rsidR="003E63A1" w:rsidRPr="005C1D82">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40C58" w14:textId="77777777" w:rsidR="00CB26B2" w:rsidRDefault="00CB26B2" w:rsidP="00B269EE">
      <w:r>
        <w:separator/>
      </w:r>
    </w:p>
  </w:footnote>
  <w:footnote w:type="continuationSeparator" w:id="0">
    <w:p w14:paraId="4E338D1A" w14:textId="77777777" w:rsidR="00CB26B2" w:rsidRDefault="00CB26B2" w:rsidP="00B269EE">
      <w:r>
        <w:continuationSeparator/>
      </w:r>
    </w:p>
  </w:footnote>
  <w:footnote w:type="continuationNotice" w:id="1">
    <w:p w14:paraId="13ACCA9E" w14:textId="77777777" w:rsidR="00CB26B2" w:rsidRDefault="00CB2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CC1D" w14:textId="5B600EA1" w:rsidR="003E63A1" w:rsidRDefault="23DD775F" w:rsidP="23DD775F">
    <w:pPr>
      <w:pStyle w:val="Header"/>
      <w:jc w:val="right"/>
      <w:rPr>
        <w:b/>
        <w:bCs/>
      </w:rPr>
    </w:pPr>
    <w:r w:rsidRPr="23DD775F">
      <w:rPr>
        <w:b/>
        <w:bCs/>
      </w:rPr>
      <w:t>Maryland-National Capital Region Area Contingency Plan</w:t>
    </w:r>
  </w:p>
  <w:p w14:paraId="7B268F33" w14:textId="2376B8EB" w:rsidR="003E63A1" w:rsidRDefault="003E63A1" w:rsidP="23DD775F">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5E61" w14:textId="32408A22" w:rsidR="00A56747" w:rsidRPr="00A56747" w:rsidRDefault="00A56747" w:rsidP="00A56747">
    <w:pPr>
      <w:pStyle w:val="Header"/>
      <w:jc w:val="right"/>
    </w:pPr>
    <w:r w:rsidRPr="00A56747">
      <w:t>Maryland-National Capital Region Area Contingency Plan 202</w:t>
    </w:r>
    <w:r w:rsidR="00824F41">
      <w:t>1.3</w:t>
    </w:r>
  </w:p>
  <w:p w14:paraId="61ED7FAF" w14:textId="75CBF2CD" w:rsidR="11E2E7C9" w:rsidRDefault="11E2E7C9" w:rsidP="11E2E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2737" w14:textId="77777777" w:rsidR="003E63A1" w:rsidRDefault="00000000">
    <w:pPr>
      <w:pStyle w:val="Header"/>
    </w:pPr>
    <w:r>
      <w:rPr>
        <w:noProof/>
      </w:rPr>
      <w:pict w14:anchorId="2CCB8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241" o:spid="_x0000_s1026" type="#_x0000_t136" style="position:absolute;left:0;text-align:left;margin-left:0;margin-top:0;width:471.3pt;height:188.5pt;rotation:315;z-index:-251658752;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DE69" w14:textId="5E962E32" w:rsidR="003E63A1" w:rsidRPr="00A56747" w:rsidRDefault="11E2E7C9" w:rsidP="11E2E7C9">
    <w:pPr>
      <w:pStyle w:val="Header"/>
      <w:jc w:val="right"/>
    </w:pPr>
    <w:r w:rsidRPr="00A56747">
      <w:t>Maryland-N</w:t>
    </w:r>
    <w:r w:rsidR="00F54883" w:rsidRPr="00A56747">
      <w:t>ation</w:t>
    </w:r>
    <w:r w:rsidR="0006288C" w:rsidRPr="00A56747">
      <w:t>al Capital Region</w:t>
    </w:r>
    <w:r w:rsidRPr="00A56747">
      <w:t xml:space="preserve"> Area Contingency Plan</w:t>
    </w:r>
    <w:r w:rsidR="00A56747" w:rsidRPr="00A56747">
      <w:t xml:space="preserve"> 202</w:t>
    </w:r>
    <w:r w:rsidR="00824F41">
      <w:t>1</w:t>
    </w:r>
    <w:r w:rsidR="00A56747" w:rsidRPr="00A56747">
      <w:t>.</w:t>
    </w:r>
    <w:r w:rsidR="00824F41">
      <w:t>3</w:t>
    </w:r>
  </w:p>
  <w:p w14:paraId="7A2495FA" w14:textId="77777777" w:rsidR="003E63A1" w:rsidRPr="00A1276E" w:rsidRDefault="003E63A1" w:rsidP="00396C3B">
    <w:pPr>
      <w:pStyle w:val="Header"/>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028E" w14:textId="1269CB65" w:rsidR="003E63A1" w:rsidRDefault="002A2276" w:rsidP="00DE740A">
    <w:pPr>
      <w:pStyle w:val="Header"/>
      <w:jc w:val="right"/>
    </w:pPr>
    <w:r w:rsidRPr="002A2276">
      <w:rPr>
        <w:b/>
        <w:bCs/>
        <w:szCs w:val="24"/>
      </w:rPr>
      <w:t xml:space="preserve">Maryland-National Capital Region </w:t>
    </w:r>
    <w:r w:rsidR="003E63A1" w:rsidRPr="00875D12">
      <w:rPr>
        <w:b/>
        <w:bCs/>
        <w:szCs w:val="24"/>
      </w:rPr>
      <w:t>Area Contingency Plan</w:t>
    </w:r>
    <w:r w:rsidR="003E63A1">
      <w:rPr>
        <w:b/>
        <w:bC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A3C8C4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88ABBE"/>
    <w:multiLevelType w:val="hybridMultilevel"/>
    <w:tmpl w:val="88B4EC74"/>
    <w:lvl w:ilvl="0" w:tplc="A810FC60">
      <w:start w:val="1"/>
      <w:numFmt w:val="upperLetter"/>
      <w:lvlText w:val="(%1)"/>
      <w:lvlJc w:val="left"/>
      <w:pPr>
        <w:ind w:left="1080" w:hanging="360"/>
      </w:pPr>
    </w:lvl>
    <w:lvl w:ilvl="1" w:tplc="7EAE7AB4">
      <w:start w:val="1"/>
      <w:numFmt w:val="lowerLetter"/>
      <w:lvlText w:val="%2."/>
      <w:lvlJc w:val="left"/>
      <w:pPr>
        <w:ind w:left="1440" w:hanging="360"/>
      </w:pPr>
    </w:lvl>
    <w:lvl w:ilvl="2" w:tplc="DD127FF8">
      <w:start w:val="1"/>
      <w:numFmt w:val="lowerRoman"/>
      <w:lvlText w:val="%3."/>
      <w:lvlJc w:val="right"/>
      <w:pPr>
        <w:ind w:left="2160" w:hanging="180"/>
      </w:pPr>
    </w:lvl>
    <w:lvl w:ilvl="3" w:tplc="EB6C1F96">
      <w:start w:val="1"/>
      <w:numFmt w:val="decimal"/>
      <w:lvlText w:val="%4."/>
      <w:lvlJc w:val="left"/>
      <w:pPr>
        <w:ind w:left="2880" w:hanging="360"/>
      </w:pPr>
    </w:lvl>
    <w:lvl w:ilvl="4" w:tplc="0B1ECD92">
      <w:start w:val="1"/>
      <w:numFmt w:val="lowerLetter"/>
      <w:lvlText w:val="%5."/>
      <w:lvlJc w:val="left"/>
      <w:pPr>
        <w:ind w:left="3600" w:hanging="360"/>
      </w:pPr>
    </w:lvl>
    <w:lvl w:ilvl="5" w:tplc="E1E47B38">
      <w:start w:val="1"/>
      <w:numFmt w:val="lowerRoman"/>
      <w:lvlText w:val="%6."/>
      <w:lvlJc w:val="right"/>
      <w:pPr>
        <w:ind w:left="4320" w:hanging="180"/>
      </w:pPr>
    </w:lvl>
    <w:lvl w:ilvl="6" w:tplc="B89E2520">
      <w:start w:val="1"/>
      <w:numFmt w:val="decimal"/>
      <w:lvlText w:val="%7."/>
      <w:lvlJc w:val="left"/>
      <w:pPr>
        <w:ind w:left="5040" w:hanging="360"/>
      </w:pPr>
    </w:lvl>
    <w:lvl w:ilvl="7" w:tplc="B1E4EFEA">
      <w:start w:val="1"/>
      <w:numFmt w:val="lowerLetter"/>
      <w:lvlText w:val="%8."/>
      <w:lvlJc w:val="left"/>
      <w:pPr>
        <w:ind w:left="5760" w:hanging="360"/>
      </w:pPr>
    </w:lvl>
    <w:lvl w:ilvl="8" w:tplc="9D02C82E">
      <w:start w:val="1"/>
      <w:numFmt w:val="lowerRoman"/>
      <w:lvlText w:val="%9."/>
      <w:lvlJc w:val="right"/>
      <w:pPr>
        <w:ind w:left="6480" w:hanging="180"/>
      </w:pPr>
    </w:lvl>
  </w:abstractNum>
  <w:abstractNum w:abstractNumId="2" w15:restartNumberingAfterBreak="0">
    <w:nsid w:val="0746B048"/>
    <w:multiLevelType w:val="hybridMultilevel"/>
    <w:tmpl w:val="55E2351E"/>
    <w:lvl w:ilvl="0" w:tplc="1F7AFFB8">
      <w:start w:val="1"/>
      <w:numFmt w:val="bullet"/>
      <w:lvlText w:val=""/>
      <w:lvlJc w:val="left"/>
      <w:pPr>
        <w:ind w:left="720" w:hanging="360"/>
      </w:pPr>
      <w:rPr>
        <w:rFonts w:ascii="Symbol" w:hAnsi="Symbol" w:hint="default"/>
      </w:rPr>
    </w:lvl>
    <w:lvl w:ilvl="1" w:tplc="BAC0DAD2">
      <w:start w:val="1"/>
      <w:numFmt w:val="bullet"/>
      <w:lvlText w:val="o"/>
      <w:lvlJc w:val="left"/>
      <w:pPr>
        <w:ind w:left="1440" w:hanging="360"/>
      </w:pPr>
      <w:rPr>
        <w:rFonts w:ascii="Courier New" w:hAnsi="Courier New" w:hint="default"/>
      </w:rPr>
    </w:lvl>
    <w:lvl w:ilvl="2" w:tplc="5E5207A2">
      <w:start w:val="1"/>
      <w:numFmt w:val="bullet"/>
      <w:lvlText w:val=""/>
      <w:lvlJc w:val="left"/>
      <w:pPr>
        <w:ind w:left="2160" w:hanging="360"/>
      </w:pPr>
      <w:rPr>
        <w:rFonts w:ascii="Wingdings" w:hAnsi="Wingdings" w:hint="default"/>
      </w:rPr>
    </w:lvl>
    <w:lvl w:ilvl="3" w:tplc="3F46DEB6">
      <w:start w:val="1"/>
      <w:numFmt w:val="bullet"/>
      <w:lvlText w:val=""/>
      <w:lvlJc w:val="left"/>
      <w:pPr>
        <w:ind w:left="2880" w:hanging="360"/>
      </w:pPr>
      <w:rPr>
        <w:rFonts w:ascii="Symbol" w:hAnsi="Symbol" w:hint="default"/>
      </w:rPr>
    </w:lvl>
    <w:lvl w:ilvl="4" w:tplc="891C7FEE">
      <w:start w:val="1"/>
      <w:numFmt w:val="bullet"/>
      <w:lvlText w:val="o"/>
      <w:lvlJc w:val="left"/>
      <w:pPr>
        <w:ind w:left="3600" w:hanging="360"/>
      </w:pPr>
      <w:rPr>
        <w:rFonts w:ascii="Courier New" w:hAnsi="Courier New" w:hint="default"/>
      </w:rPr>
    </w:lvl>
    <w:lvl w:ilvl="5" w:tplc="64FE050E">
      <w:start w:val="1"/>
      <w:numFmt w:val="bullet"/>
      <w:lvlText w:val=""/>
      <w:lvlJc w:val="left"/>
      <w:pPr>
        <w:ind w:left="4320" w:hanging="360"/>
      </w:pPr>
      <w:rPr>
        <w:rFonts w:ascii="Wingdings" w:hAnsi="Wingdings" w:hint="default"/>
      </w:rPr>
    </w:lvl>
    <w:lvl w:ilvl="6" w:tplc="6918543A">
      <w:start w:val="1"/>
      <w:numFmt w:val="bullet"/>
      <w:lvlText w:val=""/>
      <w:lvlJc w:val="left"/>
      <w:pPr>
        <w:ind w:left="5040" w:hanging="360"/>
      </w:pPr>
      <w:rPr>
        <w:rFonts w:ascii="Symbol" w:hAnsi="Symbol" w:hint="default"/>
      </w:rPr>
    </w:lvl>
    <w:lvl w:ilvl="7" w:tplc="AAE80814">
      <w:start w:val="1"/>
      <w:numFmt w:val="bullet"/>
      <w:lvlText w:val="o"/>
      <w:lvlJc w:val="left"/>
      <w:pPr>
        <w:ind w:left="5760" w:hanging="360"/>
      </w:pPr>
      <w:rPr>
        <w:rFonts w:ascii="Courier New" w:hAnsi="Courier New" w:hint="default"/>
      </w:rPr>
    </w:lvl>
    <w:lvl w:ilvl="8" w:tplc="695446CE">
      <w:start w:val="1"/>
      <w:numFmt w:val="bullet"/>
      <w:lvlText w:val=""/>
      <w:lvlJc w:val="left"/>
      <w:pPr>
        <w:ind w:left="6480" w:hanging="360"/>
      </w:pPr>
      <w:rPr>
        <w:rFonts w:ascii="Wingdings" w:hAnsi="Wingdings" w:hint="default"/>
      </w:rPr>
    </w:lvl>
  </w:abstractNum>
  <w:abstractNum w:abstractNumId="3" w15:restartNumberingAfterBreak="0">
    <w:nsid w:val="0A3E2CAA"/>
    <w:multiLevelType w:val="hybridMultilevel"/>
    <w:tmpl w:val="49E8C2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D4046D6"/>
    <w:multiLevelType w:val="hybridMultilevel"/>
    <w:tmpl w:val="76D2DA64"/>
    <w:lvl w:ilvl="0" w:tplc="B1E419F2">
      <w:start w:val="1"/>
      <w:numFmt w:val="bullet"/>
      <w:lvlText w:val=""/>
      <w:lvlJc w:val="left"/>
      <w:pPr>
        <w:ind w:left="720" w:hanging="360"/>
      </w:pPr>
      <w:rPr>
        <w:rFonts w:ascii="Symbol" w:hAnsi="Symbol" w:hint="default"/>
      </w:rPr>
    </w:lvl>
    <w:lvl w:ilvl="1" w:tplc="D71A7A0C">
      <w:start w:val="1"/>
      <w:numFmt w:val="bullet"/>
      <w:lvlText w:val="o"/>
      <w:lvlJc w:val="left"/>
      <w:pPr>
        <w:ind w:left="1440" w:hanging="360"/>
      </w:pPr>
      <w:rPr>
        <w:rFonts w:ascii="Courier New" w:hAnsi="Courier New" w:hint="default"/>
      </w:rPr>
    </w:lvl>
    <w:lvl w:ilvl="2" w:tplc="C4801E54">
      <w:start w:val="1"/>
      <w:numFmt w:val="bullet"/>
      <w:lvlText w:val=""/>
      <w:lvlJc w:val="left"/>
      <w:pPr>
        <w:ind w:left="2160" w:hanging="360"/>
      </w:pPr>
      <w:rPr>
        <w:rFonts w:ascii="Wingdings" w:hAnsi="Wingdings" w:hint="default"/>
      </w:rPr>
    </w:lvl>
    <w:lvl w:ilvl="3" w:tplc="F4423C9C">
      <w:start w:val="1"/>
      <w:numFmt w:val="bullet"/>
      <w:lvlText w:val=""/>
      <w:lvlJc w:val="left"/>
      <w:pPr>
        <w:ind w:left="2880" w:hanging="360"/>
      </w:pPr>
      <w:rPr>
        <w:rFonts w:ascii="Symbol" w:hAnsi="Symbol" w:hint="default"/>
      </w:rPr>
    </w:lvl>
    <w:lvl w:ilvl="4" w:tplc="859639FE">
      <w:start w:val="1"/>
      <w:numFmt w:val="bullet"/>
      <w:lvlText w:val="o"/>
      <w:lvlJc w:val="left"/>
      <w:pPr>
        <w:ind w:left="3600" w:hanging="360"/>
      </w:pPr>
      <w:rPr>
        <w:rFonts w:ascii="Courier New" w:hAnsi="Courier New" w:hint="default"/>
      </w:rPr>
    </w:lvl>
    <w:lvl w:ilvl="5" w:tplc="1314557A">
      <w:start w:val="1"/>
      <w:numFmt w:val="bullet"/>
      <w:lvlText w:val=""/>
      <w:lvlJc w:val="left"/>
      <w:pPr>
        <w:ind w:left="4320" w:hanging="360"/>
      </w:pPr>
      <w:rPr>
        <w:rFonts w:ascii="Wingdings" w:hAnsi="Wingdings" w:hint="default"/>
      </w:rPr>
    </w:lvl>
    <w:lvl w:ilvl="6" w:tplc="7EBED596">
      <w:start w:val="1"/>
      <w:numFmt w:val="bullet"/>
      <w:lvlText w:val=""/>
      <w:lvlJc w:val="left"/>
      <w:pPr>
        <w:ind w:left="5040" w:hanging="360"/>
      </w:pPr>
      <w:rPr>
        <w:rFonts w:ascii="Symbol" w:hAnsi="Symbol" w:hint="default"/>
      </w:rPr>
    </w:lvl>
    <w:lvl w:ilvl="7" w:tplc="7F1CF770">
      <w:start w:val="1"/>
      <w:numFmt w:val="bullet"/>
      <w:lvlText w:val="o"/>
      <w:lvlJc w:val="left"/>
      <w:pPr>
        <w:ind w:left="5760" w:hanging="360"/>
      </w:pPr>
      <w:rPr>
        <w:rFonts w:ascii="Courier New" w:hAnsi="Courier New" w:hint="default"/>
      </w:rPr>
    </w:lvl>
    <w:lvl w:ilvl="8" w:tplc="274E3756">
      <w:start w:val="1"/>
      <w:numFmt w:val="bullet"/>
      <w:lvlText w:val=""/>
      <w:lvlJc w:val="left"/>
      <w:pPr>
        <w:ind w:left="6480" w:hanging="360"/>
      </w:pPr>
      <w:rPr>
        <w:rFonts w:ascii="Wingdings" w:hAnsi="Wingdings" w:hint="default"/>
      </w:rPr>
    </w:lvl>
  </w:abstractNum>
  <w:abstractNum w:abstractNumId="5" w15:restartNumberingAfterBreak="0">
    <w:nsid w:val="0E5E6036"/>
    <w:multiLevelType w:val="hybridMultilevel"/>
    <w:tmpl w:val="92C64A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31E9BC9"/>
    <w:multiLevelType w:val="hybridMultilevel"/>
    <w:tmpl w:val="001EE01E"/>
    <w:lvl w:ilvl="0" w:tplc="5E2AF9BA">
      <w:start w:val="1"/>
      <w:numFmt w:val="upperLetter"/>
      <w:lvlText w:val="(%1)"/>
      <w:lvlJc w:val="left"/>
      <w:pPr>
        <w:ind w:left="1080" w:hanging="360"/>
      </w:pPr>
    </w:lvl>
    <w:lvl w:ilvl="1" w:tplc="19ECF360">
      <w:start w:val="1"/>
      <w:numFmt w:val="lowerLetter"/>
      <w:lvlText w:val="%2."/>
      <w:lvlJc w:val="left"/>
      <w:pPr>
        <w:ind w:left="1440" w:hanging="360"/>
      </w:pPr>
    </w:lvl>
    <w:lvl w:ilvl="2" w:tplc="500C553C">
      <w:start w:val="1"/>
      <w:numFmt w:val="lowerRoman"/>
      <w:lvlText w:val="%3."/>
      <w:lvlJc w:val="right"/>
      <w:pPr>
        <w:ind w:left="2160" w:hanging="180"/>
      </w:pPr>
    </w:lvl>
    <w:lvl w:ilvl="3" w:tplc="54D61FA8">
      <w:start w:val="1"/>
      <w:numFmt w:val="decimal"/>
      <w:lvlText w:val="%4."/>
      <w:lvlJc w:val="left"/>
      <w:pPr>
        <w:ind w:left="2880" w:hanging="360"/>
      </w:pPr>
    </w:lvl>
    <w:lvl w:ilvl="4" w:tplc="E4041616">
      <w:start w:val="1"/>
      <w:numFmt w:val="lowerLetter"/>
      <w:lvlText w:val="%5."/>
      <w:lvlJc w:val="left"/>
      <w:pPr>
        <w:ind w:left="3600" w:hanging="360"/>
      </w:pPr>
    </w:lvl>
    <w:lvl w:ilvl="5" w:tplc="BDA63CFE">
      <w:start w:val="1"/>
      <w:numFmt w:val="lowerRoman"/>
      <w:lvlText w:val="%6."/>
      <w:lvlJc w:val="right"/>
      <w:pPr>
        <w:ind w:left="4320" w:hanging="180"/>
      </w:pPr>
    </w:lvl>
    <w:lvl w:ilvl="6" w:tplc="45D2F588">
      <w:start w:val="1"/>
      <w:numFmt w:val="decimal"/>
      <w:lvlText w:val="%7."/>
      <w:lvlJc w:val="left"/>
      <w:pPr>
        <w:ind w:left="5040" w:hanging="360"/>
      </w:pPr>
    </w:lvl>
    <w:lvl w:ilvl="7" w:tplc="08F4C694">
      <w:start w:val="1"/>
      <w:numFmt w:val="lowerLetter"/>
      <w:lvlText w:val="%8."/>
      <w:lvlJc w:val="left"/>
      <w:pPr>
        <w:ind w:left="5760" w:hanging="360"/>
      </w:pPr>
    </w:lvl>
    <w:lvl w:ilvl="8" w:tplc="B79C7672">
      <w:start w:val="1"/>
      <w:numFmt w:val="lowerRoman"/>
      <w:lvlText w:val="%9."/>
      <w:lvlJc w:val="right"/>
      <w:pPr>
        <w:ind w:left="6480" w:hanging="180"/>
      </w:pPr>
    </w:lvl>
  </w:abstractNum>
  <w:abstractNum w:abstractNumId="7" w15:restartNumberingAfterBreak="0">
    <w:nsid w:val="211023CF"/>
    <w:multiLevelType w:val="hybridMultilevel"/>
    <w:tmpl w:val="DA7A3AE4"/>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19F0FF6"/>
    <w:multiLevelType w:val="hybridMultilevel"/>
    <w:tmpl w:val="255216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61491"/>
    <w:multiLevelType w:val="hybridMultilevel"/>
    <w:tmpl w:val="0E227B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0E0D86"/>
    <w:multiLevelType w:val="hybridMultilevel"/>
    <w:tmpl w:val="E7DC72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22EC9"/>
    <w:multiLevelType w:val="hybridMultilevel"/>
    <w:tmpl w:val="ADFC13A2"/>
    <w:lvl w:ilvl="0" w:tplc="A6EEA3B6">
      <w:start w:val="1"/>
      <w:numFmt w:val="bullet"/>
      <w:lvlText w:val=""/>
      <w:lvlJc w:val="left"/>
      <w:pPr>
        <w:ind w:left="720" w:hanging="360"/>
      </w:pPr>
      <w:rPr>
        <w:rFonts w:ascii="Symbol" w:hAnsi="Symbol" w:hint="default"/>
      </w:rPr>
    </w:lvl>
    <w:lvl w:ilvl="1" w:tplc="F7D8D74C">
      <w:start w:val="1"/>
      <w:numFmt w:val="bullet"/>
      <w:lvlText w:val="o"/>
      <w:lvlJc w:val="left"/>
      <w:pPr>
        <w:ind w:left="1440" w:hanging="360"/>
      </w:pPr>
      <w:rPr>
        <w:rFonts w:ascii="Courier New" w:hAnsi="Courier New" w:hint="default"/>
      </w:rPr>
    </w:lvl>
    <w:lvl w:ilvl="2" w:tplc="04A0E556">
      <w:start w:val="1"/>
      <w:numFmt w:val="bullet"/>
      <w:lvlText w:val=""/>
      <w:lvlJc w:val="left"/>
      <w:pPr>
        <w:ind w:left="2160" w:hanging="360"/>
      </w:pPr>
      <w:rPr>
        <w:rFonts w:ascii="Wingdings" w:hAnsi="Wingdings" w:hint="default"/>
      </w:rPr>
    </w:lvl>
    <w:lvl w:ilvl="3" w:tplc="A5D094A8">
      <w:start w:val="1"/>
      <w:numFmt w:val="bullet"/>
      <w:lvlText w:val=""/>
      <w:lvlJc w:val="left"/>
      <w:pPr>
        <w:ind w:left="2880" w:hanging="360"/>
      </w:pPr>
      <w:rPr>
        <w:rFonts w:ascii="Symbol" w:hAnsi="Symbol" w:hint="default"/>
      </w:rPr>
    </w:lvl>
    <w:lvl w:ilvl="4" w:tplc="58401406">
      <w:start w:val="1"/>
      <w:numFmt w:val="bullet"/>
      <w:lvlText w:val="o"/>
      <w:lvlJc w:val="left"/>
      <w:pPr>
        <w:ind w:left="3600" w:hanging="360"/>
      </w:pPr>
      <w:rPr>
        <w:rFonts w:ascii="Courier New" w:hAnsi="Courier New" w:hint="default"/>
      </w:rPr>
    </w:lvl>
    <w:lvl w:ilvl="5" w:tplc="6AACE6A0">
      <w:start w:val="1"/>
      <w:numFmt w:val="bullet"/>
      <w:lvlText w:val=""/>
      <w:lvlJc w:val="left"/>
      <w:pPr>
        <w:ind w:left="4320" w:hanging="360"/>
      </w:pPr>
      <w:rPr>
        <w:rFonts w:ascii="Wingdings" w:hAnsi="Wingdings" w:hint="default"/>
      </w:rPr>
    </w:lvl>
    <w:lvl w:ilvl="6" w:tplc="1098DB26">
      <w:start w:val="1"/>
      <w:numFmt w:val="bullet"/>
      <w:lvlText w:val=""/>
      <w:lvlJc w:val="left"/>
      <w:pPr>
        <w:ind w:left="5040" w:hanging="360"/>
      </w:pPr>
      <w:rPr>
        <w:rFonts w:ascii="Symbol" w:hAnsi="Symbol" w:hint="default"/>
      </w:rPr>
    </w:lvl>
    <w:lvl w:ilvl="7" w:tplc="D7766D98">
      <w:start w:val="1"/>
      <w:numFmt w:val="bullet"/>
      <w:lvlText w:val="o"/>
      <w:lvlJc w:val="left"/>
      <w:pPr>
        <w:ind w:left="5760" w:hanging="360"/>
      </w:pPr>
      <w:rPr>
        <w:rFonts w:ascii="Courier New" w:hAnsi="Courier New" w:hint="default"/>
      </w:rPr>
    </w:lvl>
    <w:lvl w:ilvl="8" w:tplc="F214AFCA">
      <w:start w:val="1"/>
      <w:numFmt w:val="bullet"/>
      <w:lvlText w:val=""/>
      <w:lvlJc w:val="left"/>
      <w:pPr>
        <w:ind w:left="6480" w:hanging="360"/>
      </w:pPr>
      <w:rPr>
        <w:rFonts w:ascii="Wingdings" w:hAnsi="Wingdings" w:hint="default"/>
      </w:rPr>
    </w:lvl>
  </w:abstractNum>
  <w:abstractNum w:abstractNumId="12" w15:restartNumberingAfterBreak="0">
    <w:nsid w:val="2CE453BB"/>
    <w:multiLevelType w:val="hybridMultilevel"/>
    <w:tmpl w:val="0A8A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32E0A"/>
    <w:multiLevelType w:val="hybridMultilevel"/>
    <w:tmpl w:val="08DAFC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48FF3"/>
    <w:multiLevelType w:val="hybridMultilevel"/>
    <w:tmpl w:val="FBC2E88C"/>
    <w:lvl w:ilvl="0" w:tplc="052CBAD6">
      <w:start w:val="1"/>
      <w:numFmt w:val="bullet"/>
      <w:lvlText w:val=""/>
      <w:lvlJc w:val="left"/>
      <w:pPr>
        <w:ind w:left="720" w:hanging="360"/>
      </w:pPr>
      <w:rPr>
        <w:rFonts w:ascii="Symbol" w:hAnsi="Symbol" w:hint="default"/>
      </w:rPr>
    </w:lvl>
    <w:lvl w:ilvl="1" w:tplc="50D2F42A">
      <w:start w:val="1"/>
      <w:numFmt w:val="bullet"/>
      <w:lvlText w:val="o"/>
      <w:lvlJc w:val="left"/>
      <w:pPr>
        <w:ind w:left="1440" w:hanging="360"/>
      </w:pPr>
      <w:rPr>
        <w:rFonts w:ascii="Courier New" w:hAnsi="Courier New" w:hint="default"/>
      </w:rPr>
    </w:lvl>
    <w:lvl w:ilvl="2" w:tplc="9378E442">
      <w:start w:val="1"/>
      <w:numFmt w:val="bullet"/>
      <w:lvlText w:val=""/>
      <w:lvlJc w:val="left"/>
      <w:pPr>
        <w:ind w:left="2160" w:hanging="360"/>
      </w:pPr>
      <w:rPr>
        <w:rFonts w:ascii="Wingdings" w:hAnsi="Wingdings" w:hint="default"/>
      </w:rPr>
    </w:lvl>
    <w:lvl w:ilvl="3" w:tplc="7332DE58">
      <w:start w:val="1"/>
      <w:numFmt w:val="bullet"/>
      <w:lvlText w:val=""/>
      <w:lvlJc w:val="left"/>
      <w:pPr>
        <w:ind w:left="2880" w:hanging="360"/>
      </w:pPr>
      <w:rPr>
        <w:rFonts w:ascii="Symbol" w:hAnsi="Symbol" w:hint="default"/>
      </w:rPr>
    </w:lvl>
    <w:lvl w:ilvl="4" w:tplc="6DE8FA20">
      <w:start w:val="1"/>
      <w:numFmt w:val="bullet"/>
      <w:lvlText w:val="o"/>
      <w:lvlJc w:val="left"/>
      <w:pPr>
        <w:ind w:left="3600" w:hanging="360"/>
      </w:pPr>
      <w:rPr>
        <w:rFonts w:ascii="Courier New" w:hAnsi="Courier New" w:hint="default"/>
      </w:rPr>
    </w:lvl>
    <w:lvl w:ilvl="5" w:tplc="368601CA">
      <w:start w:val="1"/>
      <w:numFmt w:val="bullet"/>
      <w:lvlText w:val=""/>
      <w:lvlJc w:val="left"/>
      <w:pPr>
        <w:ind w:left="4320" w:hanging="360"/>
      </w:pPr>
      <w:rPr>
        <w:rFonts w:ascii="Wingdings" w:hAnsi="Wingdings" w:hint="default"/>
      </w:rPr>
    </w:lvl>
    <w:lvl w:ilvl="6" w:tplc="EAD2134E">
      <w:start w:val="1"/>
      <w:numFmt w:val="bullet"/>
      <w:lvlText w:val=""/>
      <w:lvlJc w:val="left"/>
      <w:pPr>
        <w:ind w:left="5040" w:hanging="360"/>
      </w:pPr>
      <w:rPr>
        <w:rFonts w:ascii="Symbol" w:hAnsi="Symbol" w:hint="default"/>
      </w:rPr>
    </w:lvl>
    <w:lvl w:ilvl="7" w:tplc="D53C00C4">
      <w:start w:val="1"/>
      <w:numFmt w:val="bullet"/>
      <w:lvlText w:val="o"/>
      <w:lvlJc w:val="left"/>
      <w:pPr>
        <w:ind w:left="5760" w:hanging="360"/>
      </w:pPr>
      <w:rPr>
        <w:rFonts w:ascii="Courier New" w:hAnsi="Courier New" w:hint="default"/>
      </w:rPr>
    </w:lvl>
    <w:lvl w:ilvl="8" w:tplc="C6A082CC">
      <w:start w:val="1"/>
      <w:numFmt w:val="bullet"/>
      <w:lvlText w:val=""/>
      <w:lvlJc w:val="left"/>
      <w:pPr>
        <w:ind w:left="6480" w:hanging="360"/>
      </w:pPr>
      <w:rPr>
        <w:rFonts w:ascii="Wingdings" w:hAnsi="Wingdings" w:hint="default"/>
      </w:rPr>
    </w:lvl>
  </w:abstractNum>
  <w:abstractNum w:abstractNumId="15" w15:restartNumberingAfterBreak="0">
    <w:nsid w:val="33D353E8"/>
    <w:multiLevelType w:val="hybridMultilevel"/>
    <w:tmpl w:val="7C125D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43902"/>
    <w:multiLevelType w:val="hybridMultilevel"/>
    <w:tmpl w:val="92F2CF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C76F6"/>
    <w:multiLevelType w:val="hybridMultilevel"/>
    <w:tmpl w:val="E46699A6"/>
    <w:lvl w:ilvl="0" w:tplc="13F4EF5E">
      <w:start w:val="1"/>
      <w:numFmt w:val="lowerRoman"/>
      <w:lvlText w:val="(%1)"/>
      <w:lvlJc w:val="left"/>
      <w:pPr>
        <w:ind w:left="720" w:hanging="360"/>
      </w:pPr>
      <w:rPr>
        <w:rFonts w:ascii="Times New Roman" w:hAnsi="Times New Roman" w:hint="default"/>
      </w:rPr>
    </w:lvl>
    <w:lvl w:ilvl="1" w:tplc="9B50C252">
      <w:start w:val="1"/>
      <w:numFmt w:val="lowerLetter"/>
      <w:lvlText w:val="%2."/>
      <w:lvlJc w:val="left"/>
      <w:pPr>
        <w:ind w:left="1440" w:hanging="360"/>
      </w:pPr>
    </w:lvl>
    <w:lvl w:ilvl="2" w:tplc="3C329344">
      <w:start w:val="1"/>
      <w:numFmt w:val="lowerRoman"/>
      <w:lvlText w:val="%3."/>
      <w:lvlJc w:val="right"/>
      <w:pPr>
        <w:ind w:left="2160" w:hanging="180"/>
      </w:pPr>
    </w:lvl>
    <w:lvl w:ilvl="3" w:tplc="30A0C80E">
      <w:start w:val="1"/>
      <w:numFmt w:val="decimal"/>
      <w:lvlText w:val="%4."/>
      <w:lvlJc w:val="left"/>
      <w:pPr>
        <w:ind w:left="2880" w:hanging="360"/>
      </w:pPr>
    </w:lvl>
    <w:lvl w:ilvl="4" w:tplc="4226F91A">
      <w:start w:val="1"/>
      <w:numFmt w:val="lowerLetter"/>
      <w:lvlText w:val="%5."/>
      <w:lvlJc w:val="left"/>
      <w:pPr>
        <w:ind w:left="3600" w:hanging="360"/>
      </w:pPr>
    </w:lvl>
    <w:lvl w:ilvl="5" w:tplc="F3940378">
      <w:start w:val="1"/>
      <w:numFmt w:val="lowerRoman"/>
      <w:lvlText w:val="%6."/>
      <w:lvlJc w:val="right"/>
      <w:pPr>
        <w:ind w:left="4320" w:hanging="180"/>
      </w:pPr>
    </w:lvl>
    <w:lvl w:ilvl="6" w:tplc="846213D2">
      <w:start w:val="1"/>
      <w:numFmt w:val="decimal"/>
      <w:lvlText w:val="%7."/>
      <w:lvlJc w:val="left"/>
      <w:pPr>
        <w:ind w:left="5040" w:hanging="360"/>
      </w:pPr>
    </w:lvl>
    <w:lvl w:ilvl="7" w:tplc="A4D4CC94">
      <w:start w:val="1"/>
      <w:numFmt w:val="lowerLetter"/>
      <w:lvlText w:val="%8."/>
      <w:lvlJc w:val="left"/>
      <w:pPr>
        <w:ind w:left="5760" w:hanging="360"/>
      </w:pPr>
    </w:lvl>
    <w:lvl w:ilvl="8" w:tplc="F5E28C54">
      <w:start w:val="1"/>
      <w:numFmt w:val="lowerRoman"/>
      <w:lvlText w:val="%9."/>
      <w:lvlJc w:val="right"/>
      <w:pPr>
        <w:ind w:left="6480" w:hanging="180"/>
      </w:pPr>
    </w:lvl>
  </w:abstractNum>
  <w:abstractNum w:abstractNumId="18" w15:restartNumberingAfterBreak="0">
    <w:nsid w:val="43230BE0"/>
    <w:multiLevelType w:val="hybridMultilevel"/>
    <w:tmpl w:val="B5366998"/>
    <w:lvl w:ilvl="0" w:tplc="825EF38A">
      <w:start w:val="1"/>
      <w:numFmt w:val="decimal"/>
      <w:lvlText w:val="(%1)"/>
      <w:lvlJc w:val="left"/>
      <w:pPr>
        <w:ind w:left="720" w:hanging="360"/>
      </w:pPr>
      <w:rPr>
        <w:rFonts w:ascii="Times New Roman" w:hAnsi="Times New Roman" w:hint="default"/>
      </w:rPr>
    </w:lvl>
    <w:lvl w:ilvl="1" w:tplc="82E88FD4">
      <w:start w:val="1"/>
      <w:numFmt w:val="lowerLetter"/>
      <w:lvlText w:val="%2."/>
      <w:lvlJc w:val="left"/>
      <w:pPr>
        <w:ind w:left="1440" w:hanging="360"/>
      </w:pPr>
    </w:lvl>
    <w:lvl w:ilvl="2" w:tplc="65EEE932">
      <w:start w:val="1"/>
      <w:numFmt w:val="lowerRoman"/>
      <w:lvlText w:val="%3."/>
      <w:lvlJc w:val="right"/>
      <w:pPr>
        <w:ind w:left="2160" w:hanging="180"/>
      </w:pPr>
    </w:lvl>
    <w:lvl w:ilvl="3" w:tplc="C4D6EB58">
      <w:start w:val="1"/>
      <w:numFmt w:val="decimal"/>
      <w:lvlText w:val="%4."/>
      <w:lvlJc w:val="left"/>
      <w:pPr>
        <w:ind w:left="2880" w:hanging="360"/>
      </w:pPr>
    </w:lvl>
    <w:lvl w:ilvl="4" w:tplc="24F89E6A">
      <w:start w:val="1"/>
      <w:numFmt w:val="lowerLetter"/>
      <w:lvlText w:val="%5."/>
      <w:lvlJc w:val="left"/>
      <w:pPr>
        <w:ind w:left="3600" w:hanging="360"/>
      </w:pPr>
    </w:lvl>
    <w:lvl w:ilvl="5" w:tplc="DA5EDFAC">
      <w:start w:val="1"/>
      <w:numFmt w:val="lowerRoman"/>
      <w:lvlText w:val="%6."/>
      <w:lvlJc w:val="right"/>
      <w:pPr>
        <w:ind w:left="4320" w:hanging="180"/>
      </w:pPr>
    </w:lvl>
    <w:lvl w:ilvl="6" w:tplc="5E0A2E56">
      <w:start w:val="1"/>
      <w:numFmt w:val="decimal"/>
      <w:lvlText w:val="%7."/>
      <w:lvlJc w:val="left"/>
      <w:pPr>
        <w:ind w:left="5040" w:hanging="360"/>
      </w:pPr>
    </w:lvl>
    <w:lvl w:ilvl="7" w:tplc="06B46A74">
      <w:start w:val="1"/>
      <w:numFmt w:val="lowerLetter"/>
      <w:lvlText w:val="%8."/>
      <w:lvlJc w:val="left"/>
      <w:pPr>
        <w:ind w:left="5760" w:hanging="360"/>
      </w:pPr>
    </w:lvl>
    <w:lvl w:ilvl="8" w:tplc="7D76BD8E">
      <w:start w:val="1"/>
      <w:numFmt w:val="lowerRoman"/>
      <w:lvlText w:val="%9."/>
      <w:lvlJc w:val="right"/>
      <w:pPr>
        <w:ind w:left="6480" w:hanging="180"/>
      </w:pPr>
    </w:lvl>
  </w:abstractNum>
  <w:abstractNum w:abstractNumId="19" w15:restartNumberingAfterBreak="0">
    <w:nsid w:val="444437E1"/>
    <w:multiLevelType w:val="hybridMultilevel"/>
    <w:tmpl w:val="B87CF51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A36F6A"/>
    <w:multiLevelType w:val="hybridMultilevel"/>
    <w:tmpl w:val="F482A6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8506725"/>
    <w:multiLevelType w:val="hybridMultilevel"/>
    <w:tmpl w:val="A102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B466C"/>
    <w:multiLevelType w:val="hybridMultilevel"/>
    <w:tmpl w:val="9E8C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0E28C"/>
    <w:multiLevelType w:val="hybridMultilevel"/>
    <w:tmpl w:val="64184CA8"/>
    <w:lvl w:ilvl="0" w:tplc="3C0637EC">
      <w:start w:val="1"/>
      <w:numFmt w:val="lowerRoman"/>
      <w:lvlText w:val="(%1)"/>
      <w:lvlJc w:val="left"/>
      <w:pPr>
        <w:ind w:left="720" w:hanging="360"/>
      </w:pPr>
      <w:rPr>
        <w:rFonts w:ascii="Times New Roman" w:hAnsi="Times New Roman" w:hint="default"/>
      </w:rPr>
    </w:lvl>
    <w:lvl w:ilvl="1" w:tplc="B82AB092">
      <w:start w:val="1"/>
      <w:numFmt w:val="lowerLetter"/>
      <w:lvlText w:val="%2."/>
      <w:lvlJc w:val="left"/>
      <w:pPr>
        <w:ind w:left="1440" w:hanging="360"/>
      </w:pPr>
    </w:lvl>
    <w:lvl w:ilvl="2" w:tplc="54AEFA04">
      <w:start w:val="1"/>
      <w:numFmt w:val="lowerRoman"/>
      <w:lvlText w:val="%3."/>
      <w:lvlJc w:val="right"/>
      <w:pPr>
        <w:ind w:left="2160" w:hanging="180"/>
      </w:pPr>
    </w:lvl>
    <w:lvl w:ilvl="3" w:tplc="262CAE10">
      <w:start w:val="1"/>
      <w:numFmt w:val="decimal"/>
      <w:lvlText w:val="%4."/>
      <w:lvlJc w:val="left"/>
      <w:pPr>
        <w:ind w:left="2880" w:hanging="360"/>
      </w:pPr>
    </w:lvl>
    <w:lvl w:ilvl="4" w:tplc="1048DF2E">
      <w:start w:val="1"/>
      <w:numFmt w:val="lowerLetter"/>
      <w:lvlText w:val="%5."/>
      <w:lvlJc w:val="left"/>
      <w:pPr>
        <w:ind w:left="3600" w:hanging="360"/>
      </w:pPr>
    </w:lvl>
    <w:lvl w:ilvl="5" w:tplc="A67A23AE">
      <w:start w:val="1"/>
      <w:numFmt w:val="lowerRoman"/>
      <w:lvlText w:val="%6."/>
      <w:lvlJc w:val="right"/>
      <w:pPr>
        <w:ind w:left="4320" w:hanging="180"/>
      </w:pPr>
    </w:lvl>
    <w:lvl w:ilvl="6" w:tplc="3528B1A6">
      <w:start w:val="1"/>
      <w:numFmt w:val="decimal"/>
      <w:lvlText w:val="%7."/>
      <w:lvlJc w:val="left"/>
      <w:pPr>
        <w:ind w:left="5040" w:hanging="360"/>
      </w:pPr>
    </w:lvl>
    <w:lvl w:ilvl="7" w:tplc="C3B6A7A2">
      <w:start w:val="1"/>
      <w:numFmt w:val="lowerLetter"/>
      <w:lvlText w:val="%8."/>
      <w:lvlJc w:val="left"/>
      <w:pPr>
        <w:ind w:left="5760" w:hanging="360"/>
      </w:pPr>
    </w:lvl>
    <w:lvl w:ilvl="8" w:tplc="611494C2">
      <w:start w:val="1"/>
      <w:numFmt w:val="lowerRoman"/>
      <w:lvlText w:val="%9."/>
      <w:lvlJc w:val="right"/>
      <w:pPr>
        <w:ind w:left="6480" w:hanging="180"/>
      </w:pPr>
    </w:lvl>
  </w:abstractNum>
  <w:abstractNum w:abstractNumId="24" w15:restartNumberingAfterBreak="0">
    <w:nsid w:val="5B20EB1F"/>
    <w:multiLevelType w:val="hybridMultilevel"/>
    <w:tmpl w:val="0F4671F4"/>
    <w:lvl w:ilvl="0" w:tplc="1B8E6894">
      <w:start w:val="1"/>
      <w:numFmt w:val="bullet"/>
      <w:lvlText w:val=""/>
      <w:lvlJc w:val="left"/>
      <w:pPr>
        <w:ind w:left="720" w:hanging="360"/>
      </w:pPr>
      <w:rPr>
        <w:rFonts w:ascii="Symbol" w:hAnsi="Symbol" w:hint="default"/>
      </w:rPr>
    </w:lvl>
    <w:lvl w:ilvl="1" w:tplc="6FDE2658">
      <w:start w:val="1"/>
      <w:numFmt w:val="bullet"/>
      <w:lvlText w:val="o"/>
      <w:lvlJc w:val="left"/>
      <w:pPr>
        <w:ind w:left="1440" w:hanging="360"/>
      </w:pPr>
      <w:rPr>
        <w:rFonts w:ascii="Courier New" w:hAnsi="Courier New" w:hint="default"/>
      </w:rPr>
    </w:lvl>
    <w:lvl w:ilvl="2" w:tplc="5EC62DA6">
      <w:start w:val="1"/>
      <w:numFmt w:val="bullet"/>
      <w:lvlText w:val=""/>
      <w:lvlJc w:val="left"/>
      <w:pPr>
        <w:ind w:left="2160" w:hanging="360"/>
      </w:pPr>
      <w:rPr>
        <w:rFonts w:ascii="Wingdings" w:hAnsi="Wingdings" w:hint="default"/>
      </w:rPr>
    </w:lvl>
    <w:lvl w:ilvl="3" w:tplc="80C20FEE">
      <w:start w:val="1"/>
      <w:numFmt w:val="bullet"/>
      <w:lvlText w:val=""/>
      <w:lvlJc w:val="left"/>
      <w:pPr>
        <w:ind w:left="2880" w:hanging="360"/>
      </w:pPr>
      <w:rPr>
        <w:rFonts w:ascii="Symbol" w:hAnsi="Symbol" w:hint="default"/>
      </w:rPr>
    </w:lvl>
    <w:lvl w:ilvl="4" w:tplc="59187810">
      <w:start w:val="1"/>
      <w:numFmt w:val="bullet"/>
      <w:lvlText w:val="o"/>
      <w:lvlJc w:val="left"/>
      <w:pPr>
        <w:ind w:left="3600" w:hanging="360"/>
      </w:pPr>
      <w:rPr>
        <w:rFonts w:ascii="Courier New" w:hAnsi="Courier New" w:hint="default"/>
      </w:rPr>
    </w:lvl>
    <w:lvl w:ilvl="5" w:tplc="7DCA514C">
      <w:start w:val="1"/>
      <w:numFmt w:val="bullet"/>
      <w:lvlText w:val=""/>
      <w:lvlJc w:val="left"/>
      <w:pPr>
        <w:ind w:left="4320" w:hanging="360"/>
      </w:pPr>
      <w:rPr>
        <w:rFonts w:ascii="Wingdings" w:hAnsi="Wingdings" w:hint="default"/>
      </w:rPr>
    </w:lvl>
    <w:lvl w:ilvl="6" w:tplc="5F301766">
      <w:start w:val="1"/>
      <w:numFmt w:val="bullet"/>
      <w:lvlText w:val=""/>
      <w:lvlJc w:val="left"/>
      <w:pPr>
        <w:ind w:left="5040" w:hanging="360"/>
      </w:pPr>
      <w:rPr>
        <w:rFonts w:ascii="Symbol" w:hAnsi="Symbol" w:hint="default"/>
      </w:rPr>
    </w:lvl>
    <w:lvl w:ilvl="7" w:tplc="FD30C644">
      <w:start w:val="1"/>
      <w:numFmt w:val="bullet"/>
      <w:lvlText w:val="o"/>
      <w:lvlJc w:val="left"/>
      <w:pPr>
        <w:ind w:left="5760" w:hanging="360"/>
      </w:pPr>
      <w:rPr>
        <w:rFonts w:ascii="Courier New" w:hAnsi="Courier New" w:hint="default"/>
      </w:rPr>
    </w:lvl>
    <w:lvl w:ilvl="8" w:tplc="A94E89E4">
      <w:start w:val="1"/>
      <w:numFmt w:val="bullet"/>
      <w:lvlText w:val=""/>
      <w:lvlJc w:val="left"/>
      <w:pPr>
        <w:ind w:left="6480" w:hanging="360"/>
      </w:pPr>
      <w:rPr>
        <w:rFonts w:ascii="Wingdings" w:hAnsi="Wingdings" w:hint="default"/>
      </w:rPr>
    </w:lvl>
  </w:abstractNum>
  <w:abstractNum w:abstractNumId="25" w15:restartNumberingAfterBreak="0">
    <w:nsid w:val="5B786263"/>
    <w:multiLevelType w:val="hybridMultilevel"/>
    <w:tmpl w:val="888A8A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94714"/>
    <w:multiLevelType w:val="hybridMultilevel"/>
    <w:tmpl w:val="CBA8A17C"/>
    <w:lvl w:ilvl="0" w:tplc="867E003C">
      <w:start w:val="1"/>
      <w:numFmt w:val="bullet"/>
      <w:lvlText w:val=""/>
      <w:lvlJc w:val="left"/>
      <w:pPr>
        <w:ind w:left="720" w:hanging="360"/>
      </w:pPr>
      <w:rPr>
        <w:rFonts w:ascii="Wingdings" w:hAnsi="Wingdings" w:hint="default"/>
      </w:rPr>
    </w:lvl>
    <w:lvl w:ilvl="1" w:tplc="58E60CE0">
      <w:start w:val="1"/>
      <w:numFmt w:val="bullet"/>
      <w:lvlText w:val="o"/>
      <w:lvlJc w:val="left"/>
      <w:pPr>
        <w:ind w:left="1440" w:hanging="360"/>
      </w:pPr>
      <w:rPr>
        <w:rFonts w:ascii="Courier New" w:hAnsi="Courier New" w:hint="default"/>
      </w:rPr>
    </w:lvl>
    <w:lvl w:ilvl="2" w:tplc="3E7C87B8">
      <w:start w:val="1"/>
      <w:numFmt w:val="bullet"/>
      <w:lvlText w:val=""/>
      <w:lvlJc w:val="left"/>
      <w:pPr>
        <w:ind w:left="2160" w:hanging="360"/>
      </w:pPr>
      <w:rPr>
        <w:rFonts w:ascii="Wingdings" w:hAnsi="Wingdings" w:hint="default"/>
      </w:rPr>
    </w:lvl>
    <w:lvl w:ilvl="3" w:tplc="0D0E2E9C">
      <w:start w:val="1"/>
      <w:numFmt w:val="bullet"/>
      <w:lvlText w:val=""/>
      <w:lvlJc w:val="left"/>
      <w:pPr>
        <w:ind w:left="2880" w:hanging="360"/>
      </w:pPr>
      <w:rPr>
        <w:rFonts w:ascii="Symbol" w:hAnsi="Symbol" w:hint="default"/>
      </w:rPr>
    </w:lvl>
    <w:lvl w:ilvl="4" w:tplc="7AA0D966">
      <w:start w:val="1"/>
      <w:numFmt w:val="bullet"/>
      <w:lvlText w:val="o"/>
      <w:lvlJc w:val="left"/>
      <w:pPr>
        <w:ind w:left="3600" w:hanging="360"/>
      </w:pPr>
      <w:rPr>
        <w:rFonts w:ascii="Courier New" w:hAnsi="Courier New" w:hint="default"/>
      </w:rPr>
    </w:lvl>
    <w:lvl w:ilvl="5" w:tplc="C05887C0">
      <w:start w:val="1"/>
      <w:numFmt w:val="bullet"/>
      <w:lvlText w:val=""/>
      <w:lvlJc w:val="left"/>
      <w:pPr>
        <w:ind w:left="4320" w:hanging="360"/>
      </w:pPr>
      <w:rPr>
        <w:rFonts w:ascii="Wingdings" w:hAnsi="Wingdings" w:hint="default"/>
      </w:rPr>
    </w:lvl>
    <w:lvl w:ilvl="6" w:tplc="63786E80">
      <w:start w:val="1"/>
      <w:numFmt w:val="bullet"/>
      <w:lvlText w:val=""/>
      <w:lvlJc w:val="left"/>
      <w:pPr>
        <w:ind w:left="5040" w:hanging="360"/>
      </w:pPr>
      <w:rPr>
        <w:rFonts w:ascii="Symbol" w:hAnsi="Symbol" w:hint="default"/>
      </w:rPr>
    </w:lvl>
    <w:lvl w:ilvl="7" w:tplc="806C44C2">
      <w:start w:val="1"/>
      <w:numFmt w:val="bullet"/>
      <w:lvlText w:val="o"/>
      <w:lvlJc w:val="left"/>
      <w:pPr>
        <w:ind w:left="5760" w:hanging="360"/>
      </w:pPr>
      <w:rPr>
        <w:rFonts w:ascii="Courier New" w:hAnsi="Courier New" w:hint="default"/>
      </w:rPr>
    </w:lvl>
    <w:lvl w:ilvl="8" w:tplc="39CA77C0">
      <w:start w:val="1"/>
      <w:numFmt w:val="bullet"/>
      <w:lvlText w:val=""/>
      <w:lvlJc w:val="left"/>
      <w:pPr>
        <w:ind w:left="6480" w:hanging="360"/>
      </w:pPr>
      <w:rPr>
        <w:rFonts w:ascii="Wingdings" w:hAnsi="Wingdings" w:hint="default"/>
      </w:rPr>
    </w:lvl>
  </w:abstractNum>
  <w:abstractNum w:abstractNumId="27" w15:restartNumberingAfterBreak="0">
    <w:nsid w:val="6273C9E4"/>
    <w:multiLevelType w:val="hybridMultilevel"/>
    <w:tmpl w:val="54AA6BB0"/>
    <w:lvl w:ilvl="0" w:tplc="C0BEE7BC">
      <w:start w:val="1"/>
      <w:numFmt w:val="upperLetter"/>
      <w:lvlText w:val="(%1)"/>
      <w:lvlJc w:val="left"/>
      <w:pPr>
        <w:ind w:left="1080" w:hanging="360"/>
      </w:pPr>
    </w:lvl>
    <w:lvl w:ilvl="1" w:tplc="D408BD0E">
      <w:start w:val="1"/>
      <w:numFmt w:val="lowerLetter"/>
      <w:lvlText w:val="%2."/>
      <w:lvlJc w:val="left"/>
      <w:pPr>
        <w:ind w:left="1440" w:hanging="360"/>
      </w:pPr>
    </w:lvl>
    <w:lvl w:ilvl="2" w:tplc="56F0B2E4">
      <w:start w:val="1"/>
      <w:numFmt w:val="lowerRoman"/>
      <w:lvlText w:val="%3."/>
      <w:lvlJc w:val="right"/>
      <w:pPr>
        <w:ind w:left="2160" w:hanging="180"/>
      </w:pPr>
    </w:lvl>
    <w:lvl w:ilvl="3" w:tplc="44EC5FB6">
      <w:start w:val="1"/>
      <w:numFmt w:val="decimal"/>
      <w:lvlText w:val="%4."/>
      <w:lvlJc w:val="left"/>
      <w:pPr>
        <w:ind w:left="2880" w:hanging="360"/>
      </w:pPr>
    </w:lvl>
    <w:lvl w:ilvl="4" w:tplc="1CF2E392">
      <w:start w:val="1"/>
      <w:numFmt w:val="lowerLetter"/>
      <w:lvlText w:val="%5."/>
      <w:lvlJc w:val="left"/>
      <w:pPr>
        <w:ind w:left="3600" w:hanging="360"/>
      </w:pPr>
    </w:lvl>
    <w:lvl w:ilvl="5" w:tplc="D65293F6">
      <w:start w:val="1"/>
      <w:numFmt w:val="lowerRoman"/>
      <w:lvlText w:val="%6."/>
      <w:lvlJc w:val="right"/>
      <w:pPr>
        <w:ind w:left="4320" w:hanging="180"/>
      </w:pPr>
    </w:lvl>
    <w:lvl w:ilvl="6" w:tplc="CD62CE82">
      <w:start w:val="1"/>
      <w:numFmt w:val="decimal"/>
      <w:lvlText w:val="%7."/>
      <w:lvlJc w:val="left"/>
      <w:pPr>
        <w:ind w:left="5040" w:hanging="360"/>
      </w:pPr>
    </w:lvl>
    <w:lvl w:ilvl="7" w:tplc="02CC94BA">
      <w:start w:val="1"/>
      <w:numFmt w:val="lowerLetter"/>
      <w:lvlText w:val="%8."/>
      <w:lvlJc w:val="left"/>
      <w:pPr>
        <w:ind w:left="5760" w:hanging="360"/>
      </w:pPr>
    </w:lvl>
    <w:lvl w:ilvl="8" w:tplc="184C75C6">
      <w:start w:val="1"/>
      <w:numFmt w:val="lowerRoman"/>
      <w:lvlText w:val="%9."/>
      <w:lvlJc w:val="right"/>
      <w:pPr>
        <w:ind w:left="6480" w:hanging="180"/>
      </w:pPr>
    </w:lvl>
  </w:abstractNum>
  <w:abstractNum w:abstractNumId="28" w15:restartNumberingAfterBreak="0">
    <w:nsid w:val="629EB95E"/>
    <w:multiLevelType w:val="hybridMultilevel"/>
    <w:tmpl w:val="193EC18C"/>
    <w:lvl w:ilvl="0" w:tplc="C39E011C">
      <w:start w:val="1"/>
      <w:numFmt w:val="bullet"/>
      <w:lvlText w:val=""/>
      <w:lvlJc w:val="left"/>
      <w:pPr>
        <w:ind w:left="720" w:hanging="360"/>
      </w:pPr>
      <w:rPr>
        <w:rFonts w:ascii="Symbol" w:hAnsi="Symbol" w:hint="default"/>
      </w:rPr>
    </w:lvl>
    <w:lvl w:ilvl="1" w:tplc="F7E6C30C">
      <w:start w:val="1"/>
      <w:numFmt w:val="bullet"/>
      <w:lvlText w:val="o"/>
      <w:lvlJc w:val="left"/>
      <w:pPr>
        <w:ind w:left="1440" w:hanging="360"/>
      </w:pPr>
      <w:rPr>
        <w:rFonts w:ascii="Courier New" w:hAnsi="Courier New" w:hint="default"/>
      </w:rPr>
    </w:lvl>
    <w:lvl w:ilvl="2" w:tplc="268C0B1C">
      <w:start w:val="1"/>
      <w:numFmt w:val="bullet"/>
      <w:lvlText w:val=""/>
      <w:lvlJc w:val="left"/>
      <w:pPr>
        <w:ind w:left="2160" w:hanging="360"/>
      </w:pPr>
      <w:rPr>
        <w:rFonts w:ascii="Wingdings" w:hAnsi="Wingdings" w:hint="default"/>
      </w:rPr>
    </w:lvl>
    <w:lvl w:ilvl="3" w:tplc="76228AE0">
      <w:start w:val="1"/>
      <w:numFmt w:val="bullet"/>
      <w:lvlText w:val=""/>
      <w:lvlJc w:val="left"/>
      <w:pPr>
        <w:ind w:left="2880" w:hanging="360"/>
      </w:pPr>
      <w:rPr>
        <w:rFonts w:ascii="Symbol" w:hAnsi="Symbol" w:hint="default"/>
      </w:rPr>
    </w:lvl>
    <w:lvl w:ilvl="4" w:tplc="1B028AEA">
      <w:start w:val="1"/>
      <w:numFmt w:val="bullet"/>
      <w:lvlText w:val="o"/>
      <w:lvlJc w:val="left"/>
      <w:pPr>
        <w:ind w:left="3600" w:hanging="360"/>
      </w:pPr>
      <w:rPr>
        <w:rFonts w:ascii="Courier New" w:hAnsi="Courier New" w:hint="default"/>
      </w:rPr>
    </w:lvl>
    <w:lvl w:ilvl="5" w:tplc="CA6876DC">
      <w:start w:val="1"/>
      <w:numFmt w:val="bullet"/>
      <w:lvlText w:val=""/>
      <w:lvlJc w:val="left"/>
      <w:pPr>
        <w:ind w:left="4320" w:hanging="360"/>
      </w:pPr>
      <w:rPr>
        <w:rFonts w:ascii="Wingdings" w:hAnsi="Wingdings" w:hint="default"/>
      </w:rPr>
    </w:lvl>
    <w:lvl w:ilvl="6" w:tplc="530672B8">
      <w:start w:val="1"/>
      <w:numFmt w:val="bullet"/>
      <w:lvlText w:val=""/>
      <w:lvlJc w:val="left"/>
      <w:pPr>
        <w:ind w:left="5040" w:hanging="360"/>
      </w:pPr>
      <w:rPr>
        <w:rFonts w:ascii="Symbol" w:hAnsi="Symbol" w:hint="default"/>
      </w:rPr>
    </w:lvl>
    <w:lvl w:ilvl="7" w:tplc="7BD871EE">
      <w:start w:val="1"/>
      <w:numFmt w:val="bullet"/>
      <w:lvlText w:val="o"/>
      <w:lvlJc w:val="left"/>
      <w:pPr>
        <w:ind w:left="5760" w:hanging="360"/>
      </w:pPr>
      <w:rPr>
        <w:rFonts w:ascii="Courier New" w:hAnsi="Courier New" w:hint="default"/>
      </w:rPr>
    </w:lvl>
    <w:lvl w:ilvl="8" w:tplc="51E07B70">
      <w:start w:val="1"/>
      <w:numFmt w:val="bullet"/>
      <w:lvlText w:val=""/>
      <w:lvlJc w:val="left"/>
      <w:pPr>
        <w:ind w:left="6480" w:hanging="360"/>
      </w:pPr>
      <w:rPr>
        <w:rFonts w:ascii="Wingdings" w:hAnsi="Wingdings" w:hint="default"/>
      </w:rPr>
    </w:lvl>
  </w:abstractNum>
  <w:abstractNum w:abstractNumId="29" w15:restartNumberingAfterBreak="0">
    <w:nsid w:val="63FE5323"/>
    <w:multiLevelType w:val="hybridMultilevel"/>
    <w:tmpl w:val="38DA82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FFE5EC"/>
    <w:multiLevelType w:val="hybridMultilevel"/>
    <w:tmpl w:val="921A8E32"/>
    <w:lvl w:ilvl="0" w:tplc="9A1802C8">
      <w:start w:val="1"/>
      <w:numFmt w:val="upperLetter"/>
      <w:lvlText w:val="(%1)"/>
      <w:lvlJc w:val="left"/>
      <w:pPr>
        <w:ind w:left="1080" w:hanging="360"/>
      </w:pPr>
    </w:lvl>
    <w:lvl w:ilvl="1" w:tplc="FE882DA4">
      <w:start w:val="1"/>
      <w:numFmt w:val="lowerLetter"/>
      <w:lvlText w:val="%2."/>
      <w:lvlJc w:val="left"/>
      <w:pPr>
        <w:ind w:left="1440" w:hanging="360"/>
      </w:pPr>
    </w:lvl>
    <w:lvl w:ilvl="2" w:tplc="4FA831F0">
      <w:start w:val="1"/>
      <w:numFmt w:val="lowerRoman"/>
      <w:lvlText w:val="%3."/>
      <w:lvlJc w:val="right"/>
      <w:pPr>
        <w:ind w:left="2160" w:hanging="180"/>
      </w:pPr>
    </w:lvl>
    <w:lvl w:ilvl="3" w:tplc="41D01690">
      <w:start w:val="1"/>
      <w:numFmt w:val="decimal"/>
      <w:lvlText w:val="%4."/>
      <w:lvlJc w:val="left"/>
      <w:pPr>
        <w:ind w:left="2880" w:hanging="360"/>
      </w:pPr>
    </w:lvl>
    <w:lvl w:ilvl="4" w:tplc="08B6753A">
      <w:start w:val="1"/>
      <w:numFmt w:val="lowerLetter"/>
      <w:lvlText w:val="%5."/>
      <w:lvlJc w:val="left"/>
      <w:pPr>
        <w:ind w:left="3600" w:hanging="360"/>
      </w:pPr>
    </w:lvl>
    <w:lvl w:ilvl="5" w:tplc="CB089CC6">
      <w:start w:val="1"/>
      <w:numFmt w:val="lowerRoman"/>
      <w:lvlText w:val="%6."/>
      <w:lvlJc w:val="right"/>
      <w:pPr>
        <w:ind w:left="4320" w:hanging="180"/>
      </w:pPr>
    </w:lvl>
    <w:lvl w:ilvl="6" w:tplc="DA14DE5A">
      <w:start w:val="1"/>
      <w:numFmt w:val="decimal"/>
      <w:lvlText w:val="%7."/>
      <w:lvlJc w:val="left"/>
      <w:pPr>
        <w:ind w:left="5040" w:hanging="360"/>
      </w:pPr>
    </w:lvl>
    <w:lvl w:ilvl="7" w:tplc="D35E4586">
      <w:start w:val="1"/>
      <w:numFmt w:val="lowerLetter"/>
      <w:lvlText w:val="%8."/>
      <w:lvlJc w:val="left"/>
      <w:pPr>
        <w:ind w:left="5760" w:hanging="360"/>
      </w:pPr>
    </w:lvl>
    <w:lvl w:ilvl="8" w:tplc="8B7C76E0">
      <w:start w:val="1"/>
      <w:numFmt w:val="lowerRoman"/>
      <w:lvlText w:val="%9."/>
      <w:lvlJc w:val="right"/>
      <w:pPr>
        <w:ind w:left="6480" w:hanging="180"/>
      </w:pPr>
    </w:lvl>
  </w:abstractNum>
  <w:abstractNum w:abstractNumId="31" w15:restartNumberingAfterBreak="0">
    <w:nsid w:val="770F98B3"/>
    <w:multiLevelType w:val="hybridMultilevel"/>
    <w:tmpl w:val="99921C1E"/>
    <w:lvl w:ilvl="0" w:tplc="0C682D4A">
      <w:start w:val="1"/>
      <w:numFmt w:val="bullet"/>
      <w:lvlText w:val=""/>
      <w:lvlJc w:val="left"/>
      <w:pPr>
        <w:ind w:left="720" w:hanging="360"/>
      </w:pPr>
      <w:rPr>
        <w:rFonts w:ascii="Symbol" w:hAnsi="Symbol" w:hint="default"/>
      </w:rPr>
    </w:lvl>
    <w:lvl w:ilvl="1" w:tplc="FB3A70CE">
      <w:start w:val="1"/>
      <w:numFmt w:val="bullet"/>
      <w:lvlText w:val="o"/>
      <w:lvlJc w:val="left"/>
      <w:pPr>
        <w:ind w:left="1440" w:hanging="360"/>
      </w:pPr>
      <w:rPr>
        <w:rFonts w:ascii="Courier New" w:hAnsi="Courier New" w:hint="default"/>
      </w:rPr>
    </w:lvl>
    <w:lvl w:ilvl="2" w:tplc="23FE3CEE">
      <w:start w:val="1"/>
      <w:numFmt w:val="bullet"/>
      <w:lvlText w:val=""/>
      <w:lvlJc w:val="left"/>
      <w:pPr>
        <w:ind w:left="2160" w:hanging="360"/>
      </w:pPr>
      <w:rPr>
        <w:rFonts w:ascii="Wingdings" w:hAnsi="Wingdings" w:hint="default"/>
      </w:rPr>
    </w:lvl>
    <w:lvl w:ilvl="3" w:tplc="D2C67190">
      <w:start w:val="1"/>
      <w:numFmt w:val="bullet"/>
      <w:lvlText w:val=""/>
      <w:lvlJc w:val="left"/>
      <w:pPr>
        <w:ind w:left="2880" w:hanging="360"/>
      </w:pPr>
      <w:rPr>
        <w:rFonts w:ascii="Symbol" w:hAnsi="Symbol" w:hint="default"/>
      </w:rPr>
    </w:lvl>
    <w:lvl w:ilvl="4" w:tplc="FA5C3894">
      <w:start w:val="1"/>
      <w:numFmt w:val="bullet"/>
      <w:lvlText w:val="o"/>
      <w:lvlJc w:val="left"/>
      <w:pPr>
        <w:ind w:left="3600" w:hanging="360"/>
      </w:pPr>
      <w:rPr>
        <w:rFonts w:ascii="Courier New" w:hAnsi="Courier New" w:hint="default"/>
      </w:rPr>
    </w:lvl>
    <w:lvl w:ilvl="5" w:tplc="0242D7F6">
      <w:start w:val="1"/>
      <w:numFmt w:val="bullet"/>
      <w:lvlText w:val=""/>
      <w:lvlJc w:val="left"/>
      <w:pPr>
        <w:ind w:left="4320" w:hanging="360"/>
      </w:pPr>
      <w:rPr>
        <w:rFonts w:ascii="Wingdings" w:hAnsi="Wingdings" w:hint="default"/>
      </w:rPr>
    </w:lvl>
    <w:lvl w:ilvl="6" w:tplc="B9240D74">
      <w:start w:val="1"/>
      <w:numFmt w:val="bullet"/>
      <w:lvlText w:val=""/>
      <w:lvlJc w:val="left"/>
      <w:pPr>
        <w:ind w:left="5040" w:hanging="360"/>
      </w:pPr>
      <w:rPr>
        <w:rFonts w:ascii="Symbol" w:hAnsi="Symbol" w:hint="default"/>
      </w:rPr>
    </w:lvl>
    <w:lvl w:ilvl="7" w:tplc="59E8973C">
      <w:start w:val="1"/>
      <w:numFmt w:val="bullet"/>
      <w:lvlText w:val="o"/>
      <w:lvlJc w:val="left"/>
      <w:pPr>
        <w:ind w:left="5760" w:hanging="360"/>
      </w:pPr>
      <w:rPr>
        <w:rFonts w:ascii="Courier New" w:hAnsi="Courier New" w:hint="default"/>
      </w:rPr>
    </w:lvl>
    <w:lvl w:ilvl="8" w:tplc="5B0C6B48">
      <w:start w:val="1"/>
      <w:numFmt w:val="bullet"/>
      <w:lvlText w:val=""/>
      <w:lvlJc w:val="left"/>
      <w:pPr>
        <w:ind w:left="6480" w:hanging="360"/>
      </w:pPr>
      <w:rPr>
        <w:rFonts w:ascii="Wingdings" w:hAnsi="Wingdings" w:hint="default"/>
      </w:rPr>
    </w:lvl>
  </w:abstractNum>
  <w:abstractNum w:abstractNumId="32" w15:restartNumberingAfterBreak="0">
    <w:nsid w:val="7B5F32E9"/>
    <w:multiLevelType w:val="hybridMultilevel"/>
    <w:tmpl w:val="93DC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D1C24"/>
    <w:multiLevelType w:val="hybridMultilevel"/>
    <w:tmpl w:val="CB984180"/>
    <w:lvl w:ilvl="0" w:tplc="22AA494C">
      <w:start w:val="1"/>
      <w:numFmt w:val="upperLetter"/>
      <w:lvlText w:val="(%1)"/>
      <w:lvlJc w:val="left"/>
      <w:pPr>
        <w:ind w:left="1080" w:hanging="360"/>
      </w:pPr>
    </w:lvl>
    <w:lvl w:ilvl="1" w:tplc="3D4AA378">
      <w:start w:val="1"/>
      <w:numFmt w:val="lowerLetter"/>
      <w:lvlText w:val="%2."/>
      <w:lvlJc w:val="left"/>
      <w:pPr>
        <w:ind w:left="1440" w:hanging="360"/>
      </w:pPr>
    </w:lvl>
    <w:lvl w:ilvl="2" w:tplc="D58CD87E">
      <w:start w:val="1"/>
      <w:numFmt w:val="lowerRoman"/>
      <w:lvlText w:val="%3."/>
      <w:lvlJc w:val="right"/>
      <w:pPr>
        <w:ind w:left="2160" w:hanging="180"/>
      </w:pPr>
    </w:lvl>
    <w:lvl w:ilvl="3" w:tplc="D1BA56C0">
      <w:start w:val="1"/>
      <w:numFmt w:val="decimal"/>
      <w:lvlText w:val="%4."/>
      <w:lvlJc w:val="left"/>
      <w:pPr>
        <w:ind w:left="2880" w:hanging="360"/>
      </w:pPr>
    </w:lvl>
    <w:lvl w:ilvl="4" w:tplc="8AF42C02">
      <w:start w:val="1"/>
      <w:numFmt w:val="lowerLetter"/>
      <w:lvlText w:val="%5."/>
      <w:lvlJc w:val="left"/>
      <w:pPr>
        <w:ind w:left="3600" w:hanging="360"/>
      </w:pPr>
    </w:lvl>
    <w:lvl w:ilvl="5" w:tplc="9ED6002A">
      <w:start w:val="1"/>
      <w:numFmt w:val="lowerRoman"/>
      <w:lvlText w:val="%6."/>
      <w:lvlJc w:val="right"/>
      <w:pPr>
        <w:ind w:left="4320" w:hanging="180"/>
      </w:pPr>
    </w:lvl>
    <w:lvl w:ilvl="6" w:tplc="CCC88C3C">
      <w:start w:val="1"/>
      <w:numFmt w:val="decimal"/>
      <w:lvlText w:val="%7."/>
      <w:lvlJc w:val="left"/>
      <w:pPr>
        <w:ind w:left="5040" w:hanging="360"/>
      </w:pPr>
    </w:lvl>
    <w:lvl w:ilvl="7" w:tplc="49E895F8">
      <w:start w:val="1"/>
      <w:numFmt w:val="lowerLetter"/>
      <w:lvlText w:val="%8."/>
      <w:lvlJc w:val="left"/>
      <w:pPr>
        <w:ind w:left="5760" w:hanging="360"/>
      </w:pPr>
    </w:lvl>
    <w:lvl w:ilvl="8" w:tplc="CB2E5440">
      <w:start w:val="1"/>
      <w:numFmt w:val="lowerRoman"/>
      <w:lvlText w:val="%9."/>
      <w:lvlJc w:val="right"/>
      <w:pPr>
        <w:ind w:left="6480" w:hanging="180"/>
      </w:pPr>
    </w:lvl>
  </w:abstractNum>
  <w:abstractNum w:abstractNumId="34" w15:restartNumberingAfterBreak="0">
    <w:nsid w:val="7F872D11"/>
    <w:multiLevelType w:val="hybridMultilevel"/>
    <w:tmpl w:val="E804959E"/>
    <w:lvl w:ilvl="0" w:tplc="470CF0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763482">
    <w:abstractNumId w:val="4"/>
  </w:num>
  <w:num w:numId="2" w16cid:durableId="12000911">
    <w:abstractNumId w:val="26"/>
  </w:num>
  <w:num w:numId="3" w16cid:durableId="2073843780">
    <w:abstractNumId w:val="11"/>
  </w:num>
  <w:num w:numId="4" w16cid:durableId="1862628296">
    <w:abstractNumId w:val="24"/>
  </w:num>
  <w:num w:numId="5" w16cid:durableId="1123310786">
    <w:abstractNumId w:val="31"/>
  </w:num>
  <w:num w:numId="6" w16cid:durableId="643700543">
    <w:abstractNumId w:val="28"/>
  </w:num>
  <w:num w:numId="7" w16cid:durableId="150294382">
    <w:abstractNumId w:val="2"/>
  </w:num>
  <w:num w:numId="8" w16cid:durableId="1169834273">
    <w:abstractNumId w:val="27"/>
  </w:num>
  <w:num w:numId="9" w16cid:durableId="330370714">
    <w:abstractNumId w:val="6"/>
  </w:num>
  <w:num w:numId="10" w16cid:durableId="166871876">
    <w:abstractNumId w:val="17"/>
  </w:num>
  <w:num w:numId="11" w16cid:durableId="413166804">
    <w:abstractNumId w:val="1"/>
  </w:num>
  <w:num w:numId="12" w16cid:durableId="1009406044">
    <w:abstractNumId w:val="30"/>
  </w:num>
  <w:num w:numId="13" w16cid:durableId="30494222">
    <w:abstractNumId w:val="33"/>
  </w:num>
  <w:num w:numId="14" w16cid:durableId="319575722">
    <w:abstractNumId w:val="23"/>
  </w:num>
  <w:num w:numId="15" w16cid:durableId="945043832">
    <w:abstractNumId w:val="18"/>
  </w:num>
  <w:num w:numId="16" w16cid:durableId="1904366045">
    <w:abstractNumId w:val="14"/>
  </w:num>
  <w:num w:numId="17" w16cid:durableId="1285431170">
    <w:abstractNumId w:val="0"/>
  </w:num>
  <w:num w:numId="18" w16cid:durableId="2074232422">
    <w:abstractNumId w:val="21"/>
  </w:num>
  <w:num w:numId="19" w16cid:durableId="2113741656">
    <w:abstractNumId w:val="10"/>
  </w:num>
  <w:num w:numId="20" w16cid:durableId="230849325">
    <w:abstractNumId w:val="8"/>
  </w:num>
  <w:num w:numId="21" w16cid:durableId="244648768">
    <w:abstractNumId w:val="25"/>
  </w:num>
  <w:num w:numId="22" w16cid:durableId="1670598637">
    <w:abstractNumId w:val="15"/>
  </w:num>
  <w:num w:numId="23" w16cid:durableId="1073118932">
    <w:abstractNumId w:val="16"/>
  </w:num>
  <w:num w:numId="24" w16cid:durableId="358750210">
    <w:abstractNumId w:val="29"/>
  </w:num>
  <w:num w:numId="25" w16cid:durableId="1911842894">
    <w:abstractNumId w:val="13"/>
  </w:num>
  <w:num w:numId="26" w16cid:durableId="545335925">
    <w:abstractNumId w:val="19"/>
  </w:num>
  <w:num w:numId="27" w16cid:durableId="710423887">
    <w:abstractNumId w:val="32"/>
  </w:num>
  <w:num w:numId="28" w16cid:durableId="317804927">
    <w:abstractNumId w:val="34"/>
  </w:num>
  <w:num w:numId="29" w16cid:durableId="477652675">
    <w:abstractNumId w:val="22"/>
  </w:num>
  <w:num w:numId="30" w16cid:durableId="837424842">
    <w:abstractNumId w:val="12"/>
  </w:num>
  <w:num w:numId="31" w16cid:durableId="137578954">
    <w:abstractNumId w:val="9"/>
  </w:num>
  <w:num w:numId="32" w16cid:durableId="509763343">
    <w:abstractNumId w:val="7"/>
  </w:num>
  <w:num w:numId="33" w16cid:durableId="1919484152">
    <w:abstractNumId w:val="3"/>
  </w:num>
  <w:num w:numId="34" w16cid:durableId="565069875">
    <w:abstractNumId w:val="5"/>
  </w:num>
  <w:num w:numId="35" w16cid:durableId="192767661">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83"/>
    <w:rsid w:val="00000067"/>
    <w:rsid w:val="000017B8"/>
    <w:rsid w:val="00001BCF"/>
    <w:rsid w:val="000026C7"/>
    <w:rsid w:val="00005120"/>
    <w:rsid w:val="0000593C"/>
    <w:rsid w:val="000074CE"/>
    <w:rsid w:val="00010B28"/>
    <w:rsid w:val="000115C0"/>
    <w:rsid w:val="00011C4D"/>
    <w:rsid w:val="000126F4"/>
    <w:rsid w:val="000133B9"/>
    <w:rsid w:val="000141AE"/>
    <w:rsid w:val="00015439"/>
    <w:rsid w:val="0002251D"/>
    <w:rsid w:val="00022C1D"/>
    <w:rsid w:val="000239AA"/>
    <w:rsid w:val="0002621E"/>
    <w:rsid w:val="00026F93"/>
    <w:rsid w:val="000317BE"/>
    <w:rsid w:val="000325F0"/>
    <w:rsid w:val="00033308"/>
    <w:rsid w:val="00034F9A"/>
    <w:rsid w:val="0003621A"/>
    <w:rsid w:val="0003627D"/>
    <w:rsid w:val="0003640F"/>
    <w:rsid w:val="00041DC3"/>
    <w:rsid w:val="000423AC"/>
    <w:rsid w:val="00042D57"/>
    <w:rsid w:val="000433E5"/>
    <w:rsid w:val="00043471"/>
    <w:rsid w:val="00044814"/>
    <w:rsid w:val="000464C1"/>
    <w:rsid w:val="00050584"/>
    <w:rsid w:val="0005064D"/>
    <w:rsid w:val="000517F7"/>
    <w:rsid w:val="00052ABD"/>
    <w:rsid w:val="000530E1"/>
    <w:rsid w:val="00053111"/>
    <w:rsid w:val="00053A6F"/>
    <w:rsid w:val="00054A93"/>
    <w:rsid w:val="00054F5A"/>
    <w:rsid w:val="00055648"/>
    <w:rsid w:val="0006189D"/>
    <w:rsid w:val="0006288C"/>
    <w:rsid w:val="00062DC5"/>
    <w:rsid w:val="0006387D"/>
    <w:rsid w:val="00066181"/>
    <w:rsid w:val="00066526"/>
    <w:rsid w:val="000677E4"/>
    <w:rsid w:val="000679C6"/>
    <w:rsid w:val="000703DC"/>
    <w:rsid w:val="000725F6"/>
    <w:rsid w:val="0007458E"/>
    <w:rsid w:val="000773B2"/>
    <w:rsid w:val="0007761C"/>
    <w:rsid w:val="00077625"/>
    <w:rsid w:val="00077FB5"/>
    <w:rsid w:val="000800FC"/>
    <w:rsid w:val="00080949"/>
    <w:rsid w:val="00082D1B"/>
    <w:rsid w:val="00083022"/>
    <w:rsid w:val="00085429"/>
    <w:rsid w:val="00085686"/>
    <w:rsid w:val="0008586E"/>
    <w:rsid w:val="00085ED7"/>
    <w:rsid w:val="00087736"/>
    <w:rsid w:val="000922D5"/>
    <w:rsid w:val="00093E01"/>
    <w:rsid w:val="00094CDE"/>
    <w:rsid w:val="000A091A"/>
    <w:rsid w:val="000A104A"/>
    <w:rsid w:val="000A10C7"/>
    <w:rsid w:val="000A3196"/>
    <w:rsid w:val="000A32B2"/>
    <w:rsid w:val="000A370C"/>
    <w:rsid w:val="000A3C82"/>
    <w:rsid w:val="000A3DD1"/>
    <w:rsid w:val="000A3F9A"/>
    <w:rsid w:val="000A4A8E"/>
    <w:rsid w:val="000A6872"/>
    <w:rsid w:val="000B0E4D"/>
    <w:rsid w:val="000B24DF"/>
    <w:rsid w:val="000B4DCC"/>
    <w:rsid w:val="000B6500"/>
    <w:rsid w:val="000B67C3"/>
    <w:rsid w:val="000B6D97"/>
    <w:rsid w:val="000C1C5E"/>
    <w:rsid w:val="000C296F"/>
    <w:rsid w:val="000C4904"/>
    <w:rsid w:val="000C72CC"/>
    <w:rsid w:val="000D12D5"/>
    <w:rsid w:val="000D1719"/>
    <w:rsid w:val="000D197F"/>
    <w:rsid w:val="000D312C"/>
    <w:rsid w:val="000D4513"/>
    <w:rsid w:val="000D5B07"/>
    <w:rsid w:val="000D6315"/>
    <w:rsid w:val="000E029E"/>
    <w:rsid w:val="000E2A09"/>
    <w:rsid w:val="000E4195"/>
    <w:rsid w:val="000E465E"/>
    <w:rsid w:val="000E531B"/>
    <w:rsid w:val="000E53FA"/>
    <w:rsid w:val="000E5B34"/>
    <w:rsid w:val="000E61CC"/>
    <w:rsid w:val="000F057E"/>
    <w:rsid w:val="000F2BED"/>
    <w:rsid w:val="000F30DB"/>
    <w:rsid w:val="000F6C0B"/>
    <w:rsid w:val="000F74D5"/>
    <w:rsid w:val="001001E6"/>
    <w:rsid w:val="00100830"/>
    <w:rsid w:val="0010092D"/>
    <w:rsid w:val="00100D85"/>
    <w:rsid w:val="0010193D"/>
    <w:rsid w:val="00101DB0"/>
    <w:rsid w:val="00102489"/>
    <w:rsid w:val="00103D50"/>
    <w:rsid w:val="00104041"/>
    <w:rsid w:val="00105185"/>
    <w:rsid w:val="001068DD"/>
    <w:rsid w:val="00107535"/>
    <w:rsid w:val="00107593"/>
    <w:rsid w:val="00107C91"/>
    <w:rsid w:val="0011577E"/>
    <w:rsid w:val="00121275"/>
    <w:rsid w:val="00123058"/>
    <w:rsid w:val="00124BA0"/>
    <w:rsid w:val="001253F3"/>
    <w:rsid w:val="001268E2"/>
    <w:rsid w:val="00126F33"/>
    <w:rsid w:val="001277F3"/>
    <w:rsid w:val="0013253A"/>
    <w:rsid w:val="00133E7B"/>
    <w:rsid w:val="001347A8"/>
    <w:rsid w:val="0013501D"/>
    <w:rsid w:val="00135EA6"/>
    <w:rsid w:val="00137A1C"/>
    <w:rsid w:val="00144DC6"/>
    <w:rsid w:val="0014532C"/>
    <w:rsid w:val="0014595B"/>
    <w:rsid w:val="00147502"/>
    <w:rsid w:val="00151CDF"/>
    <w:rsid w:val="00151EF2"/>
    <w:rsid w:val="001521A4"/>
    <w:rsid w:val="00152444"/>
    <w:rsid w:val="001526B0"/>
    <w:rsid w:val="001527EE"/>
    <w:rsid w:val="001530B3"/>
    <w:rsid w:val="0015331F"/>
    <w:rsid w:val="001533BD"/>
    <w:rsid w:val="001552B8"/>
    <w:rsid w:val="00156DB1"/>
    <w:rsid w:val="0016002F"/>
    <w:rsid w:val="00160BEB"/>
    <w:rsid w:val="001617E4"/>
    <w:rsid w:val="001624D4"/>
    <w:rsid w:val="0016258C"/>
    <w:rsid w:val="0016272A"/>
    <w:rsid w:val="00164882"/>
    <w:rsid w:val="001650D7"/>
    <w:rsid w:val="0016601E"/>
    <w:rsid w:val="00166FF7"/>
    <w:rsid w:val="001676EC"/>
    <w:rsid w:val="00167DAF"/>
    <w:rsid w:val="00171612"/>
    <w:rsid w:val="001716D8"/>
    <w:rsid w:val="00173FB3"/>
    <w:rsid w:val="0017515A"/>
    <w:rsid w:val="001769B1"/>
    <w:rsid w:val="00177575"/>
    <w:rsid w:val="001803D0"/>
    <w:rsid w:val="00180C33"/>
    <w:rsid w:val="00180E78"/>
    <w:rsid w:val="0018177D"/>
    <w:rsid w:val="001818BF"/>
    <w:rsid w:val="00181F3C"/>
    <w:rsid w:val="00182AC3"/>
    <w:rsid w:val="0018451D"/>
    <w:rsid w:val="001852A6"/>
    <w:rsid w:val="001853DF"/>
    <w:rsid w:val="00185889"/>
    <w:rsid w:val="0018672E"/>
    <w:rsid w:val="00187F60"/>
    <w:rsid w:val="00190227"/>
    <w:rsid w:val="00192822"/>
    <w:rsid w:val="00192A01"/>
    <w:rsid w:val="001948F1"/>
    <w:rsid w:val="00194C43"/>
    <w:rsid w:val="00194FEF"/>
    <w:rsid w:val="00195983"/>
    <w:rsid w:val="00196001"/>
    <w:rsid w:val="001968DA"/>
    <w:rsid w:val="0019756E"/>
    <w:rsid w:val="001A0945"/>
    <w:rsid w:val="001A19FD"/>
    <w:rsid w:val="001A1A95"/>
    <w:rsid w:val="001A2AF3"/>
    <w:rsid w:val="001A3C25"/>
    <w:rsid w:val="001A4DE5"/>
    <w:rsid w:val="001A56F5"/>
    <w:rsid w:val="001A586F"/>
    <w:rsid w:val="001A58EE"/>
    <w:rsid w:val="001A59A3"/>
    <w:rsid w:val="001A59DB"/>
    <w:rsid w:val="001A64D3"/>
    <w:rsid w:val="001A6E5A"/>
    <w:rsid w:val="001A6F83"/>
    <w:rsid w:val="001B06E9"/>
    <w:rsid w:val="001B0AE1"/>
    <w:rsid w:val="001B0BFA"/>
    <w:rsid w:val="001B32C4"/>
    <w:rsid w:val="001B4260"/>
    <w:rsid w:val="001B586E"/>
    <w:rsid w:val="001B6D2C"/>
    <w:rsid w:val="001B71F8"/>
    <w:rsid w:val="001C07E1"/>
    <w:rsid w:val="001C0FA1"/>
    <w:rsid w:val="001C14C2"/>
    <w:rsid w:val="001C1FF1"/>
    <w:rsid w:val="001C3024"/>
    <w:rsid w:val="001C3422"/>
    <w:rsid w:val="001C3AB4"/>
    <w:rsid w:val="001C3D6D"/>
    <w:rsid w:val="001C3EE4"/>
    <w:rsid w:val="001C417A"/>
    <w:rsid w:val="001C50B6"/>
    <w:rsid w:val="001C6181"/>
    <w:rsid w:val="001C66BB"/>
    <w:rsid w:val="001C6AFC"/>
    <w:rsid w:val="001D19E6"/>
    <w:rsid w:val="001D3BA4"/>
    <w:rsid w:val="001D3F4D"/>
    <w:rsid w:val="001D5137"/>
    <w:rsid w:val="001D629C"/>
    <w:rsid w:val="001D7ABC"/>
    <w:rsid w:val="001E3105"/>
    <w:rsid w:val="001E3D30"/>
    <w:rsid w:val="001E4211"/>
    <w:rsid w:val="001E59DF"/>
    <w:rsid w:val="001E6406"/>
    <w:rsid w:val="001F278F"/>
    <w:rsid w:val="001F382A"/>
    <w:rsid w:val="001F4760"/>
    <w:rsid w:val="001F585E"/>
    <w:rsid w:val="001F5886"/>
    <w:rsid w:val="001F783A"/>
    <w:rsid w:val="00201D7B"/>
    <w:rsid w:val="00201F4C"/>
    <w:rsid w:val="00205CC3"/>
    <w:rsid w:val="00207FDC"/>
    <w:rsid w:val="00211984"/>
    <w:rsid w:val="00212802"/>
    <w:rsid w:val="00212A76"/>
    <w:rsid w:val="00213E17"/>
    <w:rsid w:val="002147EB"/>
    <w:rsid w:val="002158FB"/>
    <w:rsid w:val="002159D4"/>
    <w:rsid w:val="00216038"/>
    <w:rsid w:val="0021697E"/>
    <w:rsid w:val="00217267"/>
    <w:rsid w:val="002219D1"/>
    <w:rsid w:val="00221D75"/>
    <w:rsid w:val="0022288E"/>
    <w:rsid w:val="0022675D"/>
    <w:rsid w:val="002275EC"/>
    <w:rsid w:val="00231904"/>
    <w:rsid w:val="00231F9E"/>
    <w:rsid w:val="00231FED"/>
    <w:rsid w:val="002324BF"/>
    <w:rsid w:val="002326F4"/>
    <w:rsid w:val="00232901"/>
    <w:rsid w:val="002329DB"/>
    <w:rsid w:val="00233C6D"/>
    <w:rsid w:val="00233D37"/>
    <w:rsid w:val="00235188"/>
    <w:rsid w:val="00235F95"/>
    <w:rsid w:val="002366F6"/>
    <w:rsid w:val="0023776B"/>
    <w:rsid w:val="00241178"/>
    <w:rsid w:val="00242AE5"/>
    <w:rsid w:val="0024417C"/>
    <w:rsid w:val="002453F0"/>
    <w:rsid w:val="00246166"/>
    <w:rsid w:val="00246EFE"/>
    <w:rsid w:val="002501DF"/>
    <w:rsid w:val="00251C5B"/>
    <w:rsid w:val="00253A83"/>
    <w:rsid w:val="002554A9"/>
    <w:rsid w:val="00255DA4"/>
    <w:rsid w:val="00261960"/>
    <w:rsid w:val="002627BC"/>
    <w:rsid w:val="00262D47"/>
    <w:rsid w:val="00263B10"/>
    <w:rsid w:val="00263E92"/>
    <w:rsid w:val="00264135"/>
    <w:rsid w:val="00264C47"/>
    <w:rsid w:val="0026615A"/>
    <w:rsid w:val="002728A2"/>
    <w:rsid w:val="002728E5"/>
    <w:rsid w:val="00273509"/>
    <w:rsid w:val="002735EE"/>
    <w:rsid w:val="0027497D"/>
    <w:rsid w:val="00275EDF"/>
    <w:rsid w:val="0027614A"/>
    <w:rsid w:val="00277428"/>
    <w:rsid w:val="00282DCA"/>
    <w:rsid w:val="00285455"/>
    <w:rsid w:val="00290126"/>
    <w:rsid w:val="00292358"/>
    <w:rsid w:val="00293E43"/>
    <w:rsid w:val="00293E91"/>
    <w:rsid w:val="00294C8B"/>
    <w:rsid w:val="002A2276"/>
    <w:rsid w:val="002A56D4"/>
    <w:rsid w:val="002A59D4"/>
    <w:rsid w:val="002B078A"/>
    <w:rsid w:val="002B2343"/>
    <w:rsid w:val="002B53E0"/>
    <w:rsid w:val="002B5C68"/>
    <w:rsid w:val="002B66FC"/>
    <w:rsid w:val="002C1CA2"/>
    <w:rsid w:val="002C1CAE"/>
    <w:rsid w:val="002C2D55"/>
    <w:rsid w:val="002C3331"/>
    <w:rsid w:val="002C4091"/>
    <w:rsid w:val="002C510C"/>
    <w:rsid w:val="002C798C"/>
    <w:rsid w:val="002D0418"/>
    <w:rsid w:val="002D1B11"/>
    <w:rsid w:val="002D1B88"/>
    <w:rsid w:val="002D2712"/>
    <w:rsid w:val="002D3B6E"/>
    <w:rsid w:val="002D4AC4"/>
    <w:rsid w:val="002D7B01"/>
    <w:rsid w:val="002E00F4"/>
    <w:rsid w:val="002E1FFC"/>
    <w:rsid w:val="002E2721"/>
    <w:rsid w:val="002E27C6"/>
    <w:rsid w:val="002E2F7F"/>
    <w:rsid w:val="002E36DA"/>
    <w:rsid w:val="002E3786"/>
    <w:rsid w:val="002E3F7D"/>
    <w:rsid w:val="002E4543"/>
    <w:rsid w:val="002E4FF7"/>
    <w:rsid w:val="002E5335"/>
    <w:rsid w:val="002E7099"/>
    <w:rsid w:val="002E7277"/>
    <w:rsid w:val="002F00D5"/>
    <w:rsid w:val="002F1E18"/>
    <w:rsid w:val="002F235B"/>
    <w:rsid w:val="002F280C"/>
    <w:rsid w:val="002F2FFD"/>
    <w:rsid w:val="002F5262"/>
    <w:rsid w:val="002F6178"/>
    <w:rsid w:val="002F7E98"/>
    <w:rsid w:val="00302FC6"/>
    <w:rsid w:val="0030618D"/>
    <w:rsid w:val="0030665D"/>
    <w:rsid w:val="00306ABE"/>
    <w:rsid w:val="00312DF2"/>
    <w:rsid w:val="00314D09"/>
    <w:rsid w:val="00314E0F"/>
    <w:rsid w:val="003170A4"/>
    <w:rsid w:val="00317A25"/>
    <w:rsid w:val="00320038"/>
    <w:rsid w:val="00320D46"/>
    <w:rsid w:val="00320F33"/>
    <w:rsid w:val="00325F19"/>
    <w:rsid w:val="00326849"/>
    <w:rsid w:val="00331E56"/>
    <w:rsid w:val="00332B8A"/>
    <w:rsid w:val="00333A34"/>
    <w:rsid w:val="003344A4"/>
    <w:rsid w:val="00334597"/>
    <w:rsid w:val="00334E06"/>
    <w:rsid w:val="00335C08"/>
    <w:rsid w:val="00336BE2"/>
    <w:rsid w:val="00336FCB"/>
    <w:rsid w:val="00337A1A"/>
    <w:rsid w:val="003403F6"/>
    <w:rsid w:val="0034345D"/>
    <w:rsid w:val="003450E9"/>
    <w:rsid w:val="00345989"/>
    <w:rsid w:val="00347B26"/>
    <w:rsid w:val="0035046A"/>
    <w:rsid w:val="003515C5"/>
    <w:rsid w:val="00354BBD"/>
    <w:rsid w:val="003566A5"/>
    <w:rsid w:val="00357356"/>
    <w:rsid w:val="003606C0"/>
    <w:rsid w:val="00361798"/>
    <w:rsid w:val="0036259C"/>
    <w:rsid w:val="00362C43"/>
    <w:rsid w:val="00363FC5"/>
    <w:rsid w:val="00365C2D"/>
    <w:rsid w:val="0036649F"/>
    <w:rsid w:val="00366706"/>
    <w:rsid w:val="003727BB"/>
    <w:rsid w:val="003740E4"/>
    <w:rsid w:val="00374878"/>
    <w:rsid w:val="00375439"/>
    <w:rsid w:val="003761E6"/>
    <w:rsid w:val="00376ED9"/>
    <w:rsid w:val="00377AC8"/>
    <w:rsid w:val="003801F2"/>
    <w:rsid w:val="003819DF"/>
    <w:rsid w:val="00382F5F"/>
    <w:rsid w:val="00385692"/>
    <w:rsid w:val="003900BD"/>
    <w:rsid w:val="00390395"/>
    <w:rsid w:val="003908F5"/>
    <w:rsid w:val="00393092"/>
    <w:rsid w:val="00395131"/>
    <w:rsid w:val="0039580B"/>
    <w:rsid w:val="00396A37"/>
    <w:rsid w:val="00396C3B"/>
    <w:rsid w:val="00397752"/>
    <w:rsid w:val="00397D49"/>
    <w:rsid w:val="003A3C91"/>
    <w:rsid w:val="003A423F"/>
    <w:rsid w:val="003A4EA5"/>
    <w:rsid w:val="003A5A93"/>
    <w:rsid w:val="003A5EB0"/>
    <w:rsid w:val="003A6FFE"/>
    <w:rsid w:val="003B00FE"/>
    <w:rsid w:val="003B3B5A"/>
    <w:rsid w:val="003B3D9B"/>
    <w:rsid w:val="003B5C4C"/>
    <w:rsid w:val="003B5E1B"/>
    <w:rsid w:val="003B660C"/>
    <w:rsid w:val="003C0888"/>
    <w:rsid w:val="003C2A3A"/>
    <w:rsid w:val="003D4C63"/>
    <w:rsid w:val="003D5014"/>
    <w:rsid w:val="003D5D8A"/>
    <w:rsid w:val="003D74B1"/>
    <w:rsid w:val="003E03FF"/>
    <w:rsid w:val="003E0B95"/>
    <w:rsid w:val="003E3F1B"/>
    <w:rsid w:val="003E4B8C"/>
    <w:rsid w:val="003E54C7"/>
    <w:rsid w:val="003E5B4D"/>
    <w:rsid w:val="003E63A1"/>
    <w:rsid w:val="003F1B80"/>
    <w:rsid w:val="003F24BC"/>
    <w:rsid w:val="003F398F"/>
    <w:rsid w:val="003F3A0C"/>
    <w:rsid w:val="003F5D4E"/>
    <w:rsid w:val="003F61BC"/>
    <w:rsid w:val="003F6A2C"/>
    <w:rsid w:val="003F7978"/>
    <w:rsid w:val="00401331"/>
    <w:rsid w:val="00403BF5"/>
    <w:rsid w:val="00403D78"/>
    <w:rsid w:val="0040465F"/>
    <w:rsid w:val="00407DCE"/>
    <w:rsid w:val="0041119B"/>
    <w:rsid w:val="00411F23"/>
    <w:rsid w:val="0041208C"/>
    <w:rsid w:val="00414129"/>
    <w:rsid w:val="00415451"/>
    <w:rsid w:val="00416198"/>
    <w:rsid w:val="00417FDE"/>
    <w:rsid w:val="004202CC"/>
    <w:rsid w:val="004209C4"/>
    <w:rsid w:val="004241A4"/>
    <w:rsid w:val="004242BD"/>
    <w:rsid w:val="00424B61"/>
    <w:rsid w:val="004325C2"/>
    <w:rsid w:val="00432DA4"/>
    <w:rsid w:val="004342F6"/>
    <w:rsid w:val="00434390"/>
    <w:rsid w:val="00435A39"/>
    <w:rsid w:val="00442661"/>
    <w:rsid w:val="00442DB9"/>
    <w:rsid w:val="00445716"/>
    <w:rsid w:val="00445B1D"/>
    <w:rsid w:val="0044604E"/>
    <w:rsid w:val="004474CD"/>
    <w:rsid w:val="004509E5"/>
    <w:rsid w:val="00450C25"/>
    <w:rsid w:val="00450FE4"/>
    <w:rsid w:val="004523E0"/>
    <w:rsid w:val="00452439"/>
    <w:rsid w:val="00454C27"/>
    <w:rsid w:val="0045583F"/>
    <w:rsid w:val="00456B61"/>
    <w:rsid w:val="00457359"/>
    <w:rsid w:val="00460777"/>
    <w:rsid w:val="00460E62"/>
    <w:rsid w:val="00463DA0"/>
    <w:rsid w:val="004644FB"/>
    <w:rsid w:val="00465049"/>
    <w:rsid w:val="004652BE"/>
    <w:rsid w:val="00467CCA"/>
    <w:rsid w:val="00467F90"/>
    <w:rsid w:val="004718FD"/>
    <w:rsid w:val="00471FBF"/>
    <w:rsid w:val="00472206"/>
    <w:rsid w:val="0047325E"/>
    <w:rsid w:val="00474FA0"/>
    <w:rsid w:val="004756B5"/>
    <w:rsid w:val="00476DA6"/>
    <w:rsid w:val="00477228"/>
    <w:rsid w:val="00480302"/>
    <w:rsid w:val="00480C5F"/>
    <w:rsid w:val="00483072"/>
    <w:rsid w:val="00484291"/>
    <w:rsid w:val="004850C2"/>
    <w:rsid w:val="004853E5"/>
    <w:rsid w:val="00486A5B"/>
    <w:rsid w:val="00491AFC"/>
    <w:rsid w:val="00493E4A"/>
    <w:rsid w:val="0049572E"/>
    <w:rsid w:val="00495AFC"/>
    <w:rsid w:val="004962DF"/>
    <w:rsid w:val="004A0E5E"/>
    <w:rsid w:val="004A16F7"/>
    <w:rsid w:val="004A382C"/>
    <w:rsid w:val="004A4E8D"/>
    <w:rsid w:val="004A56F4"/>
    <w:rsid w:val="004A5ADB"/>
    <w:rsid w:val="004A69FD"/>
    <w:rsid w:val="004B0AB8"/>
    <w:rsid w:val="004B0CBE"/>
    <w:rsid w:val="004B0ECC"/>
    <w:rsid w:val="004B1905"/>
    <w:rsid w:val="004B197D"/>
    <w:rsid w:val="004B567C"/>
    <w:rsid w:val="004B58FD"/>
    <w:rsid w:val="004B670B"/>
    <w:rsid w:val="004C1228"/>
    <w:rsid w:val="004C21EE"/>
    <w:rsid w:val="004C33FE"/>
    <w:rsid w:val="004C4DC6"/>
    <w:rsid w:val="004C6488"/>
    <w:rsid w:val="004C719C"/>
    <w:rsid w:val="004D238E"/>
    <w:rsid w:val="004D2A9F"/>
    <w:rsid w:val="004D2B52"/>
    <w:rsid w:val="004D33EA"/>
    <w:rsid w:val="004D62EF"/>
    <w:rsid w:val="004D7B15"/>
    <w:rsid w:val="004E1EAA"/>
    <w:rsid w:val="004E3413"/>
    <w:rsid w:val="004E3895"/>
    <w:rsid w:val="004E5705"/>
    <w:rsid w:val="004E5C31"/>
    <w:rsid w:val="004E6B11"/>
    <w:rsid w:val="004E7050"/>
    <w:rsid w:val="004E706E"/>
    <w:rsid w:val="004F1BB8"/>
    <w:rsid w:val="004F1DA7"/>
    <w:rsid w:val="004F309B"/>
    <w:rsid w:val="004F5207"/>
    <w:rsid w:val="004F68C9"/>
    <w:rsid w:val="005003DF"/>
    <w:rsid w:val="00500875"/>
    <w:rsid w:val="00501D4D"/>
    <w:rsid w:val="00502934"/>
    <w:rsid w:val="0050352E"/>
    <w:rsid w:val="00506894"/>
    <w:rsid w:val="00506A16"/>
    <w:rsid w:val="00506E99"/>
    <w:rsid w:val="00511938"/>
    <w:rsid w:val="00512BD0"/>
    <w:rsid w:val="00514A4C"/>
    <w:rsid w:val="00515498"/>
    <w:rsid w:val="005155AA"/>
    <w:rsid w:val="0051560E"/>
    <w:rsid w:val="00517AFC"/>
    <w:rsid w:val="00524E64"/>
    <w:rsid w:val="00524EF4"/>
    <w:rsid w:val="0052570C"/>
    <w:rsid w:val="00526D11"/>
    <w:rsid w:val="00530DD2"/>
    <w:rsid w:val="00531DA7"/>
    <w:rsid w:val="005368EC"/>
    <w:rsid w:val="00536ED4"/>
    <w:rsid w:val="00537576"/>
    <w:rsid w:val="00537763"/>
    <w:rsid w:val="00537C6E"/>
    <w:rsid w:val="005401B0"/>
    <w:rsid w:val="005409D4"/>
    <w:rsid w:val="0054508B"/>
    <w:rsid w:val="005452F6"/>
    <w:rsid w:val="0054536E"/>
    <w:rsid w:val="0054539C"/>
    <w:rsid w:val="00546505"/>
    <w:rsid w:val="00546693"/>
    <w:rsid w:val="005501D5"/>
    <w:rsid w:val="00552242"/>
    <w:rsid w:val="00555538"/>
    <w:rsid w:val="0055656D"/>
    <w:rsid w:val="005569E7"/>
    <w:rsid w:val="00556C79"/>
    <w:rsid w:val="00557E4D"/>
    <w:rsid w:val="005627DE"/>
    <w:rsid w:val="0056434A"/>
    <w:rsid w:val="005645F9"/>
    <w:rsid w:val="00564648"/>
    <w:rsid w:val="00564E1F"/>
    <w:rsid w:val="00565009"/>
    <w:rsid w:val="00565B8D"/>
    <w:rsid w:val="00566CAE"/>
    <w:rsid w:val="00566F09"/>
    <w:rsid w:val="00571A65"/>
    <w:rsid w:val="00572E17"/>
    <w:rsid w:val="0057326E"/>
    <w:rsid w:val="00573FE8"/>
    <w:rsid w:val="00574855"/>
    <w:rsid w:val="00575997"/>
    <w:rsid w:val="00575EEA"/>
    <w:rsid w:val="00575FB0"/>
    <w:rsid w:val="00576D85"/>
    <w:rsid w:val="00577BFA"/>
    <w:rsid w:val="00580038"/>
    <w:rsid w:val="00580219"/>
    <w:rsid w:val="00581659"/>
    <w:rsid w:val="005819A0"/>
    <w:rsid w:val="00585A5B"/>
    <w:rsid w:val="0058622F"/>
    <w:rsid w:val="0058743F"/>
    <w:rsid w:val="00587524"/>
    <w:rsid w:val="00587976"/>
    <w:rsid w:val="00593134"/>
    <w:rsid w:val="005939E8"/>
    <w:rsid w:val="00593EDB"/>
    <w:rsid w:val="00595474"/>
    <w:rsid w:val="00595B2D"/>
    <w:rsid w:val="00596689"/>
    <w:rsid w:val="0059E102"/>
    <w:rsid w:val="005A36B4"/>
    <w:rsid w:val="005A5658"/>
    <w:rsid w:val="005A57C4"/>
    <w:rsid w:val="005A6663"/>
    <w:rsid w:val="005A6D9D"/>
    <w:rsid w:val="005A76E3"/>
    <w:rsid w:val="005B10A0"/>
    <w:rsid w:val="005B25C5"/>
    <w:rsid w:val="005B564E"/>
    <w:rsid w:val="005B5872"/>
    <w:rsid w:val="005B7353"/>
    <w:rsid w:val="005C00B3"/>
    <w:rsid w:val="005C04A7"/>
    <w:rsid w:val="005C1D82"/>
    <w:rsid w:val="005C2CDA"/>
    <w:rsid w:val="005C3229"/>
    <w:rsid w:val="005C3E2B"/>
    <w:rsid w:val="005C4A7D"/>
    <w:rsid w:val="005C657C"/>
    <w:rsid w:val="005D0B6B"/>
    <w:rsid w:val="005D0E41"/>
    <w:rsid w:val="005D1190"/>
    <w:rsid w:val="005D3B15"/>
    <w:rsid w:val="005D7EFB"/>
    <w:rsid w:val="005E338D"/>
    <w:rsid w:val="005E56C4"/>
    <w:rsid w:val="005E6442"/>
    <w:rsid w:val="005F0509"/>
    <w:rsid w:val="005F1AA6"/>
    <w:rsid w:val="005F2656"/>
    <w:rsid w:val="005F3511"/>
    <w:rsid w:val="005F3D9D"/>
    <w:rsid w:val="005F49F9"/>
    <w:rsid w:val="005F4EDD"/>
    <w:rsid w:val="005F6898"/>
    <w:rsid w:val="00600AE2"/>
    <w:rsid w:val="006029EE"/>
    <w:rsid w:val="0060395B"/>
    <w:rsid w:val="00604704"/>
    <w:rsid w:val="00611607"/>
    <w:rsid w:val="006126FD"/>
    <w:rsid w:val="0061494B"/>
    <w:rsid w:val="00614975"/>
    <w:rsid w:val="00615F52"/>
    <w:rsid w:val="00617F2D"/>
    <w:rsid w:val="00621AF2"/>
    <w:rsid w:val="00622760"/>
    <w:rsid w:val="00623468"/>
    <w:rsid w:val="00626E6A"/>
    <w:rsid w:val="0062774E"/>
    <w:rsid w:val="00631466"/>
    <w:rsid w:val="00632D19"/>
    <w:rsid w:val="006336CE"/>
    <w:rsid w:val="00633B24"/>
    <w:rsid w:val="00634945"/>
    <w:rsid w:val="00634AE4"/>
    <w:rsid w:val="006354EA"/>
    <w:rsid w:val="00635899"/>
    <w:rsid w:val="00635ECF"/>
    <w:rsid w:val="00637DEA"/>
    <w:rsid w:val="00640FFF"/>
    <w:rsid w:val="00642A2B"/>
    <w:rsid w:val="006430D1"/>
    <w:rsid w:val="0064798A"/>
    <w:rsid w:val="00650FE9"/>
    <w:rsid w:val="006515DF"/>
    <w:rsid w:val="00652058"/>
    <w:rsid w:val="00653076"/>
    <w:rsid w:val="00654616"/>
    <w:rsid w:val="0065485A"/>
    <w:rsid w:val="00655B35"/>
    <w:rsid w:val="006568FB"/>
    <w:rsid w:val="006618A4"/>
    <w:rsid w:val="00662D60"/>
    <w:rsid w:val="006638AB"/>
    <w:rsid w:val="00665B9D"/>
    <w:rsid w:val="006664A4"/>
    <w:rsid w:val="006700E7"/>
    <w:rsid w:val="006725B3"/>
    <w:rsid w:val="00675DA4"/>
    <w:rsid w:val="00677BD4"/>
    <w:rsid w:val="006800F6"/>
    <w:rsid w:val="0068073B"/>
    <w:rsid w:val="00680BA8"/>
    <w:rsid w:val="006817EA"/>
    <w:rsid w:val="00681F42"/>
    <w:rsid w:val="00681F55"/>
    <w:rsid w:val="00682372"/>
    <w:rsid w:val="00683580"/>
    <w:rsid w:val="00683607"/>
    <w:rsid w:val="00683AD6"/>
    <w:rsid w:val="00686519"/>
    <w:rsid w:val="00690947"/>
    <w:rsid w:val="006923D7"/>
    <w:rsid w:val="0069414A"/>
    <w:rsid w:val="006954E1"/>
    <w:rsid w:val="006961A1"/>
    <w:rsid w:val="006964F5"/>
    <w:rsid w:val="006971F9"/>
    <w:rsid w:val="0069722F"/>
    <w:rsid w:val="006A03FC"/>
    <w:rsid w:val="006A0F38"/>
    <w:rsid w:val="006A1644"/>
    <w:rsid w:val="006A25A9"/>
    <w:rsid w:val="006A266B"/>
    <w:rsid w:val="006A28CB"/>
    <w:rsid w:val="006A2EEF"/>
    <w:rsid w:val="006A3680"/>
    <w:rsid w:val="006A3CF5"/>
    <w:rsid w:val="006A3EAE"/>
    <w:rsid w:val="006A4C5D"/>
    <w:rsid w:val="006A6BEF"/>
    <w:rsid w:val="006A79B0"/>
    <w:rsid w:val="006B08BB"/>
    <w:rsid w:val="006B0BC6"/>
    <w:rsid w:val="006B1E89"/>
    <w:rsid w:val="006B432E"/>
    <w:rsid w:val="006C0442"/>
    <w:rsid w:val="006C1C21"/>
    <w:rsid w:val="006C2270"/>
    <w:rsid w:val="006C2513"/>
    <w:rsid w:val="006C2A67"/>
    <w:rsid w:val="006C363B"/>
    <w:rsid w:val="006C38E8"/>
    <w:rsid w:val="006C3DFA"/>
    <w:rsid w:val="006C415A"/>
    <w:rsid w:val="006C5C09"/>
    <w:rsid w:val="006C6794"/>
    <w:rsid w:val="006D0E6B"/>
    <w:rsid w:val="006D1596"/>
    <w:rsid w:val="006D2A00"/>
    <w:rsid w:val="006D30E4"/>
    <w:rsid w:val="006D3FF8"/>
    <w:rsid w:val="006D543B"/>
    <w:rsid w:val="006D59EC"/>
    <w:rsid w:val="006D62D0"/>
    <w:rsid w:val="006D6866"/>
    <w:rsid w:val="006D6AC1"/>
    <w:rsid w:val="006D7259"/>
    <w:rsid w:val="006E0030"/>
    <w:rsid w:val="006E5D38"/>
    <w:rsid w:val="006E7390"/>
    <w:rsid w:val="006F0F45"/>
    <w:rsid w:val="006F154F"/>
    <w:rsid w:val="006F31EC"/>
    <w:rsid w:val="006F3A14"/>
    <w:rsid w:val="006F609C"/>
    <w:rsid w:val="006F7AA3"/>
    <w:rsid w:val="007021C4"/>
    <w:rsid w:val="007024C5"/>
    <w:rsid w:val="0070262C"/>
    <w:rsid w:val="007026AD"/>
    <w:rsid w:val="00703138"/>
    <w:rsid w:val="0070578B"/>
    <w:rsid w:val="00705DCE"/>
    <w:rsid w:val="00706782"/>
    <w:rsid w:val="00712D5A"/>
    <w:rsid w:val="00714293"/>
    <w:rsid w:val="0071599F"/>
    <w:rsid w:val="00717188"/>
    <w:rsid w:val="00717867"/>
    <w:rsid w:val="00717A0D"/>
    <w:rsid w:val="00717E00"/>
    <w:rsid w:val="00720E54"/>
    <w:rsid w:val="0072258F"/>
    <w:rsid w:val="007238CA"/>
    <w:rsid w:val="00724A20"/>
    <w:rsid w:val="00725124"/>
    <w:rsid w:val="007257BD"/>
    <w:rsid w:val="00728D39"/>
    <w:rsid w:val="0073028A"/>
    <w:rsid w:val="00732C0F"/>
    <w:rsid w:val="00732DD2"/>
    <w:rsid w:val="0073458B"/>
    <w:rsid w:val="007346A8"/>
    <w:rsid w:val="0073497D"/>
    <w:rsid w:val="00735BFC"/>
    <w:rsid w:val="00736ABB"/>
    <w:rsid w:val="00737628"/>
    <w:rsid w:val="007412D4"/>
    <w:rsid w:val="00745AF3"/>
    <w:rsid w:val="00745B5D"/>
    <w:rsid w:val="00745BAF"/>
    <w:rsid w:val="00747B83"/>
    <w:rsid w:val="00751D2B"/>
    <w:rsid w:val="00753888"/>
    <w:rsid w:val="00753CF6"/>
    <w:rsid w:val="00761403"/>
    <w:rsid w:val="007641EA"/>
    <w:rsid w:val="00764888"/>
    <w:rsid w:val="007667C5"/>
    <w:rsid w:val="00766DFC"/>
    <w:rsid w:val="0076750D"/>
    <w:rsid w:val="007716C1"/>
    <w:rsid w:val="007720B1"/>
    <w:rsid w:val="00773798"/>
    <w:rsid w:val="00776707"/>
    <w:rsid w:val="00777D40"/>
    <w:rsid w:val="0078040C"/>
    <w:rsid w:val="00784628"/>
    <w:rsid w:val="0078657B"/>
    <w:rsid w:val="007879D5"/>
    <w:rsid w:val="00793D2D"/>
    <w:rsid w:val="00793E48"/>
    <w:rsid w:val="007951CC"/>
    <w:rsid w:val="00796530"/>
    <w:rsid w:val="00797A43"/>
    <w:rsid w:val="007A00C2"/>
    <w:rsid w:val="007A0514"/>
    <w:rsid w:val="007A0F69"/>
    <w:rsid w:val="007A22BF"/>
    <w:rsid w:val="007A2C4F"/>
    <w:rsid w:val="007A3283"/>
    <w:rsid w:val="007A71DE"/>
    <w:rsid w:val="007B18AB"/>
    <w:rsid w:val="007C269E"/>
    <w:rsid w:val="007C28DD"/>
    <w:rsid w:val="007C2918"/>
    <w:rsid w:val="007C2FFD"/>
    <w:rsid w:val="007C7D1C"/>
    <w:rsid w:val="007D0681"/>
    <w:rsid w:val="007D07BC"/>
    <w:rsid w:val="007D24CD"/>
    <w:rsid w:val="007D310F"/>
    <w:rsid w:val="007D45F7"/>
    <w:rsid w:val="007D4B1D"/>
    <w:rsid w:val="007D4C02"/>
    <w:rsid w:val="007D5372"/>
    <w:rsid w:val="007D5E72"/>
    <w:rsid w:val="007D6744"/>
    <w:rsid w:val="007E1400"/>
    <w:rsid w:val="007E2C88"/>
    <w:rsid w:val="007E33E8"/>
    <w:rsid w:val="007E3A96"/>
    <w:rsid w:val="007E3BF8"/>
    <w:rsid w:val="007E3E24"/>
    <w:rsid w:val="007E5621"/>
    <w:rsid w:val="007E5E3B"/>
    <w:rsid w:val="007E6538"/>
    <w:rsid w:val="007E68CB"/>
    <w:rsid w:val="007E7C7C"/>
    <w:rsid w:val="007F09CC"/>
    <w:rsid w:val="007F17A9"/>
    <w:rsid w:val="007F2572"/>
    <w:rsid w:val="007F30F1"/>
    <w:rsid w:val="007F37EA"/>
    <w:rsid w:val="007F3877"/>
    <w:rsid w:val="007F5C44"/>
    <w:rsid w:val="0080126F"/>
    <w:rsid w:val="0080224E"/>
    <w:rsid w:val="00802971"/>
    <w:rsid w:val="00806542"/>
    <w:rsid w:val="00806E88"/>
    <w:rsid w:val="00811003"/>
    <w:rsid w:val="00813143"/>
    <w:rsid w:val="008156EA"/>
    <w:rsid w:val="00816892"/>
    <w:rsid w:val="00816A55"/>
    <w:rsid w:val="00816B3D"/>
    <w:rsid w:val="00817683"/>
    <w:rsid w:val="00817D9F"/>
    <w:rsid w:val="00820C14"/>
    <w:rsid w:val="00822723"/>
    <w:rsid w:val="00823C13"/>
    <w:rsid w:val="00824F41"/>
    <w:rsid w:val="00825B84"/>
    <w:rsid w:val="00827C78"/>
    <w:rsid w:val="00827F9D"/>
    <w:rsid w:val="00830262"/>
    <w:rsid w:val="008302D1"/>
    <w:rsid w:val="00835588"/>
    <w:rsid w:val="00840064"/>
    <w:rsid w:val="008404C5"/>
    <w:rsid w:val="00841634"/>
    <w:rsid w:val="00841B4D"/>
    <w:rsid w:val="008445E7"/>
    <w:rsid w:val="008447A9"/>
    <w:rsid w:val="0085192F"/>
    <w:rsid w:val="00851E45"/>
    <w:rsid w:val="00852068"/>
    <w:rsid w:val="008546AE"/>
    <w:rsid w:val="008546E4"/>
    <w:rsid w:val="00854EBC"/>
    <w:rsid w:val="0085620F"/>
    <w:rsid w:val="00856476"/>
    <w:rsid w:val="0085684C"/>
    <w:rsid w:val="00856F49"/>
    <w:rsid w:val="00857C65"/>
    <w:rsid w:val="00860007"/>
    <w:rsid w:val="0086058B"/>
    <w:rsid w:val="008607C0"/>
    <w:rsid w:val="00860F36"/>
    <w:rsid w:val="00862390"/>
    <w:rsid w:val="008640CA"/>
    <w:rsid w:val="008659AA"/>
    <w:rsid w:val="00871448"/>
    <w:rsid w:val="00876D17"/>
    <w:rsid w:val="00877079"/>
    <w:rsid w:val="00880FB8"/>
    <w:rsid w:val="00881530"/>
    <w:rsid w:val="00881D8A"/>
    <w:rsid w:val="008820F4"/>
    <w:rsid w:val="0088336D"/>
    <w:rsid w:val="00884185"/>
    <w:rsid w:val="00884B72"/>
    <w:rsid w:val="0088666D"/>
    <w:rsid w:val="00887A4E"/>
    <w:rsid w:val="0089007E"/>
    <w:rsid w:val="008903C9"/>
    <w:rsid w:val="0089101D"/>
    <w:rsid w:val="008930B6"/>
    <w:rsid w:val="0089332A"/>
    <w:rsid w:val="00895AA7"/>
    <w:rsid w:val="00895C2A"/>
    <w:rsid w:val="0089793B"/>
    <w:rsid w:val="00897DC9"/>
    <w:rsid w:val="008A35B1"/>
    <w:rsid w:val="008A614D"/>
    <w:rsid w:val="008A6B26"/>
    <w:rsid w:val="008B0D5B"/>
    <w:rsid w:val="008B30E7"/>
    <w:rsid w:val="008B45F0"/>
    <w:rsid w:val="008B4AE0"/>
    <w:rsid w:val="008B4DE9"/>
    <w:rsid w:val="008B5599"/>
    <w:rsid w:val="008B7C7E"/>
    <w:rsid w:val="008B7E71"/>
    <w:rsid w:val="008C6037"/>
    <w:rsid w:val="008C6D21"/>
    <w:rsid w:val="008C70CA"/>
    <w:rsid w:val="008C776A"/>
    <w:rsid w:val="008D15FA"/>
    <w:rsid w:val="008D21B2"/>
    <w:rsid w:val="008D64EE"/>
    <w:rsid w:val="008D7947"/>
    <w:rsid w:val="008E28E5"/>
    <w:rsid w:val="008E2AB6"/>
    <w:rsid w:val="008E5053"/>
    <w:rsid w:val="008E5BC4"/>
    <w:rsid w:val="008E5D92"/>
    <w:rsid w:val="008E686F"/>
    <w:rsid w:val="008E7124"/>
    <w:rsid w:val="008E7374"/>
    <w:rsid w:val="008E7BF1"/>
    <w:rsid w:val="008EABA8"/>
    <w:rsid w:val="008F09DC"/>
    <w:rsid w:val="008F18B1"/>
    <w:rsid w:val="008F22B0"/>
    <w:rsid w:val="008F4598"/>
    <w:rsid w:val="008F5BD6"/>
    <w:rsid w:val="008F6B0C"/>
    <w:rsid w:val="008F6C61"/>
    <w:rsid w:val="009009C7"/>
    <w:rsid w:val="00900C92"/>
    <w:rsid w:val="009026AC"/>
    <w:rsid w:val="00902F28"/>
    <w:rsid w:val="009052E6"/>
    <w:rsid w:val="0090635D"/>
    <w:rsid w:val="0090786E"/>
    <w:rsid w:val="00911F07"/>
    <w:rsid w:val="00913457"/>
    <w:rsid w:val="00914213"/>
    <w:rsid w:val="00914237"/>
    <w:rsid w:val="0091527C"/>
    <w:rsid w:val="00922288"/>
    <w:rsid w:val="00922DB4"/>
    <w:rsid w:val="009235A2"/>
    <w:rsid w:val="00925541"/>
    <w:rsid w:val="00926CD1"/>
    <w:rsid w:val="0093005C"/>
    <w:rsid w:val="009300CE"/>
    <w:rsid w:val="0093046D"/>
    <w:rsid w:val="00930AEE"/>
    <w:rsid w:val="00931743"/>
    <w:rsid w:val="00931893"/>
    <w:rsid w:val="009342CD"/>
    <w:rsid w:val="00940E44"/>
    <w:rsid w:val="00941D55"/>
    <w:rsid w:val="009441A3"/>
    <w:rsid w:val="00945004"/>
    <w:rsid w:val="0094717B"/>
    <w:rsid w:val="00950A62"/>
    <w:rsid w:val="00950CAD"/>
    <w:rsid w:val="00951B37"/>
    <w:rsid w:val="009520A1"/>
    <w:rsid w:val="00952473"/>
    <w:rsid w:val="00953CF4"/>
    <w:rsid w:val="009549E2"/>
    <w:rsid w:val="00954E5D"/>
    <w:rsid w:val="00956DDE"/>
    <w:rsid w:val="00960295"/>
    <w:rsid w:val="00961DC3"/>
    <w:rsid w:val="0096521C"/>
    <w:rsid w:val="00966D65"/>
    <w:rsid w:val="009711C7"/>
    <w:rsid w:val="009728F6"/>
    <w:rsid w:val="009733EF"/>
    <w:rsid w:val="009756F4"/>
    <w:rsid w:val="00975A39"/>
    <w:rsid w:val="00976A44"/>
    <w:rsid w:val="00980081"/>
    <w:rsid w:val="009830FD"/>
    <w:rsid w:val="00983AC3"/>
    <w:rsid w:val="00985313"/>
    <w:rsid w:val="009869A7"/>
    <w:rsid w:val="00986CDD"/>
    <w:rsid w:val="00987A79"/>
    <w:rsid w:val="00987F05"/>
    <w:rsid w:val="00990B27"/>
    <w:rsid w:val="00991EF4"/>
    <w:rsid w:val="00993050"/>
    <w:rsid w:val="0099614F"/>
    <w:rsid w:val="00996F08"/>
    <w:rsid w:val="009A1879"/>
    <w:rsid w:val="009A3508"/>
    <w:rsid w:val="009A3C3F"/>
    <w:rsid w:val="009A3DB5"/>
    <w:rsid w:val="009A40F2"/>
    <w:rsid w:val="009A45DB"/>
    <w:rsid w:val="009A6465"/>
    <w:rsid w:val="009A6BB3"/>
    <w:rsid w:val="009B5712"/>
    <w:rsid w:val="009B60F0"/>
    <w:rsid w:val="009B70E8"/>
    <w:rsid w:val="009B7225"/>
    <w:rsid w:val="009B7977"/>
    <w:rsid w:val="009C13C5"/>
    <w:rsid w:val="009C2EF9"/>
    <w:rsid w:val="009C3591"/>
    <w:rsid w:val="009C3B17"/>
    <w:rsid w:val="009C50AC"/>
    <w:rsid w:val="009C7E6B"/>
    <w:rsid w:val="009D026B"/>
    <w:rsid w:val="009D33FE"/>
    <w:rsid w:val="009D3D4E"/>
    <w:rsid w:val="009D420B"/>
    <w:rsid w:val="009D63E2"/>
    <w:rsid w:val="009D6481"/>
    <w:rsid w:val="009D651F"/>
    <w:rsid w:val="009D7E89"/>
    <w:rsid w:val="009E2063"/>
    <w:rsid w:val="009E2ADD"/>
    <w:rsid w:val="009E42CB"/>
    <w:rsid w:val="009E5C97"/>
    <w:rsid w:val="009F004E"/>
    <w:rsid w:val="009F07FF"/>
    <w:rsid w:val="009F0D42"/>
    <w:rsid w:val="009F1DA9"/>
    <w:rsid w:val="009F21A4"/>
    <w:rsid w:val="009F385D"/>
    <w:rsid w:val="009F4E1E"/>
    <w:rsid w:val="009F54A9"/>
    <w:rsid w:val="009F5D42"/>
    <w:rsid w:val="009F65AE"/>
    <w:rsid w:val="009F77A1"/>
    <w:rsid w:val="00A002FD"/>
    <w:rsid w:val="00A02784"/>
    <w:rsid w:val="00A075A1"/>
    <w:rsid w:val="00A1618B"/>
    <w:rsid w:val="00A17B56"/>
    <w:rsid w:val="00A20C8F"/>
    <w:rsid w:val="00A210C8"/>
    <w:rsid w:val="00A24B0A"/>
    <w:rsid w:val="00A27EF8"/>
    <w:rsid w:val="00A348C9"/>
    <w:rsid w:val="00A34F96"/>
    <w:rsid w:val="00A36D51"/>
    <w:rsid w:val="00A40A26"/>
    <w:rsid w:val="00A42E57"/>
    <w:rsid w:val="00A46083"/>
    <w:rsid w:val="00A46542"/>
    <w:rsid w:val="00A500B2"/>
    <w:rsid w:val="00A51698"/>
    <w:rsid w:val="00A53737"/>
    <w:rsid w:val="00A55580"/>
    <w:rsid w:val="00A55C05"/>
    <w:rsid w:val="00A562D0"/>
    <w:rsid w:val="00A56747"/>
    <w:rsid w:val="00A6028E"/>
    <w:rsid w:val="00A650E0"/>
    <w:rsid w:val="00A65C17"/>
    <w:rsid w:val="00A67232"/>
    <w:rsid w:val="00A70AC5"/>
    <w:rsid w:val="00A71AED"/>
    <w:rsid w:val="00A7564D"/>
    <w:rsid w:val="00A75ACE"/>
    <w:rsid w:val="00A76739"/>
    <w:rsid w:val="00A76897"/>
    <w:rsid w:val="00A801DF"/>
    <w:rsid w:val="00A8088F"/>
    <w:rsid w:val="00A81671"/>
    <w:rsid w:val="00A8216C"/>
    <w:rsid w:val="00A8433E"/>
    <w:rsid w:val="00A86AA1"/>
    <w:rsid w:val="00A91378"/>
    <w:rsid w:val="00A9231D"/>
    <w:rsid w:val="00A94BF8"/>
    <w:rsid w:val="00A95EA6"/>
    <w:rsid w:val="00AA0F91"/>
    <w:rsid w:val="00AA18DC"/>
    <w:rsid w:val="00AA2CD2"/>
    <w:rsid w:val="00AA50B8"/>
    <w:rsid w:val="00AA5358"/>
    <w:rsid w:val="00AA6C7A"/>
    <w:rsid w:val="00AA7444"/>
    <w:rsid w:val="00AB194D"/>
    <w:rsid w:val="00AB21D1"/>
    <w:rsid w:val="00AB320B"/>
    <w:rsid w:val="00AB48B1"/>
    <w:rsid w:val="00AB6BE1"/>
    <w:rsid w:val="00AB7DB3"/>
    <w:rsid w:val="00AC1546"/>
    <w:rsid w:val="00AC4707"/>
    <w:rsid w:val="00AC6BF4"/>
    <w:rsid w:val="00AC7C5D"/>
    <w:rsid w:val="00AD0B4C"/>
    <w:rsid w:val="00AD185F"/>
    <w:rsid w:val="00AD22D5"/>
    <w:rsid w:val="00AD279D"/>
    <w:rsid w:val="00AD2D37"/>
    <w:rsid w:val="00AD4F88"/>
    <w:rsid w:val="00AD5595"/>
    <w:rsid w:val="00AD6214"/>
    <w:rsid w:val="00AD684F"/>
    <w:rsid w:val="00AD7998"/>
    <w:rsid w:val="00AE0806"/>
    <w:rsid w:val="00AE2CAE"/>
    <w:rsid w:val="00AE32D4"/>
    <w:rsid w:val="00AE3989"/>
    <w:rsid w:val="00AE5695"/>
    <w:rsid w:val="00AE6293"/>
    <w:rsid w:val="00AF3884"/>
    <w:rsid w:val="00AF402A"/>
    <w:rsid w:val="00AF52E4"/>
    <w:rsid w:val="00AF6206"/>
    <w:rsid w:val="00AF760E"/>
    <w:rsid w:val="00B00A21"/>
    <w:rsid w:val="00B0112E"/>
    <w:rsid w:val="00B01556"/>
    <w:rsid w:val="00B0283F"/>
    <w:rsid w:val="00B03FCF"/>
    <w:rsid w:val="00B07A79"/>
    <w:rsid w:val="00B10442"/>
    <w:rsid w:val="00B12515"/>
    <w:rsid w:val="00B14BF7"/>
    <w:rsid w:val="00B14E38"/>
    <w:rsid w:val="00B16782"/>
    <w:rsid w:val="00B1696E"/>
    <w:rsid w:val="00B1791A"/>
    <w:rsid w:val="00B21BE0"/>
    <w:rsid w:val="00B22467"/>
    <w:rsid w:val="00B230B5"/>
    <w:rsid w:val="00B2370A"/>
    <w:rsid w:val="00B2571C"/>
    <w:rsid w:val="00B267B5"/>
    <w:rsid w:val="00B269EE"/>
    <w:rsid w:val="00B26BF3"/>
    <w:rsid w:val="00B28FAF"/>
    <w:rsid w:val="00B3005E"/>
    <w:rsid w:val="00B303EE"/>
    <w:rsid w:val="00B30574"/>
    <w:rsid w:val="00B34A83"/>
    <w:rsid w:val="00B35AE2"/>
    <w:rsid w:val="00B37425"/>
    <w:rsid w:val="00B37BED"/>
    <w:rsid w:val="00B40278"/>
    <w:rsid w:val="00B45BFC"/>
    <w:rsid w:val="00B47ABA"/>
    <w:rsid w:val="00B47CA3"/>
    <w:rsid w:val="00B50BCA"/>
    <w:rsid w:val="00B50E7D"/>
    <w:rsid w:val="00B531A2"/>
    <w:rsid w:val="00B552BB"/>
    <w:rsid w:val="00B56206"/>
    <w:rsid w:val="00B56CA1"/>
    <w:rsid w:val="00B60A23"/>
    <w:rsid w:val="00B62A7E"/>
    <w:rsid w:val="00B65698"/>
    <w:rsid w:val="00B664AA"/>
    <w:rsid w:val="00B668A9"/>
    <w:rsid w:val="00B6759E"/>
    <w:rsid w:val="00B749D0"/>
    <w:rsid w:val="00B75864"/>
    <w:rsid w:val="00B80682"/>
    <w:rsid w:val="00B807FB"/>
    <w:rsid w:val="00B81174"/>
    <w:rsid w:val="00B83108"/>
    <w:rsid w:val="00B841CE"/>
    <w:rsid w:val="00B908A1"/>
    <w:rsid w:val="00B9145C"/>
    <w:rsid w:val="00B92112"/>
    <w:rsid w:val="00B93DEE"/>
    <w:rsid w:val="00B94F0E"/>
    <w:rsid w:val="00B96212"/>
    <w:rsid w:val="00B9676C"/>
    <w:rsid w:val="00B969ED"/>
    <w:rsid w:val="00BA1610"/>
    <w:rsid w:val="00BA1D95"/>
    <w:rsid w:val="00BA3003"/>
    <w:rsid w:val="00BA3BCB"/>
    <w:rsid w:val="00BA4BFD"/>
    <w:rsid w:val="00BA7058"/>
    <w:rsid w:val="00BB586C"/>
    <w:rsid w:val="00BB6B5C"/>
    <w:rsid w:val="00BB6FCC"/>
    <w:rsid w:val="00BB7248"/>
    <w:rsid w:val="00BB7EFC"/>
    <w:rsid w:val="00BC0C6D"/>
    <w:rsid w:val="00BC1BF0"/>
    <w:rsid w:val="00BC1DA8"/>
    <w:rsid w:val="00BC24B0"/>
    <w:rsid w:val="00BC3A19"/>
    <w:rsid w:val="00BC4784"/>
    <w:rsid w:val="00BC4A96"/>
    <w:rsid w:val="00BC5D1B"/>
    <w:rsid w:val="00BD5F83"/>
    <w:rsid w:val="00BD70E1"/>
    <w:rsid w:val="00BE0C9B"/>
    <w:rsid w:val="00BE0E4B"/>
    <w:rsid w:val="00BE167F"/>
    <w:rsid w:val="00BE2FDB"/>
    <w:rsid w:val="00BE3F30"/>
    <w:rsid w:val="00BE4498"/>
    <w:rsid w:val="00BE507F"/>
    <w:rsid w:val="00BE51E4"/>
    <w:rsid w:val="00BE774E"/>
    <w:rsid w:val="00BE78FF"/>
    <w:rsid w:val="00BF0680"/>
    <w:rsid w:val="00BF0735"/>
    <w:rsid w:val="00BF3BE3"/>
    <w:rsid w:val="00BF5C8E"/>
    <w:rsid w:val="00BF7703"/>
    <w:rsid w:val="00BF7CC8"/>
    <w:rsid w:val="00C0157D"/>
    <w:rsid w:val="00C03221"/>
    <w:rsid w:val="00C04491"/>
    <w:rsid w:val="00C06B77"/>
    <w:rsid w:val="00C07197"/>
    <w:rsid w:val="00C11F9F"/>
    <w:rsid w:val="00C12685"/>
    <w:rsid w:val="00C14D74"/>
    <w:rsid w:val="00C156BF"/>
    <w:rsid w:val="00C16ED9"/>
    <w:rsid w:val="00C177DF"/>
    <w:rsid w:val="00C201D2"/>
    <w:rsid w:val="00C2152B"/>
    <w:rsid w:val="00C2333A"/>
    <w:rsid w:val="00C23992"/>
    <w:rsid w:val="00C24229"/>
    <w:rsid w:val="00C267DF"/>
    <w:rsid w:val="00C26F8C"/>
    <w:rsid w:val="00C27487"/>
    <w:rsid w:val="00C274CC"/>
    <w:rsid w:val="00C306C9"/>
    <w:rsid w:val="00C30C2D"/>
    <w:rsid w:val="00C32C04"/>
    <w:rsid w:val="00C340EA"/>
    <w:rsid w:val="00C3516E"/>
    <w:rsid w:val="00C3568D"/>
    <w:rsid w:val="00C3795F"/>
    <w:rsid w:val="00C37A3B"/>
    <w:rsid w:val="00C41B95"/>
    <w:rsid w:val="00C4229D"/>
    <w:rsid w:val="00C43E1F"/>
    <w:rsid w:val="00C452E4"/>
    <w:rsid w:val="00C4590C"/>
    <w:rsid w:val="00C4675B"/>
    <w:rsid w:val="00C50478"/>
    <w:rsid w:val="00C5063B"/>
    <w:rsid w:val="00C5122E"/>
    <w:rsid w:val="00C5336B"/>
    <w:rsid w:val="00C538ED"/>
    <w:rsid w:val="00C5601A"/>
    <w:rsid w:val="00C56063"/>
    <w:rsid w:val="00C5655D"/>
    <w:rsid w:val="00C56A14"/>
    <w:rsid w:val="00C57C5D"/>
    <w:rsid w:val="00C602BB"/>
    <w:rsid w:val="00C6111B"/>
    <w:rsid w:val="00C64880"/>
    <w:rsid w:val="00C650F6"/>
    <w:rsid w:val="00C65B1A"/>
    <w:rsid w:val="00C66EFB"/>
    <w:rsid w:val="00C670F1"/>
    <w:rsid w:val="00C67532"/>
    <w:rsid w:val="00C724CD"/>
    <w:rsid w:val="00C7298D"/>
    <w:rsid w:val="00C73EF1"/>
    <w:rsid w:val="00C752C9"/>
    <w:rsid w:val="00C75AAE"/>
    <w:rsid w:val="00C75CE7"/>
    <w:rsid w:val="00C7603A"/>
    <w:rsid w:val="00C762BC"/>
    <w:rsid w:val="00C76948"/>
    <w:rsid w:val="00C800B6"/>
    <w:rsid w:val="00C81AD9"/>
    <w:rsid w:val="00C82B64"/>
    <w:rsid w:val="00C835D4"/>
    <w:rsid w:val="00C83E1A"/>
    <w:rsid w:val="00C84085"/>
    <w:rsid w:val="00C856D6"/>
    <w:rsid w:val="00C86C2F"/>
    <w:rsid w:val="00C87200"/>
    <w:rsid w:val="00C8722F"/>
    <w:rsid w:val="00C900CD"/>
    <w:rsid w:val="00C903B9"/>
    <w:rsid w:val="00C904A3"/>
    <w:rsid w:val="00C916A0"/>
    <w:rsid w:val="00C92E4D"/>
    <w:rsid w:val="00C94089"/>
    <w:rsid w:val="00C94640"/>
    <w:rsid w:val="00C96547"/>
    <w:rsid w:val="00C96FD7"/>
    <w:rsid w:val="00C972D0"/>
    <w:rsid w:val="00CA00E0"/>
    <w:rsid w:val="00CA033D"/>
    <w:rsid w:val="00CA39BB"/>
    <w:rsid w:val="00CA4F30"/>
    <w:rsid w:val="00CA6E67"/>
    <w:rsid w:val="00CA7D27"/>
    <w:rsid w:val="00CB061C"/>
    <w:rsid w:val="00CB10ED"/>
    <w:rsid w:val="00CB26B2"/>
    <w:rsid w:val="00CB2E95"/>
    <w:rsid w:val="00CB3B87"/>
    <w:rsid w:val="00CB4806"/>
    <w:rsid w:val="00CB4ADF"/>
    <w:rsid w:val="00CB6323"/>
    <w:rsid w:val="00CB7339"/>
    <w:rsid w:val="00CB79B0"/>
    <w:rsid w:val="00CB79B8"/>
    <w:rsid w:val="00CC07E2"/>
    <w:rsid w:val="00CC2BB8"/>
    <w:rsid w:val="00CC335A"/>
    <w:rsid w:val="00CD075C"/>
    <w:rsid w:val="00CD214D"/>
    <w:rsid w:val="00CD4415"/>
    <w:rsid w:val="00CD4D24"/>
    <w:rsid w:val="00CD542A"/>
    <w:rsid w:val="00CD5874"/>
    <w:rsid w:val="00CD72FF"/>
    <w:rsid w:val="00CE19C3"/>
    <w:rsid w:val="00CE1A1E"/>
    <w:rsid w:val="00CE1DAE"/>
    <w:rsid w:val="00CE2105"/>
    <w:rsid w:val="00CE2A8A"/>
    <w:rsid w:val="00CE381E"/>
    <w:rsid w:val="00CE743A"/>
    <w:rsid w:val="00CE7785"/>
    <w:rsid w:val="00CF0500"/>
    <w:rsid w:val="00CF08C2"/>
    <w:rsid w:val="00CF0D4D"/>
    <w:rsid w:val="00CF3262"/>
    <w:rsid w:val="00CF3C3C"/>
    <w:rsid w:val="00CF41B9"/>
    <w:rsid w:val="00CF6CBE"/>
    <w:rsid w:val="00D010AD"/>
    <w:rsid w:val="00D013B1"/>
    <w:rsid w:val="00D01D9E"/>
    <w:rsid w:val="00D031F1"/>
    <w:rsid w:val="00D03640"/>
    <w:rsid w:val="00D05AA9"/>
    <w:rsid w:val="00D06EA7"/>
    <w:rsid w:val="00D0754A"/>
    <w:rsid w:val="00D12DE2"/>
    <w:rsid w:val="00D14069"/>
    <w:rsid w:val="00D1647E"/>
    <w:rsid w:val="00D170D1"/>
    <w:rsid w:val="00D17815"/>
    <w:rsid w:val="00D21DC0"/>
    <w:rsid w:val="00D233E7"/>
    <w:rsid w:val="00D24E5C"/>
    <w:rsid w:val="00D2539E"/>
    <w:rsid w:val="00D2789E"/>
    <w:rsid w:val="00D301B6"/>
    <w:rsid w:val="00D30EE0"/>
    <w:rsid w:val="00D31981"/>
    <w:rsid w:val="00D3425C"/>
    <w:rsid w:val="00D3543C"/>
    <w:rsid w:val="00D36AF4"/>
    <w:rsid w:val="00D37162"/>
    <w:rsid w:val="00D40E80"/>
    <w:rsid w:val="00D416E2"/>
    <w:rsid w:val="00D42D7D"/>
    <w:rsid w:val="00D44B4D"/>
    <w:rsid w:val="00D4563E"/>
    <w:rsid w:val="00D46103"/>
    <w:rsid w:val="00D4794E"/>
    <w:rsid w:val="00D5294F"/>
    <w:rsid w:val="00D52A31"/>
    <w:rsid w:val="00D52D2C"/>
    <w:rsid w:val="00D55945"/>
    <w:rsid w:val="00D55AD7"/>
    <w:rsid w:val="00D56017"/>
    <w:rsid w:val="00D570DE"/>
    <w:rsid w:val="00D60CAA"/>
    <w:rsid w:val="00D624D1"/>
    <w:rsid w:val="00D62B0D"/>
    <w:rsid w:val="00D660A3"/>
    <w:rsid w:val="00D66A24"/>
    <w:rsid w:val="00D66B3D"/>
    <w:rsid w:val="00D66CE0"/>
    <w:rsid w:val="00D70231"/>
    <w:rsid w:val="00D70D38"/>
    <w:rsid w:val="00D71EAC"/>
    <w:rsid w:val="00D72F9D"/>
    <w:rsid w:val="00D74929"/>
    <w:rsid w:val="00D74FB4"/>
    <w:rsid w:val="00D76130"/>
    <w:rsid w:val="00D80BF5"/>
    <w:rsid w:val="00D8220F"/>
    <w:rsid w:val="00D83465"/>
    <w:rsid w:val="00D83E19"/>
    <w:rsid w:val="00D84489"/>
    <w:rsid w:val="00D869CC"/>
    <w:rsid w:val="00D86A8E"/>
    <w:rsid w:val="00D87838"/>
    <w:rsid w:val="00D901E2"/>
    <w:rsid w:val="00D91EF9"/>
    <w:rsid w:val="00D93210"/>
    <w:rsid w:val="00D94F9B"/>
    <w:rsid w:val="00D969EF"/>
    <w:rsid w:val="00D96C06"/>
    <w:rsid w:val="00D96D5C"/>
    <w:rsid w:val="00D96FE2"/>
    <w:rsid w:val="00D97608"/>
    <w:rsid w:val="00DA0BF7"/>
    <w:rsid w:val="00DA0D3B"/>
    <w:rsid w:val="00DA128E"/>
    <w:rsid w:val="00DA2059"/>
    <w:rsid w:val="00DA2F73"/>
    <w:rsid w:val="00DA317A"/>
    <w:rsid w:val="00DA49B3"/>
    <w:rsid w:val="00DA4C32"/>
    <w:rsid w:val="00DA4E3C"/>
    <w:rsid w:val="00DA5740"/>
    <w:rsid w:val="00DA6528"/>
    <w:rsid w:val="00DA65D7"/>
    <w:rsid w:val="00DA6EF1"/>
    <w:rsid w:val="00DB0E75"/>
    <w:rsid w:val="00DB165C"/>
    <w:rsid w:val="00DB1F77"/>
    <w:rsid w:val="00DB293F"/>
    <w:rsid w:val="00DB2C94"/>
    <w:rsid w:val="00DB5573"/>
    <w:rsid w:val="00DB58D7"/>
    <w:rsid w:val="00DB64E7"/>
    <w:rsid w:val="00DC0495"/>
    <w:rsid w:val="00DC0F2E"/>
    <w:rsid w:val="00DC12FC"/>
    <w:rsid w:val="00DC148F"/>
    <w:rsid w:val="00DC1ADF"/>
    <w:rsid w:val="00DC2719"/>
    <w:rsid w:val="00DC2AE2"/>
    <w:rsid w:val="00DC3D8D"/>
    <w:rsid w:val="00DC5998"/>
    <w:rsid w:val="00DC6993"/>
    <w:rsid w:val="00DC6C48"/>
    <w:rsid w:val="00DC7252"/>
    <w:rsid w:val="00DD150C"/>
    <w:rsid w:val="00DD1ACC"/>
    <w:rsid w:val="00DD1D3C"/>
    <w:rsid w:val="00DD2D8C"/>
    <w:rsid w:val="00DD31F8"/>
    <w:rsid w:val="00DD3415"/>
    <w:rsid w:val="00DD38DC"/>
    <w:rsid w:val="00DD618A"/>
    <w:rsid w:val="00DE1D1A"/>
    <w:rsid w:val="00DE35FC"/>
    <w:rsid w:val="00DE6E72"/>
    <w:rsid w:val="00DE6F7E"/>
    <w:rsid w:val="00DE740A"/>
    <w:rsid w:val="00DE7B95"/>
    <w:rsid w:val="00DE7FF3"/>
    <w:rsid w:val="00DF0C73"/>
    <w:rsid w:val="00DF2EA9"/>
    <w:rsid w:val="00DF5195"/>
    <w:rsid w:val="00DF5209"/>
    <w:rsid w:val="00DF5C56"/>
    <w:rsid w:val="00DF6FB1"/>
    <w:rsid w:val="00E000E4"/>
    <w:rsid w:val="00E0096D"/>
    <w:rsid w:val="00E02242"/>
    <w:rsid w:val="00E0363D"/>
    <w:rsid w:val="00E0525D"/>
    <w:rsid w:val="00E05E93"/>
    <w:rsid w:val="00E06918"/>
    <w:rsid w:val="00E10426"/>
    <w:rsid w:val="00E1078A"/>
    <w:rsid w:val="00E107A8"/>
    <w:rsid w:val="00E1173E"/>
    <w:rsid w:val="00E11A44"/>
    <w:rsid w:val="00E1233E"/>
    <w:rsid w:val="00E12C36"/>
    <w:rsid w:val="00E12FFE"/>
    <w:rsid w:val="00E157EE"/>
    <w:rsid w:val="00E175EA"/>
    <w:rsid w:val="00E204A9"/>
    <w:rsid w:val="00E227B2"/>
    <w:rsid w:val="00E25707"/>
    <w:rsid w:val="00E269FF"/>
    <w:rsid w:val="00E26BFD"/>
    <w:rsid w:val="00E304DC"/>
    <w:rsid w:val="00E30BC2"/>
    <w:rsid w:val="00E31CCE"/>
    <w:rsid w:val="00E3377E"/>
    <w:rsid w:val="00E35E8B"/>
    <w:rsid w:val="00E361B4"/>
    <w:rsid w:val="00E40F34"/>
    <w:rsid w:val="00E414AC"/>
    <w:rsid w:val="00E4162E"/>
    <w:rsid w:val="00E41A0D"/>
    <w:rsid w:val="00E43643"/>
    <w:rsid w:val="00E43692"/>
    <w:rsid w:val="00E44113"/>
    <w:rsid w:val="00E45706"/>
    <w:rsid w:val="00E51906"/>
    <w:rsid w:val="00E52E28"/>
    <w:rsid w:val="00E53219"/>
    <w:rsid w:val="00E533D5"/>
    <w:rsid w:val="00E53789"/>
    <w:rsid w:val="00E55A83"/>
    <w:rsid w:val="00E5793E"/>
    <w:rsid w:val="00E60F46"/>
    <w:rsid w:val="00E61CB1"/>
    <w:rsid w:val="00E62633"/>
    <w:rsid w:val="00E6413D"/>
    <w:rsid w:val="00E66857"/>
    <w:rsid w:val="00E674FE"/>
    <w:rsid w:val="00E70086"/>
    <w:rsid w:val="00E7305E"/>
    <w:rsid w:val="00E737B7"/>
    <w:rsid w:val="00E74C9A"/>
    <w:rsid w:val="00E756ED"/>
    <w:rsid w:val="00E762AB"/>
    <w:rsid w:val="00E81222"/>
    <w:rsid w:val="00E81263"/>
    <w:rsid w:val="00E82686"/>
    <w:rsid w:val="00E829C6"/>
    <w:rsid w:val="00E82F04"/>
    <w:rsid w:val="00E82FAB"/>
    <w:rsid w:val="00E831C1"/>
    <w:rsid w:val="00E85082"/>
    <w:rsid w:val="00E85EE0"/>
    <w:rsid w:val="00E8719B"/>
    <w:rsid w:val="00E87255"/>
    <w:rsid w:val="00E90272"/>
    <w:rsid w:val="00E922F3"/>
    <w:rsid w:val="00E92D18"/>
    <w:rsid w:val="00E93037"/>
    <w:rsid w:val="00E946D6"/>
    <w:rsid w:val="00E97161"/>
    <w:rsid w:val="00EA100B"/>
    <w:rsid w:val="00EA25D9"/>
    <w:rsid w:val="00EA58B9"/>
    <w:rsid w:val="00EA7C23"/>
    <w:rsid w:val="00EB1B7E"/>
    <w:rsid w:val="00EB2184"/>
    <w:rsid w:val="00EB3401"/>
    <w:rsid w:val="00EB3C88"/>
    <w:rsid w:val="00EB4481"/>
    <w:rsid w:val="00EB48C2"/>
    <w:rsid w:val="00EB53A1"/>
    <w:rsid w:val="00EB7030"/>
    <w:rsid w:val="00EC010C"/>
    <w:rsid w:val="00EC1025"/>
    <w:rsid w:val="00EC138E"/>
    <w:rsid w:val="00EC1B06"/>
    <w:rsid w:val="00EC2511"/>
    <w:rsid w:val="00EC52CD"/>
    <w:rsid w:val="00ED18B2"/>
    <w:rsid w:val="00ED2295"/>
    <w:rsid w:val="00ED244A"/>
    <w:rsid w:val="00ED3E3A"/>
    <w:rsid w:val="00ED45E5"/>
    <w:rsid w:val="00ED4B24"/>
    <w:rsid w:val="00ED4DB7"/>
    <w:rsid w:val="00ED5CBB"/>
    <w:rsid w:val="00ED5CBE"/>
    <w:rsid w:val="00ED63D2"/>
    <w:rsid w:val="00ED6657"/>
    <w:rsid w:val="00ED7091"/>
    <w:rsid w:val="00ED78F8"/>
    <w:rsid w:val="00EE1702"/>
    <w:rsid w:val="00EE2C5F"/>
    <w:rsid w:val="00EE3DA7"/>
    <w:rsid w:val="00EE6477"/>
    <w:rsid w:val="00EE6497"/>
    <w:rsid w:val="00EE66DE"/>
    <w:rsid w:val="00EE7610"/>
    <w:rsid w:val="00EF057B"/>
    <w:rsid w:val="00EF1E85"/>
    <w:rsid w:val="00EF21D1"/>
    <w:rsid w:val="00EF2F6C"/>
    <w:rsid w:val="00EF3AA6"/>
    <w:rsid w:val="00EF4E38"/>
    <w:rsid w:val="00EF66C6"/>
    <w:rsid w:val="00EF714B"/>
    <w:rsid w:val="00EF7DCD"/>
    <w:rsid w:val="00F00EC9"/>
    <w:rsid w:val="00F00F76"/>
    <w:rsid w:val="00F03508"/>
    <w:rsid w:val="00F03E43"/>
    <w:rsid w:val="00F0430A"/>
    <w:rsid w:val="00F045D9"/>
    <w:rsid w:val="00F066F3"/>
    <w:rsid w:val="00F06810"/>
    <w:rsid w:val="00F07228"/>
    <w:rsid w:val="00F07FB8"/>
    <w:rsid w:val="00F108FA"/>
    <w:rsid w:val="00F10906"/>
    <w:rsid w:val="00F1339C"/>
    <w:rsid w:val="00F133E1"/>
    <w:rsid w:val="00F14B1F"/>
    <w:rsid w:val="00F14B9E"/>
    <w:rsid w:val="00F20B41"/>
    <w:rsid w:val="00F20F18"/>
    <w:rsid w:val="00F21B38"/>
    <w:rsid w:val="00F223E5"/>
    <w:rsid w:val="00F241EB"/>
    <w:rsid w:val="00F269BF"/>
    <w:rsid w:val="00F27EAC"/>
    <w:rsid w:val="00F31DDE"/>
    <w:rsid w:val="00F333C6"/>
    <w:rsid w:val="00F34EA9"/>
    <w:rsid w:val="00F35743"/>
    <w:rsid w:val="00F36D96"/>
    <w:rsid w:val="00F37114"/>
    <w:rsid w:val="00F40461"/>
    <w:rsid w:val="00F40B96"/>
    <w:rsid w:val="00F40D71"/>
    <w:rsid w:val="00F429C0"/>
    <w:rsid w:val="00F43C5F"/>
    <w:rsid w:val="00F43D5A"/>
    <w:rsid w:val="00F4404F"/>
    <w:rsid w:val="00F44B3F"/>
    <w:rsid w:val="00F45448"/>
    <w:rsid w:val="00F45C1A"/>
    <w:rsid w:val="00F50515"/>
    <w:rsid w:val="00F50B20"/>
    <w:rsid w:val="00F50C40"/>
    <w:rsid w:val="00F512D3"/>
    <w:rsid w:val="00F52960"/>
    <w:rsid w:val="00F5389D"/>
    <w:rsid w:val="00F53ADE"/>
    <w:rsid w:val="00F54883"/>
    <w:rsid w:val="00F54DF8"/>
    <w:rsid w:val="00F56F07"/>
    <w:rsid w:val="00F60144"/>
    <w:rsid w:val="00F60969"/>
    <w:rsid w:val="00F61929"/>
    <w:rsid w:val="00F642EB"/>
    <w:rsid w:val="00F65164"/>
    <w:rsid w:val="00F67B66"/>
    <w:rsid w:val="00F6B41E"/>
    <w:rsid w:val="00F733B5"/>
    <w:rsid w:val="00F74BAA"/>
    <w:rsid w:val="00F75399"/>
    <w:rsid w:val="00F76EB6"/>
    <w:rsid w:val="00F81187"/>
    <w:rsid w:val="00F81E5F"/>
    <w:rsid w:val="00F81FAC"/>
    <w:rsid w:val="00F83475"/>
    <w:rsid w:val="00F906E4"/>
    <w:rsid w:val="00F90A3D"/>
    <w:rsid w:val="00F90CC4"/>
    <w:rsid w:val="00F910CF"/>
    <w:rsid w:val="00F9132A"/>
    <w:rsid w:val="00F915D2"/>
    <w:rsid w:val="00F92FE0"/>
    <w:rsid w:val="00F94125"/>
    <w:rsid w:val="00F97423"/>
    <w:rsid w:val="00FA3BB3"/>
    <w:rsid w:val="00FA5790"/>
    <w:rsid w:val="00FA7E0C"/>
    <w:rsid w:val="00FB1897"/>
    <w:rsid w:val="00FB1F2B"/>
    <w:rsid w:val="00FB23B8"/>
    <w:rsid w:val="00FB2E97"/>
    <w:rsid w:val="00FB3BCA"/>
    <w:rsid w:val="00FB7724"/>
    <w:rsid w:val="00FB7801"/>
    <w:rsid w:val="00FB79F5"/>
    <w:rsid w:val="00FC0665"/>
    <w:rsid w:val="00FC101D"/>
    <w:rsid w:val="00FC1389"/>
    <w:rsid w:val="00FC3AF0"/>
    <w:rsid w:val="00FC4CCB"/>
    <w:rsid w:val="00FD112E"/>
    <w:rsid w:val="00FD1A4A"/>
    <w:rsid w:val="00FD2A66"/>
    <w:rsid w:val="00FD313F"/>
    <w:rsid w:val="00FD421A"/>
    <w:rsid w:val="00FD4702"/>
    <w:rsid w:val="00FD4D23"/>
    <w:rsid w:val="00FD6FD7"/>
    <w:rsid w:val="00FD71CB"/>
    <w:rsid w:val="00FE0C2D"/>
    <w:rsid w:val="00FE1ED8"/>
    <w:rsid w:val="00FE4FB3"/>
    <w:rsid w:val="00FF0F7F"/>
    <w:rsid w:val="00FF1A32"/>
    <w:rsid w:val="00FF2001"/>
    <w:rsid w:val="00FF22CE"/>
    <w:rsid w:val="00FF2397"/>
    <w:rsid w:val="00FF30EA"/>
    <w:rsid w:val="00FF3F85"/>
    <w:rsid w:val="00FF4F9C"/>
    <w:rsid w:val="00FF5604"/>
    <w:rsid w:val="00FF716D"/>
    <w:rsid w:val="00FF7E34"/>
    <w:rsid w:val="01475624"/>
    <w:rsid w:val="0160AF53"/>
    <w:rsid w:val="0205AF2A"/>
    <w:rsid w:val="02900C9D"/>
    <w:rsid w:val="02AC4DF9"/>
    <w:rsid w:val="02FA4877"/>
    <w:rsid w:val="03392BDB"/>
    <w:rsid w:val="034F5203"/>
    <w:rsid w:val="03F34445"/>
    <w:rsid w:val="047787DE"/>
    <w:rsid w:val="05163725"/>
    <w:rsid w:val="0533BA27"/>
    <w:rsid w:val="054F633B"/>
    <w:rsid w:val="05E3C469"/>
    <w:rsid w:val="05FA43E4"/>
    <w:rsid w:val="06048998"/>
    <w:rsid w:val="0617BFA3"/>
    <w:rsid w:val="064AB102"/>
    <w:rsid w:val="06CD7940"/>
    <w:rsid w:val="0734366F"/>
    <w:rsid w:val="079B9693"/>
    <w:rsid w:val="07EC12D3"/>
    <w:rsid w:val="0829C130"/>
    <w:rsid w:val="0914F858"/>
    <w:rsid w:val="09726883"/>
    <w:rsid w:val="0A4E303C"/>
    <w:rsid w:val="0A803356"/>
    <w:rsid w:val="0B897446"/>
    <w:rsid w:val="0BB74B39"/>
    <w:rsid w:val="0C70AD60"/>
    <w:rsid w:val="0C7327B0"/>
    <w:rsid w:val="0C7F4D61"/>
    <w:rsid w:val="0C9E8DA8"/>
    <w:rsid w:val="0CC5F0DE"/>
    <w:rsid w:val="0CED8225"/>
    <w:rsid w:val="0CFB2991"/>
    <w:rsid w:val="0D1977F4"/>
    <w:rsid w:val="0D1D5B58"/>
    <w:rsid w:val="0E48CB91"/>
    <w:rsid w:val="0E9DD818"/>
    <w:rsid w:val="0EA93B08"/>
    <w:rsid w:val="0F859BB8"/>
    <w:rsid w:val="0F9AE732"/>
    <w:rsid w:val="0FE79134"/>
    <w:rsid w:val="100D4E14"/>
    <w:rsid w:val="102B915C"/>
    <w:rsid w:val="1043C197"/>
    <w:rsid w:val="10A90061"/>
    <w:rsid w:val="10C6040A"/>
    <w:rsid w:val="10D7D4A3"/>
    <w:rsid w:val="10F71CDF"/>
    <w:rsid w:val="10FE939C"/>
    <w:rsid w:val="110B28BA"/>
    <w:rsid w:val="11B08BBB"/>
    <w:rsid w:val="11E2E7C9"/>
    <w:rsid w:val="12E07AD1"/>
    <w:rsid w:val="12F0FA13"/>
    <w:rsid w:val="13047644"/>
    <w:rsid w:val="13E47C2F"/>
    <w:rsid w:val="14159B97"/>
    <w:rsid w:val="14773C42"/>
    <w:rsid w:val="151D4748"/>
    <w:rsid w:val="152E5B88"/>
    <w:rsid w:val="16013C56"/>
    <w:rsid w:val="160F5C4C"/>
    <w:rsid w:val="1654BC9E"/>
    <w:rsid w:val="1660DF1B"/>
    <w:rsid w:val="16772609"/>
    <w:rsid w:val="167F2483"/>
    <w:rsid w:val="16BC8243"/>
    <w:rsid w:val="1707AA35"/>
    <w:rsid w:val="172CC679"/>
    <w:rsid w:val="1745AFB6"/>
    <w:rsid w:val="179B5479"/>
    <w:rsid w:val="17EAEA69"/>
    <w:rsid w:val="17F629AF"/>
    <w:rsid w:val="1895D763"/>
    <w:rsid w:val="189A933B"/>
    <w:rsid w:val="19319D85"/>
    <w:rsid w:val="194FB616"/>
    <w:rsid w:val="19814403"/>
    <w:rsid w:val="19D274E6"/>
    <w:rsid w:val="1A91D33D"/>
    <w:rsid w:val="1ABBE0D7"/>
    <w:rsid w:val="1ACA9259"/>
    <w:rsid w:val="1B3D6F8F"/>
    <w:rsid w:val="1C71B9FA"/>
    <w:rsid w:val="1C788008"/>
    <w:rsid w:val="1C7C0E3F"/>
    <w:rsid w:val="1D4B451A"/>
    <w:rsid w:val="1D8A31E0"/>
    <w:rsid w:val="1DAB61BC"/>
    <w:rsid w:val="1E811D9F"/>
    <w:rsid w:val="1EA9B807"/>
    <w:rsid w:val="1F1AA03A"/>
    <w:rsid w:val="1F1AE665"/>
    <w:rsid w:val="1F6990F4"/>
    <w:rsid w:val="1FA1F032"/>
    <w:rsid w:val="1FD1B6B7"/>
    <w:rsid w:val="1FD7652C"/>
    <w:rsid w:val="20269387"/>
    <w:rsid w:val="204629CB"/>
    <w:rsid w:val="209D6D62"/>
    <w:rsid w:val="20AEF83D"/>
    <w:rsid w:val="21432592"/>
    <w:rsid w:val="21A7991A"/>
    <w:rsid w:val="21AE66C3"/>
    <w:rsid w:val="21D6DFAE"/>
    <w:rsid w:val="21F5804E"/>
    <w:rsid w:val="2217739B"/>
    <w:rsid w:val="223B993B"/>
    <w:rsid w:val="230FE821"/>
    <w:rsid w:val="23303DD7"/>
    <w:rsid w:val="23DD775F"/>
    <w:rsid w:val="2422CB76"/>
    <w:rsid w:val="255F9D2D"/>
    <w:rsid w:val="25DC6653"/>
    <w:rsid w:val="2652CAE8"/>
    <w:rsid w:val="265406BA"/>
    <w:rsid w:val="2695FF7C"/>
    <w:rsid w:val="26CCA2F6"/>
    <w:rsid w:val="2828E94B"/>
    <w:rsid w:val="28333A88"/>
    <w:rsid w:val="283F828F"/>
    <w:rsid w:val="286D8A57"/>
    <w:rsid w:val="28CF1A27"/>
    <w:rsid w:val="292AF547"/>
    <w:rsid w:val="2930C735"/>
    <w:rsid w:val="29B84EEF"/>
    <w:rsid w:val="29BB73E6"/>
    <w:rsid w:val="2A305A59"/>
    <w:rsid w:val="2AA0CAF1"/>
    <w:rsid w:val="2AABE079"/>
    <w:rsid w:val="2AC0D62A"/>
    <w:rsid w:val="2B693BDB"/>
    <w:rsid w:val="2BF5D383"/>
    <w:rsid w:val="2BF8A387"/>
    <w:rsid w:val="2BFC6A76"/>
    <w:rsid w:val="2C8C4A04"/>
    <w:rsid w:val="2CDBCE14"/>
    <w:rsid w:val="2D66364C"/>
    <w:rsid w:val="2D804A93"/>
    <w:rsid w:val="2DCDA805"/>
    <w:rsid w:val="2E77BDA8"/>
    <w:rsid w:val="2E7D0BD6"/>
    <w:rsid w:val="2F0F78BF"/>
    <w:rsid w:val="2F7E11E2"/>
    <w:rsid w:val="30598E9F"/>
    <w:rsid w:val="30921526"/>
    <w:rsid w:val="30F37D3F"/>
    <w:rsid w:val="3178B65E"/>
    <w:rsid w:val="31B7A91A"/>
    <w:rsid w:val="31ED7210"/>
    <w:rsid w:val="325DEBCD"/>
    <w:rsid w:val="3269A663"/>
    <w:rsid w:val="334C2B8B"/>
    <w:rsid w:val="334EAA5B"/>
    <w:rsid w:val="3380D2A8"/>
    <w:rsid w:val="3397A433"/>
    <w:rsid w:val="33CAB73F"/>
    <w:rsid w:val="34E552A4"/>
    <w:rsid w:val="3519BAA8"/>
    <w:rsid w:val="361AA001"/>
    <w:rsid w:val="364849A6"/>
    <w:rsid w:val="3651DCAA"/>
    <w:rsid w:val="366BB38E"/>
    <w:rsid w:val="3670AD48"/>
    <w:rsid w:val="36D4FC27"/>
    <w:rsid w:val="377A7482"/>
    <w:rsid w:val="37BD64A3"/>
    <w:rsid w:val="382D8AD9"/>
    <w:rsid w:val="387BED44"/>
    <w:rsid w:val="389E5560"/>
    <w:rsid w:val="38A299D7"/>
    <w:rsid w:val="38D93986"/>
    <w:rsid w:val="390357DA"/>
    <w:rsid w:val="391B65DD"/>
    <w:rsid w:val="395DD606"/>
    <w:rsid w:val="396FE0E5"/>
    <w:rsid w:val="398D42A2"/>
    <w:rsid w:val="39A48EF2"/>
    <w:rsid w:val="39D640DC"/>
    <w:rsid w:val="39F866D0"/>
    <w:rsid w:val="3A5B5BA7"/>
    <w:rsid w:val="3ACDA2CC"/>
    <w:rsid w:val="3B19B257"/>
    <w:rsid w:val="3B6A5F19"/>
    <w:rsid w:val="3BF88939"/>
    <w:rsid w:val="3C98E785"/>
    <w:rsid w:val="3D43E475"/>
    <w:rsid w:val="3D910190"/>
    <w:rsid w:val="3D9893DD"/>
    <w:rsid w:val="3E64D984"/>
    <w:rsid w:val="3E727C70"/>
    <w:rsid w:val="3E82C1B5"/>
    <w:rsid w:val="3EDDF9FC"/>
    <w:rsid w:val="3EF9CB92"/>
    <w:rsid w:val="3F1E34A8"/>
    <w:rsid w:val="3F224A97"/>
    <w:rsid w:val="3F5A87FC"/>
    <w:rsid w:val="3FE130DD"/>
    <w:rsid w:val="404241DB"/>
    <w:rsid w:val="40A67EF2"/>
    <w:rsid w:val="40BBC711"/>
    <w:rsid w:val="410A13BD"/>
    <w:rsid w:val="4195164E"/>
    <w:rsid w:val="41DF5FE3"/>
    <w:rsid w:val="41E1B3C9"/>
    <w:rsid w:val="42539827"/>
    <w:rsid w:val="42DB7CB9"/>
    <w:rsid w:val="43420A6B"/>
    <w:rsid w:val="440E0C2B"/>
    <w:rsid w:val="449790E5"/>
    <w:rsid w:val="44B2469D"/>
    <w:rsid w:val="44DB980A"/>
    <w:rsid w:val="44DD1440"/>
    <w:rsid w:val="450898D6"/>
    <w:rsid w:val="4530F752"/>
    <w:rsid w:val="456F44F2"/>
    <w:rsid w:val="46096001"/>
    <w:rsid w:val="463D859B"/>
    <w:rsid w:val="464470BF"/>
    <w:rsid w:val="46850425"/>
    <w:rsid w:val="46DEC4EE"/>
    <w:rsid w:val="472794B7"/>
    <w:rsid w:val="4733EB04"/>
    <w:rsid w:val="47AB5BE5"/>
    <w:rsid w:val="4821A2A8"/>
    <w:rsid w:val="482E8002"/>
    <w:rsid w:val="48430D6F"/>
    <w:rsid w:val="4869A539"/>
    <w:rsid w:val="4883FC82"/>
    <w:rsid w:val="48A0DEB1"/>
    <w:rsid w:val="48C6464E"/>
    <w:rsid w:val="4968052F"/>
    <w:rsid w:val="4992221A"/>
    <w:rsid w:val="499263BA"/>
    <w:rsid w:val="49C58592"/>
    <w:rsid w:val="49D2D2DD"/>
    <w:rsid w:val="4A443DC7"/>
    <w:rsid w:val="4ADBB70F"/>
    <w:rsid w:val="4AF0225E"/>
    <w:rsid w:val="4B62AE5C"/>
    <w:rsid w:val="4BE9EAB1"/>
    <w:rsid w:val="4D1DDB6B"/>
    <w:rsid w:val="4D2A5B22"/>
    <w:rsid w:val="4DF94AF4"/>
    <w:rsid w:val="4E331727"/>
    <w:rsid w:val="4EEE7C98"/>
    <w:rsid w:val="4F235171"/>
    <w:rsid w:val="4FE03491"/>
    <w:rsid w:val="5064A792"/>
    <w:rsid w:val="5069A72D"/>
    <w:rsid w:val="50BC53B6"/>
    <w:rsid w:val="51068E2A"/>
    <w:rsid w:val="51B422A9"/>
    <w:rsid w:val="51D9C760"/>
    <w:rsid w:val="52C77D38"/>
    <w:rsid w:val="530F0864"/>
    <w:rsid w:val="531D1F69"/>
    <w:rsid w:val="53AF90F9"/>
    <w:rsid w:val="53CEA13F"/>
    <w:rsid w:val="546E7253"/>
    <w:rsid w:val="551917E4"/>
    <w:rsid w:val="555248FC"/>
    <w:rsid w:val="5576FEB3"/>
    <w:rsid w:val="55CFEC3A"/>
    <w:rsid w:val="55EFD218"/>
    <w:rsid w:val="5613772D"/>
    <w:rsid w:val="56176829"/>
    <w:rsid w:val="56A136F3"/>
    <w:rsid w:val="56B7A0B2"/>
    <w:rsid w:val="56D55E49"/>
    <w:rsid w:val="56F475EF"/>
    <w:rsid w:val="57730014"/>
    <w:rsid w:val="581D34B4"/>
    <w:rsid w:val="58501300"/>
    <w:rsid w:val="58906FF3"/>
    <w:rsid w:val="58B85E39"/>
    <w:rsid w:val="59AFD814"/>
    <w:rsid w:val="59DBF7EC"/>
    <w:rsid w:val="5A0F6CBB"/>
    <w:rsid w:val="5A75102C"/>
    <w:rsid w:val="5B5DFCB5"/>
    <w:rsid w:val="5B77D9C9"/>
    <w:rsid w:val="5CE74D95"/>
    <w:rsid w:val="5D0041FC"/>
    <w:rsid w:val="5D1AF2AB"/>
    <w:rsid w:val="5D5F6B63"/>
    <w:rsid w:val="5DE93B6F"/>
    <w:rsid w:val="5DF6EBDE"/>
    <w:rsid w:val="5EC34AA3"/>
    <w:rsid w:val="5F781EC6"/>
    <w:rsid w:val="5FB8D3AA"/>
    <w:rsid w:val="60627F80"/>
    <w:rsid w:val="60762B7B"/>
    <w:rsid w:val="60769868"/>
    <w:rsid w:val="60B3E329"/>
    <w:rsid w:val="60BAFE52"/>
    <w:rsid w:val="60CDE4A2"/>
    <w:rsid w:val="60E2946E"/>
    <w:rsid w:val="6141E621"/>
    <w:rsid w:val="61717A30"/>
    <w:rsid w:val="618AC1E6"/>
    <w:rsid w:val="61B17A6B"/>
    <w:rsid w:val="62403537"/>
    <w:rsid w:val="6266FC2D"/>
    <w:rsid w:val="63259425"/>
    <w:rsid w:val="636F767C"/>
    <w:rsid w:val="6401E465"/>
    <w:rsid w:val="64311BB3"/>
    <w:rsid w:val="64BE9DAE"/>
    <w:rsid w:val="64E311E5"/>
    <w:rsid w:val="65A82C66"/>
    <w:rsid w:val="65B067E7"/>
    <w:rsid w:val="662C8440"/>
    <w:rsid w:val="6712D6A3"/>
    <w:rsid w:val="6728B3F4"/>
    <w:rsid w:val="67373588"/>
    <w:rsid w:val="675F7C41"/>
    <w:rsid w:val="6785702F"/>
    <w:rsid w:val="679C27F8"/>
    <w:rsid w:val="68486C3A"/>
    <w:rsid w:val="6886F2D8"/>
    <w:rsid w:val="6893DF1F"/>
    <w:rsid w:val="68FA375D"/>
    <w:rsid w:val="6901A98F"/>
    <w:rsid w:val="69C50697"/>
    <w:rsid w:val="6ACF080A"/>
    <w:rsid w:val="6B0D2030"/>
    <w:rsid w:val="6B1BBFD4"/>
    <w:rsid w:val="6B882871"/>
    <w:rsid w:val="6BBD3962"/>
    <w:rsid w:val="6C3BB04E"/>
    <w:rsid w:val="6C5359C0"/>
    <w:rsid w:val="6C6D5122"/>
    <w:rsid w:val="6CDE25ED"/>
    <w:rsid w:val="6D6F5336"/>
    <w:rsid w:val="6D9196E8"/>
    <w:rsid w:val="6DC1C38F"/>
    <w:rsid w:val="6E36257A"/>
    <w:rsid w:val="6EE030F8"/>
    <w:rsid w:val="6F10F020"/>
    <w:rsid w:val="6F918ACC"/>
    <w:rsid w:val="6FA049B5"/>
    <w:rsid w:val="6FA3E5F3"/>
    <w:rsid w:val="6FCE447F"/>
    <w:rsid w:val="6FD08E45"/>
    <w:rsid w:val="7004FF48"/>
    <w:rsid w:val="705CE170"/>
    <w:rsid w:val="70AA2166"/>
    <w:rsid w:val="70D1907E"/>
    <w:rsid w:val="7125265C"/>
    <w:rsid w:val="7190CA89"/>
    <w:rsid w:val="71CE5C72"/>
    <w:rsid w:val="72696470"/>
    <w:rsid w:val="72EE40E2"/>
    <w:rsid w:val="73A27726"/>
    <w:rsid w:val="73B5020F"/>
    <w:rsid w:val="73DBA52E"/>
    <w:rsid w:val="745AC95D"/>
    <w:rsid w:val="7468EE36"/>
    <w:rsid w:val="748F9B55"/>
    <w:rsid w:val="74B61AE3"/>
    <w:rsid w:val="74E11B20"/>
    <w:rsid w:val="75DDBBDF"/>
    <w:rsid w:val="77089821"/>
    <w:rsid w:val="775A1EBC"/>
    <w:rsid w:val="7766B1C9"/>
    <w:rsid w:val="77B9A551"/>
    <w:rsid w:val="7825759A"/>
    <w:rsid w:val="783DB50E"/>
    <w:rsid w:val="78696F82"/>
    <w:rsid w:val="78F5C585"/>
    <w:rsid w:val="7926302F"/>
    <w:rsid w:val="794D039E"/>
    <w:rsid w:val="795205FC"/>
    <w:rsid w:val="798C2703"/>
    <w:rsid w:val="7A018436"/>
    <w:rsid w:val="7A040C1A"/>
    <w:rsid w:val="7A0A9EF1"/>
    <w:rsid w:val="7A19B040"/>
    <w:rsid w:val="7A9587CF"/>
    <w:rsid w:val="7AD9D2D1"/>
    <w:rsid w:val="7BC60272"/>
    <w:rsid w:val="7BF09BC8"/>
    <w:rsid w:val="7C7F334F"/>
    <w:rsid w:val="7CAC5234"/>
    <w:rsid w:val="7E5FD145"/>
    <w:rsid w:val="7EC0E095"/>
    <w:rsid w:val="7FCA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D3BF"/>
  <w15:chartTrackingRefBased/>
  <w15:docId w15:val="{EB25233F-2FA5-41CB-B80E-F25553AE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37"/>
    <w:pPr>
      <w:jc w:val="both"/>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3E63A1"/>
    <w:pPr>
      <w:keepNext/>
      <w:keepLines/>
      <w:jc w:val="left"/>
      <w:outlineLvl w:val="0"/>
    </w:pPr>
    <w:rPr>
      <w:rFonts w:ascii="Times New Roman Bold" w:eastAsiaTheme="majorEastAsia" w:hAnsi="Times New Roman Bold" w:cstheme="majorBidi"/>
      <w:b/>
      <w:color w:val="2F5496" w:themeColor="accent1" w:themeShade="BF"/>
      <w:sz w:val="36"/>
      <w:szCs w:val="36"/>
    </w:rPr>
  </w:style>
  <w:style w:type="paragraph" w:styleId="Heading2">
    <w:name w:val="heading 2"/>
    <w:basedOn w:val="Header"/>
    <w:next w:val="Heading1"/>
    <w:link w:val="Heading2Char"/>
    <w:autoRedefine/>
    <w:uiPriority w:val="9"/>
    <w:unhideWhenUsed/>
    <w:qFormat/>
    <w:rsid w:val="00196001"/>
    <w:pPr>
      <w:tabs>
        <w:tab w:val="clear" w:pos="4680"/>
        <w:tab w:val="clear" w:pos="9360"/>
      </w:tabs>
      <w:autoSpaceDE w:val="0"/>
      <w:autoSpaceDN w:val="0"/>
      <w:adjustRightInd w:val="0"/>
      <w:jc w:val="left"/>
      <w:outlineLvl w:val="1"/>
    </w:pPr>
    <w:rPr>
      <w:rFonts w:ascii="Times New Roman Bold" w:hAnsi="Times New Roman Bold"/>
      <w:b/>
      <w:bCs/>
      <w:color w:val="4472C4" w:themeColor="accent1"/>
      <w:sz w:val="32"/>
      <w:szCs w:val="32"/>
    </w:rPr>
  </w:style>
  <w:style w:type="paragraph" w:styleId="Heading3">
    <w:name w:val="heading 3"/>
    <w:basedOn w:val="PlainText"/>
    <w:next w:val="Normal"/>
    <w:link w:val="Heading3Char"/>
    <w:autoRedefine/>
    <w:uiPriority w:val="9"/>
    <w:unhideWhenUsed/>
    <w:qFormat/>
    <w:rsid w:val="00AF402A"/>
    <w:pPr>
      <w:keepNext/>
      <w:keepLines/>
      <w:contextualSpacing/>
      <w:jc w:val="left"/>
      <w:outlineLvl w:val="2"/>
    </w:pPr>
    <w:rPr>
      <w:rFonts w:ascii="Times New Roman" w:hAnsi="Times New Roman"/>
      <w:b/>
      <w:sz w:val="28"/>
      <w:szCs w:val="28"/>
    </w:rPr>
  </w:style>
  <w:style w:type="paragraph" w:styleId="Heading4">
    <w:name w:val="heading 4"/>
    <w:basedOn w:val="Normal"/>
    <w:next w:val="Normal"/>
    <w:link w:val="Heading4Char"/>
    <w:autoRedefine/>
    <w:unhideWhenUsed/>
    <w:qFormat/>
    <w:rsid w:val="00121275"/>
    <w:pPr>
      <w:keepNext/>
      <w:keepLines/>
      <w:spacing w:before="120" w:after="120"/>
      <w:ind w:left="288"/>
      <w:outlineLvl w:val="3"/>
    </w:pPr>
    <w:rPr>
      <w:rFonts w:eastAsiaTheme="majorEastAsia" w:cstheme="majorBidi"/>
      <w:b/>
      <w:iCs/>
      <w:color w:val="000000" w:themeColor="text1"/>
      <w:szCs w:val="20"/>
    </w:rPr>
  </w:style>
  <w:style w:type="paragraph" w:styleId="Heading5">
    <w:name w:val="heading 5"/>
    <w:basedOn w:val="Normal"/>
    <w:next w:val="Normal"/>
    <w:link w:val="Heading5Char"/>
    <w:rsid w:val="00396C3B"/>
    <w:pPr>
      <w:tabs>
        <w:tab w:val="num" w:pos="1008"/>
        <w:tab w:val="left" w:pos="1080"/>
      </w:tabs>
      <w:spacing w:after="220"/>
      <w:ind w:left="1008" w:hanging="1008"/>
      <w:outlineLvl w:val="4"/>
    </w:pPr>
    <w:rPr>
      <w:bCs/>
      <w:iCs/>
      <w:sz w:val="22"/>
      <w:szCs w:val="26"/>
    </w:rPr>
  </w:style>
  <w:style w:type="paragraph" w:styleId="Heading6">
    <w:name w:val="heading 6"/>
    <w:basedOn w:val="Normal"/>
    <w:next w:val="Normal"/>
    <w:link w:val="Heading6Char"/>
    <w:uiPriority w:val="9"/>
    <w:unhideWhenUsed/>
    <w:rsid w:val="00396C3B"/>
    <w:pPr>
      <w:keepNext/>
      <w:keepLines/>
      <w:tabs>
        <w:tab w:val="num" w:pos="1152"/>
      </w:tabs>
      <w:spacing w:before="200"/>
      <w:ind w:left="1152" w:hanging="1152"/>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rsid w:val="00396C3B"/>
    <w:pPr>
      <w:keepNext/>
      <w:keepLines/>
      <w:tabs>
        <w:tab w:val="num" w:pos="1296"/>
      </w:tabs>
      <w:spacing w:before="200"/>
      <w:ind w:left="1296" w:hanging="1296"/>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396C3B"/>
    <w:pPr>
      <w:keepNext/>
      <w:keepLines/>
      <w:tabs>
        <w:tab w:val="num" w:pos="144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396C3B"/>
    <w:pPr>
      <w:keepNext/>
      <w:keepLines/>
      <w:tabs>
        <w:tab w:val="num" w:pos="1584"/>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6001"/>
    <w:rPr>
      <w:rFonts w:ascii="Times New Roman Bold" w:eastAsia="Times New Roman" w:hAnsi="Times New Roman Bold" w:cs="Times New Roman"/>
      <w:b/>
      <w:bCs/>
      <w:color w:val="4472C4" w:themeColor="accent1"/>
      <w:sz w:val="32"/>
      <w:szCs w:val="32"/>
    </w:rPr>
  </w:style>
  <w:style w:type="paragraph" w:styleId="Header">
    <w:name w:val="header"/>
    <w:basedOn w:val="Normal"/>
    <w:link w:val="HeaderChar"/>
    <w:uiPriority w:val="99"/>
    <w:unhideWhenUsed/>
    <w:rsid w:val="00253A83"/>
    <w:pPr>
      <w:tabs>
        <w:tab w:val="center" w:pos="4680"/>
        <w:tab w:val="right" w:pos="9360"/>
      </w:tabs>
    </w:pPr>
    <w:rPr>
      <w:szCs w:val="20"/>
    </w:rPr>
  </w:style>
  <w:style w:type="character" w:customStyle="1" w:styleId="HeaderChar">
    <w:name w:val="Header Char"/>
    <w:basedOn w:val="DefaultParagraphFont"/>
    <w:link w:val="Header"/>
    <w:uiPriority w:val="99"/>
    <w:rsid w:val="00253A83"/>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3E63A1"/>
    <w:rPr>
      <w:rFonts w:ascii="Times New Roman Bold" w:eastAsiaTheme="majorEastAsia" w:hAnsi="Times New Roman Bold" w:cstheme="majorBidi"/>
      <w:b/>
      <w:color w:val="2F5496" w:themeColor="accent1" w:themeShade="BF"/>
      <w:sz w:val="36"/>
      <w:szCs w:val="36"/>
    </w:rPr>
  </w:style>
  <w:style w:type="character" w:customStyle="1" w:styleId="Heading3Char">
    <w:name w:val="Heading 3 Char"/>
    <w:basedOn w:val="DefaultParagraphFont"/>
    <w:link w:val="Heading3"/>
    <w:uiPriority w:val="9"/>
    <w:rsid w:val="00AF402A"/>
    <w:rPr>
      <w:rFonts w:ascii="Times New Roman" w:eastAsia="Times New Roman" w:hAnsi="Times New Roman" w:cs="Times New Roman"/>
      <w:b/>
      <w:sz w:val="28"/>
      <w:szCs w:val="28"/>
    </w:rPr>
  </w:style>
  <w:style w:type="paragraph" w:styleId="ListParagraph">
    <w:name w:val="List Paragraph"/>
    <w:basedOn w:val="Normal"/>
    <w:link w:val="ListParagraphChar"/>
    <w:uiPriority w:val="34"/>
    <w:qFormat/>
    <w:rsid w:val="00F75399"/>
    <w:pPr>
      <w:spacing w:after="240"/>
    </w:pPr>
    <w:rPr>
      <w:szCs w:val="20"/>
    </w:rPr>
  </w:style>
  <w:style w:type="character" w:styleId="CommentReference">
    <w:name w:val="annotation reference"/>
    <w:basedOn w:val="DefaultParagraphFont"/>
    <w:uiPriority w:val="99"/>
    <w:unhideWhenUsed/>
    <w:rsid w:val="00F75399"/>
    <w:rPr>
      <w:sz w:val="16"/>
      <w:szCs w:val="16"/>
    </w:rPr>
  </w:style>
  <w:style w:type="paragraph" w:styleId="CommentText">
    <w:name w:val="annotation text"/>
    <w:basedOn w:val="Normal"/>
    <w:link w:val="CommentTextChar"/>
    <w:uiPriority w:val="99"/>
    <w:unhideWhenUsed/>
    <w:rsid w:val="00F75399"/>
    <w:pPr>
      <w:spacing w:after="240"/>
    </w:pPr>
    <w:rPr>
      <w:sz w:val="20"/>
      <w:szCs w:val="20"/>
    </w:rPr>
  </w:style>
  <w:style w:type="character" w:customStyle="1" w:styleId="CommentTextChar">
    <w:name w:val="Comment Text Char"/>
    <w:basedOn w:val="DefaultParagraphFont"/>
    <w:link w:val="CommentText"/>
    <w:uiPriority w:val="99"/>
    <w:rsid w:val="00F75399"/>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F75399"/>
    <w:rPr>
      <w:sz w:val="18"/>
      <w:szCs w:val="18"/>
    </w:rPr>
  </w:style>
  <w:style w:type="character" w:customStyle="1" w:styleId="BalloonTextChar">
    <w:name w:val="Balloon Text Char"/>
    <w:basedOn w:val="DefaultParagraphFont"/>
    <w:link w:val="BalloonText"/>
    <w:semiHidden/>
    <w:rsid w:val="00F75399"/>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nhideWhenUsed/>
    <w:rsid w:val="005F49F9"/>
    <w:rPr>
      <w:b/>
      <w:bCs/>
    </w:rPr>
  </w:style>
  <w:style w:type="character" w:customStyle="1" w:styleId="CommentSubjectChar">
    <w:name w:val="Comment Subject Char"/>
    <w:basedOn w:val="CommentTextChar"/>
    <w:link w:val="CommentSubject"/>
    <w:rsid w:val="005F49F9"/>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B269EE"/>
    <w:pPr>
      <w:tabs>
        <w:tab w:val="center" w:pos="4680"/>
        <w:tab w:val="right" w:pos="9360"/>
      </w:tabs>
    </w:pPr>
    <w:rPr>
      <w:szCs w:val="20"/>
    </w:rPr>
  </w:style>
  <w:style w:type="character" w:customStyle="1" w:styleId="FooterChar">
    <w:name w:val="Footer Char"/>
    <w:basedOn w:val="DefaultParagraphFont"/>
    <w:link w:val="Footer"/>
    <w:uiPriority w:val="99"/>
    <w:rsid w:val="00B269EE"/>
    <w:rPr>
      <w:rFonts w:ascii="Times New Roman" w:eastAsia="Times New Roman" w:hAnsi="Times New Roman" w:cs="Times New Roman"/>
      <w:szCs w:val="20"/>
    </w:rPr>
  </w:style>
  <w:style w:type="paragraph" w:styleId="NormalWeb">
    <w:name w:val="Normal (Web)"/>
    <w:basedOn w:val="Normal"/>
    <w:uiPriority w:val="99"/>
    <w:unhideWhenUsed/>
    <w:rsid w:val="00827C78"/>
    <w:pPr>
      <w:spacing w:before="100" w:beforeAutospacing="1" w:after="100" w:afterAutospacing="1"/>
    </w:pPr>
  </w:style>
  <w:style w:type="table" w:styleId="TableGrid">
    <w:name w:val="Table Grid"/>
    <w:basedOn w:val="TableNormal"/>
    <w:rsid w:val="00013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133B9"/>
    <w:pPr>
      <w:spacing w:before="480" w:line="276" w:lineRule="auto"/>
      <w:outlineLvl w:val="9"/>
    </w:pPr>
    <w:rPr>
      <w:b w:val="0"/>
      <w:bCs/>
      <w:sz w:val="28"/>
      <w:szCs w:val="28"/>
    </w:rPr>
  </w:style>
  <w:style w:type="paragraph" w:styleId="TOC2">
    <w:name w:val="toc 2"/>
    <w:basedOn w:val="Normal"/>
    <w:next w:val="Normal"/>
    <w:autoRedefine/>
    <w:uiPriority w:val="39"/>
    <w:unhideWhenUsed/>
    <w:rsid w:val="00717188"/>
    <w:pPr>
      <w:tabs>
        <w:tab w:val="right" w:leader="dot" w:pos="9350"/>
      </w:tabs>
      <w:spacing w:before="120"/>
      <w:ind w:left="240"/>
    </w:pPr>
    <w:rPr>
      <w:rFonts w:cstheme="minorHAnsi"/>
      <w:b/>
      <w:bCs/>
      <w:sz w:val="22"/>
      <w:szCs w:val="22"/>
    </w:rPr>
  </w:style>
  <w:style w:type="character" w:styleId="Hyperlink">
    <w:name w:val="Hyperlink"/>
    <w:basedOn w:val="DefaultParagraphFont"/>
    <w:uiPriority w:val="99"/>
    <w:unhideWhenUsed/>
    <w:rsid w:val="000133B9"/>
    <w:rPr>
      <w:color w:val="0563C1" w:themeColor="hyperlink"/>
      <w:u w:val="single"/>
    </w:rPr>
  </w:style>
  <w:style w:type="paragraph" w:styleId="TOC1">
    <w:name w:val="toc 1"/>
    <w:basedOn w:val="Normal"/>
    <w:next w:val="Normal"/>
    <w:autoRedefine/>
    <w:uiPriority w:val="39"/>
    <w:unhideWhenUsed/>
    <w:rsid w:val="00717188"/>
    <w:pPr>
      <w:tabs>
        <w:tab w:val="right" w:leader="dot" w:pos="9350"/>
      </w:tabs>
      <w:spacing w:before="120"/>
    </w:pPr>
    <w:rPr>
      <w:rFonts w:cstheme="minorHAnsi"/>
      <w:b/>
      <w:bCs/>
      <w:iCs/>
    </w:rPr>
  </w:style>
  <w:style w:type="paragraph" w:styleId="TOC3">
    <w:name w:val="toc 3"/>
    <w:basedOn w:val="Normal"/>
    <w:next w:val="Normal"/>
    <w:autoRedefine/>
    <w:uiPriority w:val="39"/>
    <w:unhideWhenUsed/>
    <w:rsid w:val="004D2A9F"/>
    <w:pPr>
      <w:tabs>
        <w:tab w:val="right" w:leader="dot" w:pos="9350"/>
      </w:tabs>
      <w:ind w:left="480"/>
    </w:pPr>
    <w:rPr>
      <w:rFonts w:cstheme="minorHAnsi"/>
      <w:sz w:val="20"/>
      <w:szCs w:val="20"/>
    </w:rPr>
  </w:style>
  <w:style w:type="paragraph" w:styleId="TOC4">
    <w:name w:val="toc 4"/>
    <w:basedOn w:val="Normal"/>
    <w:next w:val="Normal"/>
    <w:autoRedefine/>
    <w:uiPriority w:val="39"/>
    <w:unhideWhenUsed/>
    <w:rsid w:val="004D2A9F"/>
    <w:pPr>
      <w:ind w:left="720"/>
    </w:pPr>
    <w:rPr>
      <w:rFonts w:cstheme="minorHAnsi"/>
      <w:sz w:val="20"/>
      <w:szCs w:val="20"/>
    </w:rPr>
  </w:style>
  <w:style w:type="paragraph" w:styleId="TOC5">
    <w:name w:val="toc 5"/>
    <w:basedOn w:val="Normal"/>
    <w:next w:val="Normal"/>
    <w:autoRedefine/>
    <w:uiPriority w:val="39"/>
    <w:semiHidden/>
    <w:unhideWhenUsed/>
    <w:rsid w:val="000133B9"/>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133B9"/>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133B9"/>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133B9"/>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133B9"/>
    <w:pPr>
      <w:ind w:left="1920"/>
    </w:pPr>
    <w:rPr>
      <w:rFonts w:asciiTheme="minorHAnsi" w:hAnsiTheme="minorHAnsi" w:cstheme="minorHAnsi"/>
      <w:sz w:val="20"/>
      <w:szCs w:val="20"/>
    </w:rPr>
  </w:style>
  <w:style w:type="character" w:customStyle="1" w:styleId="Heading4Char">
    <w:name w:val="Heading 4 Char"/>
    <w:basedOn w:val="DefaultParagraphFont"/>
    <w:link w:val="Heading4"/>
    <w:rsid w:val="00121275"/>
    <w:rPr>
      <w:rFonts w:ascii="Times New Roman" w:eastAsiaTheme="majorEastAsia" w:hAnsi="Times New Roman" w:cstheme="majorBidi"/>
      <w:b/>
      <w:iCs/>
      <w:color w:val="000000" w:themeColor="text1"/>
      <w:szCs w:val="20"/>
    </w:rPr>
  </w:style>
  <w:style w:type="character" w:customStyle="1" w:styleId="UnresolvedMention1">
    <w:name w:val="Unresolved Mention1"/>
    <w:basedOn w:val="DefaultParagraphFont"/>
    <w:uiPriority w:val="99"/>
    <w:semiHidden/>
    <w:unhideWhenUsed/>
    <w:rsid w:val="002A56D4"/>
    <w:rPr>
      <w:color w:val="605E5C"/>
      <w:shd w:val="clear" w:color="auto" w:fill="E1DFDD"/>
    </w:rPr>
  </w:style>
  <w:style w:type="character" w:styleId="FollowedHyperlink">
    <w:name w:val="FollowedHyperlink"/>
    <w:basedOn w:val="DefaultParagraphFont"/>
    <w:unhideWhenUsed/>
    <w:rsid w:val="002A56D4"/>
    <w:rPr>
      <w:color w:val="954F72" w:themeColor="followedHyperlink"/>
      <w:u w:val="single"/>
    </w:rPr>
  </w:style>
  <w:style w:type="paragraph" w:styleId="Revision">
    <w:name w:val="Revision"/>
    <w:hidden/>
    <w:uiPriority w:val="99"/>
    <w:semiHidden/>
    <w:rsid w:val="00104041"/>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066181"/>
  </w:style>
  <w:style w:type="character" w:styleId="IntenseReference">
    <w:name w:val="Intense Reference"/>
    <w:basedOn w:val="DefaultParagraphFont"/>
    <w:uiPriority w:val="32"/>
    <w:qFormat/>
    <w:rsid w:val="007D07BC"/>
    <w:rPr>
      <w:b/>
      <w:bCs/>
      <w:smallCaps/>
      <w:color w:val="4472C4" w:themeColor="accent1"/>
      <w:spacing w:val="5"/>
    </w:rPr>
  </w:style>
  <w:style w:type="character" w:styleId="SubtleReference">
    <w:name w:val="Subtle Reference"/>
    <w:basedOn w:val="DefaultParagraphFont"/>
    <w:uiPriority w:val="31"/>
    <w:qFormat/>
    <w:rsid w:val="00CE1A1E"/>
    <w:rPr>
      <w:smallCaps/>
      <w:color w:val="5A5A5A" w:themeColor="text1" w:themeTint="A5"/>
    </w:rPr>
  </w:style>
  <w:style w:type="character" w:styleId="Emphasis">
    <w:name w:val="Emphasis"/>
    <w:basedOn w:val="DefaultParagraphFont"/>
    <w:uiPriority w:val="20"/>
    <w:qFormat/>
    <w:rsid w:val="00922288"/>
    <w:rPr>
      <w:i/>
      <w:iCs/>
    </w:rPr>
  </w:style>
  <w:style w:type="character" w:styleId="BookTitle">
    <w:name w:val="Book Title"/>
    <w:basedOn w:val="DefaultParagraphFont"/>
    <w:uiPriority w:val="33"/>
    <w:qFormat/>
    <w:rsid w:val="006A79B0"/>
    <w:rPr>
      <w:b/>
      <w:bCs/>
      <w:i/>
      <w:iCs/>
      <w:spacing w:val="5"/>
    </w:rPr>
  </w:style>
  <w:style w:type="paragraph" w:styleId="PlainText">
    <w:name w:val="Plain Text"/>
    <w:basedOn w:val="Normal"/>
    <w:link w:val="PlainTextChar"/>
    <w:uiPriority w:val="99"/>
    <w:rsid w:val="00D84489"/>
    <w:rPr>
      <w:rFonts w:ascii="Courier New" w:hAnsi="Courier New"/>
      <w:sz w:val="20"/>
      <w:szCs w:val="20"/>
    </w:rPr>
  </w:style>
  <w:style w:type="character" w:customStyle="1" w:styleId="PlainTextChar">
    <w:name w:val="Plain Text Char"/>
    <w:basedOn w:val="DefaultParagraphFont"/>
    <w:link w:val="PlainText"/>
    <w:uiPriority w:val="99"/>
    <w:rsid w:val="00D84489"/>
    <w:rPr>
      <w:rFonts w:ascii="Courier New" w:eastAsia="Times New Roman" w:hAnsi="Courier New" w:cs="Times New Roman"/>
      <w:sz w:val="20"/>
      <w:szCs w:val="20"/>
    </w:rPr>
  </w:style>
  <w:style w:type="paragraph" w:styleId="NoSpacing">
    <w:name w:val="No Spacing"/>
    <w:aliases w:val="ACP 2 Normal"/>
    <w:basedOn w:val="Normal"/>
    <w:next w:val="Normal"/>
    <w:link w:val="NoSpacingChar"/>
    <w:autoRedefine/>
    <w:uiPriority w:val="1"/>
    <w:qFormat/>
    <w:rsid w:val="00827C78"/>
    <w:pPr>
      <w:tabs>
        <w:tab w:val="left" w:pos="0"/>
        <w:tab w:val="left" w:pos="360"/>
        <w:tab w:val="left" w:pos="1350"/>
        <w:tab w:val="left" w:pos="2610"/>
        <w:tab w:val="left" w:pos="2700"/>
        <w:tab w:val="left" w:pos="3060"/>
      </w:tabs>
    </w:pPr>
    <w:rPr>
      <w:rFonts w:eastAsia="Calibri"/>
      <w:szCs w:val="20"/>
    </w:rPr>
  </w:style>
  <w:style w:type="character" w:customStyle="1" w:styleId="baec5a81-e4d6-4674-97f3-e9220f0136c1">
    <w:name w:val="baec5a81-e4d6-4674-97f3-e9220f0136c1"/>
    <w:basedOn w:val="DefaultParagraphFont"/>
    <w:rsid w:val="00D84489"/>
  </w:style>
  <w:style w:type="paragraph" w:customStyle="1" w:styleId="Box">
    <w:name w:val="Box"/>
    <w:rsid w:val="00123058"/>
    <w:rPr>
      <w:rFonts w:ascii="Arial" w:eastAsia="Times New Roman" w:hAnsi="Arial" w:cs="Times New Roman"/>
      <w:sz w:val="20"/>
      <w:szCs w:val="20"/>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apple-converted-space">
    <w:name w:val="apple-converted-space"/>
    <w:basedOn w:val="DefaultParagraphFont"/>
    <w:rsid w:val="00471FBF"/>
  </w:style>
  <w:style w:type="paragraph" w:customStyle="1" w:styleId="Figure">
    <w:name w:val="Figure"/>
    <w:basedOn w:val="Normal"/>
    <w:link w:val="FigureChar"/>
    <w:qFormat/>
    <w:rsid w:val="00626E6A"/>
    <w:pPr>
      <w:jc w:val="center"/>
    </w:pPr>
  </w:style>
  <w:style w:type="character" w:customStyle="1" w:styleId="FigureChar">
    <w:name w:val="Figure Char"/>
    <w:basedOn w:val="DefaultParagraphFont"/>
    <w:link w:val="Figure"/>
    <w:rsid w:val="00626E6A"/>
    <w:rPr>
      <w:rFonts w:ascii="Times New Roman" w:eastAsia="Times New Roman" w:hAnsi="Times New Roman" w:cs="Times New Roman"/>
    </w:rPr>
  </w:style>
  <w:style w:type="paragraph" w:styleId="TableofFigures">
    <w:name w:val="table of figures"/>
    <w:basedOn w:val="Normal"/>
    <w:next w:val="Normal"/>
    <w:uiPriority w:val="99"/>
    <w:unhideWhenUsed/>
    <w:rsid w:val="00632D19"/>
  </w:style>
  <w:style w:type="paragraph" w:styleId="Caption">
    <w:name w:val="caption"/>
    <w:basedOn w:val="Normal"/>
    <w:next w:val="Normal"/>
    <w:autoRedefine/>
    <w:unhideWhenUsed/>
    <w:qFormat/>
    <w:rsid w:val="00C64880"/>
    <w:pPr>
      <w:keepNext/>
      <w:ind w:left="270"/>
      <w:jc w:val="center"/>
    </w:pPr>
    <w:rPr>
      <w:b/>
      <w:iCs/>
      <w:color w:val="000000" w:themeColor="text1"/>
      <w:szCs w:val="18"/>
    </w:rPr>
  </w:style>
  <w:style w:type="character" w:customStyle="1" w:styleId="Heading5Char">
    <w:name w:val="Heading 5 Char"/>
    <w:basedOn w:val="DefaultParagraphFont"/>
    <w:link w:val="Heading5"/>
    <w:rsid w:val="00396C3B"/>
    <w:rPr>
      <w:rFonts w:ascii="Times New Roman" w:eastAsia="Times New Roman" w:hAnsi="Times New Roman" w:cs="Times New Roman"/>
      <w:bCs/>
      <w:iCs/>
      <w:sz w:val="22"/>
      <w:szCs w:val="26"/>
    </w:rPr>
  </w:style>
  <w:style w:type="character" w:customStyle="1" w:styleId="Heading6Char">
    <w:name w:val="Heading 6 Char"/>
    <w:basedOn w:val="DefaultParagraphFont"/>
    <w:link w:val="Heading6"/>
    <w:uiPriority w:val="9"/>
    <w:rsid w:val="00396C3B"/>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396C3B"/>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396C3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96C3B"/>
    <w:rPr>
      <w:rFonts w:ascii="Cambria" w:eastAsia="Times New Roman" w:hAnsi="Cambria" w:cs="Times New Roman"/>
      <w:i/>
      <w:iCs/>
      <w:color w:val="404040"/>
      <w:sz w:val="20"/>
      <w:szCs w:val="20"/>
    </w:rPr>
  </w:style>
  <w:style w:type="character" w:styleId="FootnoteReference">
    <w:name w:val="footnote reference"/>
    <w:semiHidden/>
    <w:rsid w:val="00396C3B"/>
  </w:style>
  <w:style w:type="paragraph" w:customStyle="1" w:styleId="a">
    <w:name w:val="_"/>
    <w:basedOn w:val="Normal"/>
    <w:rsid w:val="00396C3B"/>
    <w:pPr>
      <w:widowControl w:val="0"/>
      <w:autoSpaceDE w:val="0"/>
      <w:autoSpaceDN w:val="0"/>
      <w:adjustRightInd w:val="0"/>
      <w:ind w:left="1440" w:hanging="720"/>
    </w:pPr>
    <w:rPr>
      <w:rFonts w:ascii="Times" w:hAnsi="Times"/>
    </w:rPr>
  </w:style>
  <w:style w:type="paragraph" w:customStyle="1" w:styleId="Style1">
    <w:name w:val="Style1"/>
    <w:basedOn w:val="Normal"/>
    <w:qFormat/>
    <w:rsid w:val="00396C3B"/>
    <w:pPr>
      <w:tabs>
        <w:tab w:val="left" w:pos="-1440"/>
      </w:tabs>
      <w:autoSpaceDE w:val="0"/>
      <w:autoSpaceDN w:val="0"/>
      <w:adjustRightInd w:val="0"/>
      <w:spacing w:after="240"/>
    </w:pPr>
    <w:rPr>
      <w:sz w:val="22"/>
      <w:szCs w:val="22"/>
    </w:rPr>
  </w:style>
  <w:style w:type="paragraph" w:styleId="ListContinue2">
    <w:name w:val="List Continue 2"/>
    <w:basedOn w:val="Normal"/>
    <w:rsid w:val="00396C3B"/>
    <w:pPr>
      <w:widowControl w:val="0"/>
      <w:autoSpaceDE w:val="0"/>
      <w:autoSpaceDN w:val="0"/>
      <w:adjustRightInd w:val="0"/>
      <w:spacing w:after="120"/>
      <w:ind w:left="720"/>
      <w:contextualSpacing/>
    </w:pPr>
    <w:rPr>
      <w:rFonts w:ascii="Times" w:hAnsi="Times"/>
    </w:rPr>
  </w:style>
  <w:style w:type="paragraph" w:styleId="ListBullet2">
    <w:name w:val="List Bullet 2"/>
    <w:basedOn w:val="Normal"/>
    <w:qFormat/>
    <w:rsid w:val="00396C3B"/>
    <w:pPr>
      <w:widowControl w:val="0"/>
      <w:numPr>
        <w:numId w:val="17"/>
      </w:numPr>
      <w:autoSpaceDE w:val="0"/>
      <w:autoSpaceDN w:val="0"/>
      <w:adjustRightInd w:val="0"/>
      <w:spacing w:after="240"/>
    </w:pPr>
    <w:rPr>
      <w:sz w:val="22"/>
      <w:szCs w:val="22"/>
    </w:rPr>
  </w:style>
  <w:style w:type="paragraph" w:styleId="Title">
    <w:name w:val="Title"/>
    <w:basedOn w:val="Normal"/>
    <w:next w:val="Normal"/>
    <w:link w:val="TitleChar"/>
    <w:qFormat/>
    <w:rsid w:val="00396C3B"/>
    <w:pPr>
      <w:tabs>
        <w:tab w:val="left" w:pos="-1080"/>
        <w:tab w:val="left" w:pos="-720"/>
        <w:tab w:val="left" w:pos="0"/>
        <w:tab w:val="left" w:pos="720"/>
        <w:tab w:val="left" w:pos="1440"/>
        <w:tab w:val="left" w:pos="2160"/>
        <w:tab w:val="left" w:pos="2520"/>
      </w:tabs>
      <w:autoSpaceDE w:val="0"/>
      <w:autoSpaceDN w:val="0"/>
      <w:adjustRightInd w:val="0"/>
      <w:jc w:val="center"/>
    </w:pPr>
    <w:rPr>
      <w:b/>
      <w:bCs/>
      <w:sz w:val="22"/>
      <w:szCs w:val="22"/>
    </w:rPr>
  </w:style>
  <w:style w:type="character" w:customStyle="1" w:styleId="TitleChar">
    <w:name w:val="Title Char"/>
    <w:basedOn w:val="DefaultParagraphFont"/>
    <w:link w:val="Title"/>
    <w:rsid w:val="00396C3B"/>
    <w:rPr>
      <w:rFonts w:ascii="Times New Roman" w:eastAsia="Times New Roman" w:hAnsi="Times New Roman" w:cs="Times New Roman"/>
      <w:b/>
      <w:bCs/>
      <w:sz w:val="22"/>
      <w:szCs w:val="22"/>
    </w:rPr>
  </w:style>
  <w:style w:type="paragraph" w:customStyle="1" w:styleId="Attachments">
    <w:name w:val="Attachments"/>
    <w:basedOn w:val="Heading2"/>
    <w:qFormat/>
    <w:rsid w:val="00396C3B"/>
    <w:pPr>
      <w:keepNext/>
      <w:keepLines/>
      <w:autoSpaceDE/>
      <w:autoSpaceDN/>
      <w:adjustRightInd/>
      <w:jc w:val="center"/>
    </w:pPr>
    <w:rPr>
      <w:color w:val="auto"/>
      <w:sz w:val="22"/>
      <w:szCs w:val="26"/>
      <w:lang w:eastAsia="x-none"/>
    </w:rPr>
  </w:style>
  <w:style w:type="character" w:customStyle="1" w:styleId="ListParagraphChar">
    <w:name w:val="List Paragraph Char"/>
    <w:basedOn w:val="DefaultParagraphFont"/>
    <w:link w:val="ListParagraph"/>
    <w:uiPriority w:val="34"/>
    <w:rsid w:val="00F642EB"/>
    <w:rPr>
      <w:rFonts w:ascii="Times New Roman" w:eastAsia="Times New Roman" w:hAnsi="Times New Roman" w:cs="Times New Roman"/>
      <w:szCs w:val="20"/>
    </w:rPr>
  </w:style>
  <w:style w:type="character" w:customStyle="1" w:styleId="app-abbr">
    <w:name w:val="app-abbr"/>
    <w:basedOn w:val="DefaultParagraphFont"/>
    <w:rsid w:val="00E43692"/>
  </w:style>
  <w:style w:type="character" w:customStyle="1" w:styleId="app-title">
    <w:name w:val="app-title"/>
    <w:basedOn w:val="DefaultParagraphFont"/>
    <w:rsid w:val="00E43692"/>
  </w:style>
  <w:style w:type="character" w:customStyle="1" w:styleId="UnresolvedMention2">
    <w:name w:val="Unresolved Mention2"/>
    <w:basedOn w:val="DefaultParagraphFont"/>
    <w:uiPriority w:val="99"/>
    <w:semiHidden/>
    <w:unhideWhenUsed/>
    <w:rsid w:val="004D2A9F"/>
    <w:rPr>
      <w:color w:val="605E5C"/>
      <w:shd w:val="clear" w:color="auto" w:fill="E1DFDD"/>
    </w:rPr>
  </w:style>
  <w:style w:type="character" w:customStyle="1" w:styleId="NoSpacingChar">
    <w:name w:val="No Spacing Char"/>
    <w:aliases w:val="ACP 2 Normal Char"/>
    <w:basedOn w:val="DefaultParagraphFont"/>
    <w:link w:val="NoSpacing"/>
    <w:uiPriority w:val="1"/>
    <w:rsid w:val="00501D4D"/>
    <w:rPr>
      <w:rFonts w:ascii="Times New Roman" w:eastAsia="Calibri" w:hAnsi="Times New Roman" w:cs="Times New Roman"/>
      <w:szCs w:val="20"/>
    </w:rPr>
  </w:style>
  <w:style w:type="paragraph" w:customStyle="1" w:styleId="Default">
    <w:name w:val="Default"/>
    <w:rsid w:val="008A614D"/>
    <w:pPr>
      <w:autoSpaceDE w:val="0"/>
      <w:autoSpaceDN w:val="0"/>
      <w:adjustRightInd w:val="0"/>
    </w:pPr>
    <w:rPr>
      <w:rFonts w:ascii="Arial" w:eastAsia="Calibri" w:hAnsi="Arial" w:cs="Arial"/>
      <w:color w:val="000000"/>
    </w:rPr>
  </w:style>
  <w:style w:type="character" w:customStyle="1" w:styleId="UnresolvedMention20">
    <w:name w:val="Unresolved Mention20"/>
    <w:basedOn w:val="DefaultParagraphFont"/>
    <w:uiPriority w:val="99"/>
    <w:semiHidden/>
    <w:unhideWhenUsed/>
    <w:rsid w:val="00BF0735"/>
    <w:rPr>
      <w:color w:val="605E5C"/>
      <w:shd w:val="clear" w:color="auto" w:fill="E1DFDD"/>
    </w:rPr>
  </w:style>
  <w:style w:type="character" w:styleId="Strong">
    <w:name w:val="Strong"/>
    <w:aliases w:val="strong"/>
    <w:basedOn w:val="DefaultParagraphFont"/>
    <w:uiPriority w:val="22"/>
    <w:qFormat/>
    <w:rsid w:val="007F5C44"/>
    <w:rPr>
      <w:b/>
      <w:bCs/>
      <w:sz w:val="24"/>
      <w:szCs w:val="24"/>
      <w:bdr w:val="none" w:sz="0" w:space="0" w:color="auto" w:frame="1"/>
      <w:vertAlign w:val="baseline"/>
    </w:rPr>
  </w:style>
  <w:style w:type="paragraph" w:styleId="BodyText">
    <w:name w:val="Body Text"/>
    <w:basedOn w:val="Normal"/>
    <w:link w:val="BodyTextChar"/>
    <w:uiPriority w:val="99"/>
    <w:rsid w:val="00E62633"/>
    <w:pPr>
      <w:spacing w:after="240" w:line="240" w:lineRule="atLeast"/>
    </w:pPr>
    <w:rPr>
      <w:szCs w:val="20"/>
    </w:rPr>
  </w:style>
  <w:style w:type="character" w:customStyle="1" w:styleId="BodyTextChar">
    <w:name w:val="Body Text Char"/>
    <w:basedOn w:val="DefaultParagraphFont"/>
    <w:link w:val="BodyText"/>
    <w:rsid w:val="00E62633"/>
    <w:rPr>
      <w:rFonts w:ascii="Times New Roman" w:eastAsia="Times New Roman" w:hAnsi="Times New Roman" w:cs="Times New Roman"/>
      <w:szCs w:val="20"/>
    </w:rPr>
  </w:style>
  <w:style w:type="paragraph" w:customStyle="1" w:styleId="Picture">
    <w:name w:val="Picture"/>
    <w:basedOn w:val="Normal"/>
    <w:next w:val="Caption"/>
    <w:rsid w:val="00E62633"/>
    <w:pPr>
      <w:keepNext/>
      <w:spacing w:after="240"/>
    </w:pPr>
    <w:rPr>
      <w:szCs w:val="20"/>
    </w:rPr>
  </w:style>
  <w:style w:type="paragraph" w:customStyle="1" w:styleId="ACP1Normal">
    <w:name w:val="ACP 1 Normal"/>
    <w:basedOn w:val="Normal"/>
    <w:next w:val="Normal"/>
    <w:link w:val="ACP1NormalChar"/>
    <w:qFormat/>
    <w:rsid w:val="00C972D0"/>
    <w:rPr>
      <w:bCs/>
    </w:rPr>
  </w:style>
  <w:style w:type="character" w:customStyle="1" w:styleId="ACP1NormalChar">
    <w:name w:val="ACP 1 Normal Char"/>
    <w:basedOn w:val="DefaultParagraphFont"/>
    <w:link w:val="ACP1Normal"/>
    <w:rsid w:val="00C972D0"/>
    <w:rPr>
      <w:rFonts w:ascii="Times New Roman" w:eastAsia="Times New Roman" w:hAnsi="Times New Roman" w:cs="Times New Roman"/>
      <w:bCs/>
    </w:rPr>
  </w:style>
  <w:style w:type="paragraph" w:styleId="BodyText2">
    <w:name w:val="Body Text 2"/>
    <w:basedOn w:val="Normal"/>
    <w:link w:val="BodyText2Char"/>
    <w:uiPriority w:val="99"/>
    <w:semiHidden/>
    <w:unhideWhenUsed/>
    <w:rsid w:val="00B60A23"/>
    <w:pPr>
      <w:spacing w:after="120" w:line="480" w:lineRule="auto"/>
    </w:pPr>
  </w:style>
  <w:style w:type="character" w:customStyle="1" w:styleId="BodyText2Char">
    <w:name w:val="Body Text 2 Char"/>
    <w:basedOn w:val="DefaultParagraphFont"/>
    <w:link w:val="BodyText2"/>
    <w:uiPriority w:val="99"/>
    <w:semiHidden/>
    <w:rsid w:val="00B60A2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95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0079">
      <w:bodyDiv w:val="1"/>
      <w:marLeft w:val="0"/>
      <w:marRight w:val="0"/>
      <w:marTop w:val="0"/>
      <w:marBottom w:val="0"/>
      <w:divBdr>
        <w:top w:val="none" w:sz="0" w:space="0" w:color="auto"/>
        <w:left w:val="none" w:sz="0" w:space="0" w:color="auto"/>
        <w:bottom w:val="none" w:sz="0" w:space="0" w:color="auto"/>
        <w:right w:val="none" w:sz="0" w:space="0" w:color="auto"/>
      </w:divBdr>
      <w:divsChild>
        <w:div w:id="1893692518">
          <w:marLeft w:val="0"/>
          <w:marRight w:val="0"/>
          <w:marTop w:val="0"/>
          <w:marBottom w:val="0"/>
          <w:divBdr>
            <w:top w:val="none" w:sz="0" w:space="0" w:color="auto"/>
            <w:left w:val="none" w:sz="0" w:space="0" w:color="auto"/>
            <w:bottom w:val="none" w:sz="0" w:space="0" w:color="auto"/>
            <w:right w:val="none" w:sz="0" w:space="0" w:color="auto"/>
          </w:divBdr>
          <w:divsChild>
            <w:div w:id="1057359057">
              <w:marLeft w:val="0"/>
              <w:marRight w:val="0"/>
              <w:marTop w:val="0"/>
              <w:marBottom w:val="0"/>
              <w:divBdr>
                <w:top w:val="none" w:sz="0" w:space="0" w:color="auto"/>
                <w:left w:val="none" w:sz="0" w:space="0" w:color="auto"/>
                <w:bottom w:val="none" w:sz="0" w:space="0" w:color="auto"/>
                <w:right w:val="none" w:sz="0" w:space="0" w:color="auto"/>
              </w:divBdr>
              <w:divsChild>
                <w:div w:id="1131248837">
                  <w:marLeft w:val="0"/>
                  <w:marRight w:val="0"/>
                  <w:marTop w:val="0"/>
                  <w:marBottom w:val="0"/>
                  <w:divBdr>
                    <w:top w:val="none" w:sz="0" w:space="0" w:color="auto"/>
                    <w:left w:val="none" w:sz="0" w:space="0" w:color="auto"/>
                    <w:bottom w:val="none" w:sz="0" w:space="0" w:color="auto"/>
                    <w:right w:val="none" w:sz="0" w:space="0" w:color="auto"/>
                  </w:divBdr>
                </w:div>
              </w:divsChild>
            </w:div>
            <w:div w:id="1077630303">
              <w:marLeft w:val="0"/>
              <w:marRight w:val="0"/>
              <w:marTop w:val="0"/>
              <w:marBottom w:val="0"/>
              <w:divBdr>
                <w:top w:val="none" w:sz="0" w:space="0" w:color="auto"/>
                <w:left w:val="none" w:sz="0" w:space="0" w:color="auto"/>
                <w:bottom w:val="none" w:sz="0" w:space="0" w:color="auto"/>
                <w:right w:val="none" w:sz="0" w:space="0" w:color="auto"/>
              </w:divBdr>
              <w:divsChild>
                <w:div w:id="217785605">
                  <w:marLeft w:val="0"/>
                  <w:marRight w:val="0"/>
                  <w:marTop w:val="0"/>
                  <w:marBottom w:val="0"/>
                  <w:divBdr>
                    <w:top w:val="none" w:sz="0" w:space="0" w:color="auto"/>
                    <w:left w:val="none" w:sz="0" w:space="0" w:color="auto"/>
                    <w:bottom w:val="none" w:sz="0" w:space="0" w:color="auto"/>
                    <w:right w:val="none" w:sz="0" w:space="0" w:color="auto"/>
                  </w:divBdr>
                </w:div>
              </w:divsChild>
            </w:div>
            <w:div w:id="1786003747">
              <w:marLeft w:val="0"/>
              <w:marRight w:val="0"/>
              <w:marTop w:val="0"/>
              <w:marBottom w:val="0"/>
              <w:divBdr>
                <w:top w:val="none" w:sz="0" w:space="0" w:color="auto"/>
                <w:left w:val="none" w:sz="0" w:space="0" w:color="auto"/>
                <w:bottom w:val="none" w:sz="0" w:space="0" w:color="auto"/>
                <w:right w:val="none" w:sz="0" w:space="0" w:color="auto"/>
              </w:divBdr>
              <w:divsChild>
                <w:div w:id="11489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1810">
      <w:bodyDiv w:val="1"/>
      <w:marLeft w:val="0"/>
      <w:marRight w:val="0"/>
      <w:marTop w:val="0"/>
      <w:marBottom w:val="0"/>
      <w:divBdr>
        <w:top w:val="none" w:sz="0" w:space="0" w:color="auto"/>
        <w:left w:val="none" w:sz="0" w:space="0" w:color="auto"/>
        <w:bottom w:val="none" w:sz="0" w:space="0" w:color="auto"/>
        <w:right w:val="none" w:sz="0" w:space="0" w:color="auto"/>
      </w:divBdr>
    </w:div>
    <w:div w:id="287592518">
      <w:bodyDiv w:val="1"/>
      <w:marLeft w:val="0"/>
      <w:marRight w:val="0"/>
      <w:marTop w:val="0"/>
      <w:marBottom w:val="0"/>
      <w:divBdr>
        <w:top w:val="none" w:sz="0" w:space="0" w:color="auto"/>
        <w:left w:val="none" w:sz="0" w:space="0" w:color="auto"/>
        <w:bottom w:val="none" w:sz="0" w:space="0" w:color="auto"/>
        <w:right w:val="none" w:sz="0" w:space="0" w:color="auto"/>
      </w:divBdr>
    </w:div>
    <w:div w:id="320044884">
      <w:bodyDiv w:val="1"/>
      <w:marLeft w:val="0"/>
      <w:marRight w:val="0"/>
      <w:marTop w:val="0"/>
      <w:marBottom w:val="0"/>
      <w:divBdr>
        <w:top w:val="none" w:sz="0" w:space="0" w:color="auto"/>
        <w:left w:val="none" w:sz="0" w:space="0" w:color="auto"/>
        <w:bottom w:val="none" w:sz="0" w:space="0" w:color="auto"/>
        <w:right w:val="none" w:sz="0" w:space="0" w:color="auto"/>
      </w:divBdr>
      <w:divsChild>
        <w:div w:id="1506624874">
          <w:marLeft w:val="0"/>
          <w:marRight w:val="0"/>
          <w:marTop w:val="0"/>
          <w:marBottom w:val="0"/>
          <w:divBdr>
            <w:top w:val="none" w:sz="0" w:space="0" w:color="auto"/>
            <w:left w:val="none" w:sz="0" w:space="0" w:color="auto"/>
            <w:bottom w:val="none" w:sz="0" w:space="0" w:color="auto"/>
            <w:right w:val="none" w:sz="0" w:space="0" w:color="auto"/>
          </w:divBdr>
          <w:divsChild>
            <w:div w:id="324482314">
              <w:marLeft w:val="0"/>
              <w:marRight w:val="0"/>
              <w:marTop w:val="0"/>
              <w:marBottom w:val="0"/>
              <w:divBdr>
                <w:top w:val="none" w:sz="0" w:space="0" w:color="auto"/>
                <w:left w:val="none" w:sz="0" w:space="0" w:color="auto"/>
                <w:bottom w:val="none" w:sz="0" w:space="0" w:color="auto"/>
                <w:right w:val="none" w:sz="0" w:space="0" w:color="auto"/>
              </w:divBdr>
              <w:divsChild>
                <w:div w:id="817916869">
                  <w:marLeft w:val="0"/>
                  <w:marRight w:val="0"/>
                  <w:marTop w:val="0"/>
                  <w:marBottom w:val="0"/>
                  <w:divBdr>
                    <w:top w:val="none" w:sz="0" w:space="0" w:color="auto"/>
                    <w:left w:val="none" w:sz="0" w:space="0" w:color="auto"/>
                    <w:bottom w:val="none" w:sz="0" w:space="0" w:color="auto"/>
                    <w:right w:val="none" w:sz="0" w:space="0" w:color="auto"/>
                  </w:divBdr>
                  <w:divsChild>
                    <w:div w:id="215626810">
                      <w:marLeft w:val="0"/>
                      <w:marRight w:val="0"/>
                      <w:marTop w:val="0"/>
                      <w:marBottom w:val="0"/>
                      <w:divBdr>
                        <w:top w:val="none" w:sz="0" w:space="0" w:color="auto"/>
                        <w:left w:val="none" w:sz="0" w:space="0" w:color="auto"/>
                        <w:bottom w:val="none" w:sz="0" w:space="0" w:color="auto"/>
                        <w:right w:val="none" w:sz="0" w:space="0" w:color="auto"/>
                      </w:divBdr>
                      <w:divsChild>
                        <w:div w:id="2012953734">
                          <w:marLeft w:val="0"/>
                          <w:marRight w:val="0"/>
                          <w:marTop w:val="0"/>
                          <w:marBottom w:val="0"/>
                          <w:divBdr>
                            <w:top w:val="none" w:sz="0" w:space="0" w:color="auto"/>
                            <w:left w:val="none" w:sz="0" w:space="0" w:color="auto"/>
                            <w:bottom w:val="none" w:sz="0" w:space="0" w:color="auto"/>
                            <w:right w:val="none" w:sz="0" w:space="0" w:color="auto"/>
                          </w:divBdr>
                          <w:divsChild>
                            <w:div w:id="1103920210">
                              <w:marLeft w:val="0"/>
                              <w:marRight w:val="0"/>
                              <w:marTop w:val="0"/>
                              <w:marBottom w:val="0"/>
                              <w:divBdr>
                                <w:top w:val="none" w:sz="0" w:space="0" w:color="auto"/>
                                <w:left w:val="none" w:sz="0" w:space="0" w:color="auto"/>
                                <w:bottom w:val="none" w:sz="0" w:space="0" w:color="auto"/>
                                <w:right w:val="none" w:sz="0" w:space="0" w:color="auto"/>
                              </w:divBdr>
                              <w:divsChild>
                                <w:div w:id="1431125011">
                                  <w:marLeft w:val="0"/>
                                  <w:marRight w:val="0"/>
                                  <w:marTop w:val="0"/>
                                  <w:marBottom w:val="0"/>
                                  <w:divBdr>
                                    <w:top w:val="none" w:sz="0" w:space="0" w:color="auto"/>
                                    <w:left w:val="none" w:sz="0" w:space="0" w:color="auto"/>
                                    <w:bottom w:val="none" w:sz="0" w:space="0" w:color="auto"/>
                                    <w:right w:val="none" w:sz="0" w:space="0" w:color="auto"/>
                                  </w:divBdr>
                                  <w:divsChild>
                                    <w:div w:id="1299650494">
                                      <w:marLeft w:val="0"/>
                                      <w:marRight w:val="0"/>
                                      <w:marTop w:val="0"/>
                                      <w:marBottom w:val="0"/>
                                      <w:divBdr>
                                        <w:top w:val="none" w:sz="0" w:space="0" w:color="auto"/>
                                        <w:left w:val="none" w:sz="0" w:space="0" w:color="auto"/>
                                        <w:bottom w:val="none" w:sz="0" w:space="0" w:color="auto"/>
                                        <w:right w:val="none" w:sz="0" w:space="0" w:color="auto"/>
                                      </w:divBdr>
                                      <w:divsChild>
                                        <w:div w:id="1985963444">
                                          <w:marLeft w:val="0"/>
                                          <w:marRight w:val="0"/>
                                          <w:marTop w:val="0"/>
                                          <w:marBottom w:val="0"/>
                                          <w:divBdr>
                                            <w:top w:val="none" w:sz="0" w:space="0" w:color="auto"/>
                                            <w:left w:val="none" w:sz="0" w:space="0" w:color="auto"/>
                                            <w:bottom w:val="none" w:sz="0" w:space="0" w:color="auto"/>
                                            <w:right w:val="none" w:sz="0" w:space="0" w:color="auto"/>
                                          </w:divBdr>
                                          <w:divsChild>
                                            <w:div w:id="390541715">
                                              <w:marLeft w:val="0"/>
                                              <w:marRight w:val="0"/>
                                              <w:marTop w:val="0"/>
                                              <w:marBottom w:val="0"/>
                                              <w:divBdr>
                                                <w:top w:val="none" w:sz="0" w:space="0" w:color="auto"/>
                                                <w:left w:val="none" w:sz="0" w:space="0" w:color="auto"/>
                                                <w:bottom w:val="none" w:sz="0" w:space="0" w:color="auto"/>
                                                <w:right w:val="none" w:sz="0" w:space="0" w:color="auto"/>
                                              </w:divBdr>
                                              <w:divsChild>
                                                <w:div w:id="1779837035">
                                                  <w:marLeft w:val="0"/>
                                                  <w:marRight w:val="0"/>
                                                  <w:marTop w:val="0"/>
                                                  <w:marBottom w:val="0"/>
                                                  <w:divBdr>
                                                    <w:top w:val="none" w:sz="0" w:space="0" w:color="auto"/>
                                                    <w:left w:val="none" w:sz="0" w:space="0" w:color="auto"/>
                                                    <w:bottom w:val="none" w:sz="0" w:space="0" w:color="auto"/>
                                                    <w:right w:val="none" w:sz="0" w:space="0" w:color="auto"/>
                                                  </w:divBdr>
                                                  <w:divsChild>
                                                    <w:div w:id="890773365">
                                                      <w:marLeft w:val="0"/>
                                                      <w:marRight w:val="0"/>
                                                      <w:marTop w:val="0"/>
                                                      <w:marBottom w:val="0"/>
                                                      <w:divBdr>
                                                        <w:top w:val="none" w:sz="0" w:space="0" w:color="auto"/>
                                                        <w:left w:val="none" w:sz="0" w:space="0" w:color="auto"/>
                                                        <w:bottom w:val="none" w:sz="0" w:space="0" w:color="auto"/>
                                                        <w:right w:val="none" w:sz="0" w:space="0" w:color="auto"/>
                                                      </w:divBdr>
                                                      <w:divsChild>
                                                        <w:div w:id="1217202794">
                                                          <w:marLeft w:val="0"/>
                                                          <w:marRight w:val="0"/>
                                                          <w:marTop w:val="0"/>
                                                          <w:marBottom w:val="0"/>
                                                          <w:divBdr>
                                                            <w:top w:val="none" w:sz="0" w:space="0" w:color="auto"/>
                                                            <w:left w:val="none" w:sz="0" w:space="0" w:color="auto"/>
                                                            <w:bottom w:val="none" w:sz="0" w:space="0" w:color="auto"/>
                                                            <w:right w:val="none" w:sz="0" w:space="0" w:color="auto"/>
                                                          </w:divBdr>
                                                        </w:div>
                                                        <w:div w:id="5332022">
                                                          <w:marLeft w:val="0"/>
                                                          <w:marRight w:val="0"/>
                                                          <w:marTop w:val="0"/>
                                                          <w:marBottom w:val="0"/>
                                                          <w:divBdr>
                                                            <w:top w:val="none" w:sz="0" w:space="0" w:color="auto"/>
                                                            <w:left w:val="none" w:sz="0" w:space="0" w:color="auto"/>
                                                            <w:bottom w:val="none" w:sz="0" w:space="0" w:color="auto"/>
                                                            <w:right w:val="none" w:sz="0" w:space="0" w:color="auto"/>
                                                          </w:divBdr>
                                                        </w:div>
                                                        <w:div w:id="698317048">
                                                          <w:marLeft w:val="0"/>
                                                          <w:marRight w:val="0"/>
                                                          <w:marTop w:val="0"/>
                                                          <w:marBottom w:val="0"/>
                                                          <w:divBdr>
                                                            <w:top w:val="none" w:sz="0" w:space="0" w:color="auto"/>
                                                            <w:left w:val="none" w:sz="0" w:space="0" w:color="auto"/>
                                                            <w:bottom w:val="none" w:sz="0" w:space="0" w:color="auto"/>
                                                            <w:right w:val="none" w:sz="0" w:space="0" w:color="auto"/>
                                                          </w:divBdr>
                                                        </w:div>
                                                        <w:div w:id="1920754036">
                                                          <w:marLeft w:val="0"/>
                                                          <w:marRight w:val="0"/>
                                                          <w:marTop w:val="0"/>
                                                          <w:marBottom w:val="0"/>
                                                          <w:divBdr>
                                                            <w:top w:val="single" w:sz="6" w:space="0" w:color="E5E3E4"/>
                                                            <w:left w:val="none" w:sz="0" w:space="0" w:color="auto"/>
                                                            <w:bottom w:val="single" w:sz="6" w:space="0" w:color="E5E3E4"/>
                                                            <w:right w:val="none" w:sz="0" w:space="0" w:color="auto"/>
                                                          </w:divBdr>
                                                        </w:div>
                                                        <w:div w:id="1163158371">
                                                          <w:marLeft w:val="0"/>
                                                          <w:marRight w:val="0"/>
                                                          <w:marTop w:val="0"/>
                                                          <w:marBottom w:val="0"/>
                                                          <w:divBdr>
                                                            <w:top w:val="none" w:sz="0" w:space="0" w:color="auto"/>
                                                            <w:left w:val="none" w:sz="0" w:space="0" w:color="auto"/>
                                                            <w:bottom w:val="none" w:sz="0" w:space="0" w:color="auto"/>
                                                            <w:right w:val="none" w:sz="0" w:space="0" w:color="auto"/>
                                                          </w:divBdr>
                                                        </w:div>
                                                        <w:div w:id="1953248742">
                                                          <w:marLeft w:val="0"/>
                                                          <w:marRight w:val="0"/>
                                                          <w:marTop w:val="0"/>
                                                          <w:marBottom w:val="0"/>
                                                          <w:divBdr>
                                                            <w:top w:val="none" w:sz="0" w:space="0" w:color="auto"/>
                                                            <w:left w:val="none" w:sz="0" w:space="0" w:color="auto"/>
                                                            <w:bottom w:val="none" w:sz="0" w:space="0" w:color="auto"/>
                                                            <w:right w:val="none" w:sz="0" w:space="0" w:color="auto"/>
                                                          </w:divBdr>
                                                        </w:div>
                                                        <w:div w:id="16470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933783">
      <w:bodyDiv w:val="1"/>
      <w:marLeft w:val="0"/>
      <w:marRight w:val="0"/>
      <w:marTop w:val="0"/>
      <w:marBottom w:val="0"/>
      <w:divBdr>
        <w:top w:val="none" w:sz="0" w:space="0" w:color="auto"/>
        <w:left w:val="none" w:sz="0" w:space="0" w:color="auto"/>
        <w:bottom w:val="none" w:sz="0" w:space="0" w:color="auto"/>
        <w:right w:val="none" w:sz="0" w:space="0" w:color="auto"/>
      </w:divBdr>
    </w:div>
    <w:div w:id="865216644">
      <w:bodyDiv w:val="1"/>
      <w:marLeft w:val="0"/>
      <w:marRight w:val="0"/>
      <w:marTop w:val="0"/>
      <w:marBottom w:val="0"/>
      <w:divBdr>
        <w:top w:val="none" w:sz="0" w:space="0" w:color="auto"/>
        <w:left w:val="none" w:sz="0" w:space="0" w:color="auto"/>
        <w:bottom w:val="none" w:sz="0" w:space="0" w:color="auto"/>
        <w:right w:val="none" w:sz="0" w:space="0" w:color="auto"/>
      </w:divBdr>
    </w:div>
    <w:div w:id="1195728509">
      <w:bodyDiv w:val="1"/>
      <w:marLeft w:val="0"/>
      <w:marRight w:val="0"/>
      <w:marTop w:val="0"/>
      <w:marBottom w:val="0"/>
      <w:divBdr>
        <w:top w:val="none" w:sz="0" w:space="0" w:color="auto"/>
        <w:left w:val="none" w:sz="0" w:space="0" w:color="auto"/>
        <w:bottom w:val="none" w:sz="0" w:space="0" w:color="auto"/>
        <w:right w:val="none" w:sz="0" w:space="0" w:color="auto"/>
      </w:divBdr>
    </w:div>
    <w:div w:id="1520242955">
      <w:bodyDiv w:val="1"/>
      <w:marLeft w:val="0"/>
      <w:marRight w:val="0"/>
      <w:marTop w:val="0"/>
      <w:marBottom w:val="0"/>
      <w:divBdr>
        <w:top w:val="none" w:sz="0" w:space="0" w:color="auto"/>
        <w:left w:val="none" w:sz="0" w:space="0" w:color="auto"/>
        <w:bottom w:val="none" w:sz="0" w:space="0" w:color="auto"/>
        <w:right w:val="none" w:sz="0" w:space="0" w:color="auto"/>
      </w:divBdr>
    </w:div>
    <w:div w:id="1526821873">
      <w:bodyDiv w:val="1"/>
      <w:marLeft w:val="0"/>
      <w:marRight w:val="0"/>
      <w:marTop w:val="0"/>
      <w:marBottom w:val="0"/>
      <w:divBdr>
        <w:top w:val="none" w:sz="0" w:space="0" w:color="auto"/>
        <w:left w:val="none" w:sz="0" w:space="0" w:color="auto"/>
        <w:bottom w:val="none" w:sz="0" w:space="0" w:color="auto"/>
        <w:right w:val="none" w:sz="0" w:space="0" w:color="auto"/>
      </w:divBdr>
    </w:div>
    <w:div w:id="1714843083">
      <w:bodyDiv w:val="1"/>
      <w:marLeft w:val="0"/>
      <w:marRight w:val="0"/>
      <w:marTop w:val="0"/>
      <w:marBottom w:val="0"/>
      <w:divBdr>
        <w:top w:val="none" w:sz="0" w:space="0" w:color="auto"/>
        <w:left w:val="none" w:sz="0" w:space="0" w:color="auto"/>
        <w:bottom w:val="none" w:sz="0" w:space="0" w:color="auto"/>
        <w:right w:val="none" w:sz="0" w:space="0" w:color="auto"/>
      </w:divBdr>
    </w:div>
    <w:div w:id="1791775530">
      <w:bodyDiv w:val="1"/>
      <w:marLeft w:val="0"/>
      <w:marRight w:val="0"/>
      <w:marTop w:val="0"/>
      <w:marBottom w:val="0"/>
      <w:divBdr>
        <w:top w:val="none" w:sz="0" w:space="0" w:color="auto"/>
        <w:left w:val="none" w:sz="0" w:space="0" w:color="auto"/>
        <w:bottom w:val="none" w:sz="0" w:space="0" w:color="auto"/>
        <w:right w:val="none" w:sz="0" w:space="0" w:color="auto"/>
      </w:divBdr>
    </w:div>
    <w:div w:id="1850631477">
      <w:bodyDiv w:val="1"/>
      <w:marLeft w:val="0"/>
      <w:marRight w:val="0"/>
      <w:marTop w:val="0"/>
      <w:marBottom w:val="0"/>
      <w:divBdr>
        <w:top w:val="none" w:sz="0" w:space="0" w:color="auto"/>
        <w:left w:val="none" w:sz="0" w:space="0" w:color="auto"/>
        <w:bottom w:val="none" w:sz="0" w:space="0" w:color="auto"/>
        <w:right w:val="none" w:sz="0" w:space="0" w:color="auto"/>
      </w:divBdr>
      <w:divsChild>
        <w:div w:id="1139960479">
          <w:marLeft w:val="0"/>
          <w:marRight w:val="0"/>
          <w:marTop w:val="0"/>
          <w:marBottom w:val="0"/>
          <w:divBdr>
            <w:top w:val="none" w:sz="0" w:space="0" w:color="auto"/>
            <w:left w:val="none" w:sz="0" w:space="0" w:color="auto"/>
            <w:bottom w:val="none" w:sz="0" w:space="0" w:color="auto"/>
            <w:right w:val="none" w:sz="0" w:space="0" w:color="auto"/>
          </w:divBdr>
          <w:divsChild>
            <w:div w:id="450175027">
              <w:marLeft w:val="0"/>
              <w:marRight w:val="0"/>
              <w:marTop w:val="0"/>
              <w:marBottom w:val="0"/>
              <w:divBdr>
                <w:top w:val="none" w:sz="0" w:space="0" w:color="auto"/>
                <w:left w:val="none" w:sz="0" w:space="0" w:color="auto"/>
                <w:bottom w:val="none" w:sz="0" w:space="0" w:color="auto"/>
                <w:right w:val="none" w:sz="0" w:space="0" w:color="auto"/>
              </w:divBdr>
              <w:divsChild>
                <w:div w:id="1832136928">
                  <w:marLeft w:val="0"/>
                  <w:marRight w:val="0"/>
                  <w:marTop w:val="0"/>
                  <w:marBottom w:val="0"/>
                  <w:divBdr>
                    <w:top w:val="none" w:sz="0" w:space="0" w:color="auto"/>
                    <w:left w:val="none" w:sz="0" w:space="0" w:color="auto"/>
                    <w:bottom w:val="none" w:sz="0" w:space="0" w:color="auto"/>
                    <w:right w:val="none" w:sz="0" w:space="0" w:color="auto"/>
                  </w:divBdr>
                  <w:divsChild>
                    <w:div w:id="13056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85730">
      <w:bodyDiv w:val="1"/>
      <w:marLeft w:val="0"/>
      <w:marRight w:val="0"/>
      <w:marTop w:val="0"/>
      <w:marBottom w:val="0"/>
      <w:divBdr>
        <w:top w:val="none" w:sz="0" w:space="0" w:color="auto"/>
        <w:left w:val="none" w:sz="0" w:space="0" w:color="auto"/>
        <w:bottom w:val="none" w:sz="0" w:space="0" w:color="auto"/>
        <w:right w:val="none" w:sz="0" w:space="0" w:color="auto"/>
      </w:divBdr>
      <w:divsChild>
        <w:div w:id="714277485">
          <w:marLeft w:val="0"/>
          <w:marRight w:val="0"/>
          <w:marTop w:val="0"/>
          <w:marBottom w:val="0"/>
          <w:divBdr>
            <w:top w:val="none" w:sz="0" w:space="0" w:color="auto"/>
            <w:left w:val="none" w:sz="0" w:space="0" w:color="auto"/>
            <w:bottom w:val="none" w:sz="0" w:space="0" w:color="auto"/>
            <w:right w:val="none" w:sz="0" w:space="0" w:color="auto"/>
          </w:divBdr>
          <w:divsChild>
            <w:div w:id="85417997">
              <w:marLeft w:val="0"/>
              <w:marRight w:val="0"/>
              <w:marTop w:val="0"/>
              <w:marBottom w:val="0"/>
              <w:divBdr>
                <w:top w:val="none" w:sz="0" w:space="0" w:color="auto"/>
                <w:left w:val="none" w:sz="0" w:space="0" w:color="auto"/>
                <w:bottom w:val="none" w:sz="0" w:space="0" w:color="auto"/>
                <w:right w:val="none" w:sz="0" w:space="0" w:color="auto"/>
              </w:divBdr>
              <w:divsChild>
                <w:div w:id="346054913">
                  <w:marLeft w:val="0"/>
                  <w:marRight w:val="0"/>
                  <w:marTop w:val="0"/>
                  <w:marBottom w:val="0"/>
                  <w:divBdr>
                    <w:top w:val="none" w:sz="0" w:space="0" w:color="auto"/>
                    <w:left w:val="none" w:sz="0" w:space="0" w:color="auto"/>
                    <w:bottom w:val="none" w:sz="0" w:space="0" w:color="auto"/>
                    <w:right w:val="none" w:sz="0" w:space="0" w:color="auto"/>
                  </w:divBdr>
                </w:div>
              </w:divsChild>
            </w:div>
            <w:div w:id="152575088">
              <w:marLeft w:val="0"/>
              <w:marRight w:val="0"/>
              <w:marTop w:val="0"/>
              <w:marBottom w:val="0"/>
              <w:divBdr>
                <w:top w:val="none" w:sz="0" w:space="0" w:color="auto"/>
                <w:left w:val="none" w:sz="0" w:space="0" w:color="auto"/>
                <w:bottom w:val="none" w:sz="0" w:space="0" w:color="auto"/>
                <w:right w:val="none" w:sz="0" w:space="0" w:color="auto"/>
              </w:divBdr>
              <w:divsChild>
                <w:div w:id="1901668105">
                  <w:marLeft w:val="0"/>
                  <w:marRight w:val="0"/>
                  <w:marTop w:val="0"/>
                  <w:marBottom w:val="0"/>
                  <w:divBdr>
                    <w:top w:val="none" w:sz="0" w:space="0" w:color="auto"/>
                    <w:left w:val="none" w:sz="0" w:space="0" w:color="auto"/>
                    <w:bottom w:val="none" w:sz="0" w:space="0" w:color="auto"/>
                    <w:right w:val="none" w:sz="0" w:space="0" w:color="auto"/>
                  </w:divBdr>
                </w:div>
              </w:divsChild>
            </w:div>
            <w:div w:id="168495089">
              <w:marLeft w:val="0"/>
              <w:marRight w:val="0"/>
              <w:marTop w:val="0"/>
              <w:marBottom w:val="0"/>
              <w:divBdr>
                <w:top w:val="none" w:sz="0" w:space="0" w:color="auto"/>
                <w:left w:val="none" w:sz="0" w:space="0" w:color="auto"/>
                <w:bottom w:val="none" w:sz="0" w:space="0" w:color="auto"/>
                <w:right w:val="none" w:sz="0" w:space="0" w:color="auto"/>
              </w:divBdr>
              <w:divsChild>
                <w:div w:id="1734427476">
                  <w:marLeft w:val="0"/>
                  <w:marRight w:val="0"/>
                  <w:marTop w:val="0"/>
                  <w:marBottom w:val="0"/>
                  <w:divBdr>
                    <w:top w:val="none" w:sz="0" w:space="0" w:color="auto"/>
                    <w:left w:val="none" w:sz="0" w:space="0" w:color="auto"/>
                    <w:bottom w:val="none" w:sz="0" w:space="0" w:color="auto"/>
                    <w:right w:val="none" w:sz="0" w:space="0" w:color="auto"/>
                  </w:divBdr>
                </w:div>
              </w:divsChild>
            </w:div>
            <w:div w:id="273907034">
              <w:marLeft w:val="0"/>
              <w:marRight w:val="0"/>
              <w:marTop w:val="0"/>
              <w:marBottom w:val="0"/>
              <w:divBdr>
                <w:top w:val="none" w:sz="0" w:space="0" w:color="auto"/>
                <w:left w:val="none" w:sz="0" w:space="0" w:color="auto"/>
                <w:bottom w:val="none" w:sz="0" w:space="0" w:color="auto"/>
                <w:right w:val="none" w:sz="0" w:space="0" w:color="auto"/>
              </w:divBdr>
              <w:divsChild>
                <w:div w:id="105006302">
                  <w:marLeft w:val="0"/>
                  <w:marRight w:val="0"/>
                  <w:marTop w:val="0"/>
                  <w:marBottom w:val="0"/>
                  <w:divBdr>
                    <w:top w:val="none" w:sz="0" w:space="0" w:color="auto"/>
                    <w:left w:val="none" w:sz="0" w:space="0" w:color="auto"/>
                    <w:bottom w:val="none" w:sz="0" w:space="0" w:color="auto"/>
                    <w:right w:val="none" w:sz="0" w:space="0" w:color="auto"/>
                  </w:divBdr>
                </w:div>
              </w:divsChild>
            </w:div>
            <w:div w:id="326253051">
              <w:marLeft w:val="0"/>
              <w:marRight w:val="0"/>
              <w:marTop w:val="0"/>
              <w:marBottom w:val="0"/>
              <w:divBdr>
                <w:top w:val="none" w:sz="0" w:space="0" w:color="auto"/>
                <w:left w:val="none" w:sz="0" w:space="0" w:color="auto"/>
                <w:bottom w:val="none" w:sz="0" w:space="0" w:color="auto"/>
                <w:right w:val="none" w:sz="0" w:space="0" w:color="auto"/>
              </w:divBdr>
              <w:divsChild>
                <w:div w:id="374358378">
                  <w:marLeft w:val="0"/>
                  <w:marRight w:val="0"/>
                  <w:marTop w:val="0"/>
                  <w:marBottom w:val="0"/>
                  <w:divBdr>
                    <w:top w:val="none" w:sz="0" w:space="0" w:color="auto"/>
                    <w:left w:val="none" w:sz="0" w:space="0" w:color="auto"/>
                    <w:bottom w:val="none" w:sz="0" w:space="0" w:color="auto"/>
                    <w:right w:val="none" w:sz="0" w:space="0" w:color="auto"/>
                  </w:divBdr>
                </w:div>
              </w:divsChild>
            </w:div>
            <w:div w:id="542139612">
              <w:marLeft w:val="0"/>
              <w:marRight w:val="0"/>
              <w:marTop w:val="0"/>
              <w:marBottom w:val="0"/>
              <w:divBdr>
                <w:top w:val="none" w:sz="0" w:space="0" w:color="auto"/>
                <w:left w:val="none" w:sz="0" w:space="0" w:color="auto"/>
                <w:bottom w:val="none" w:sz="0" w:space="0" w:color="auto"/>
                <w:right w:val="none" w:sz="0" w:space="0" w:color="auto"/>
              </w:divBdr>
              <w:divsChild>
                <w:div w:id="419567622">
                  <w:marLeft w:val="0"/>
                  <w:marRight w:val="0"/>
                  <w:marTop w:val="0"/>
                  <w:marBottom w:val="0"/>
                  <w:divBdr>
                    <w:top w:val="none" w:sz="0" w:space="0" w:color="auto"/>
                    <w:left w:val="none" w:sz="0" w:space="0" w:color="auto"/>
                    <w:bottom w:val="none" w:sz="0" w:space="0" w:color="auto"/>
                    <w:right w:val="none" w:sz="0" w:space="0" w:color="auto"/>
                  </w:divBdr>
                </w:div>
              </w:divsChild>
            </w:div>
            <w:div w:id="557203510">
              <w:marLeft w:val="0"/>
              <w:marRight w:val="0"/>
              <w:marTop w:val="0"/>
              <w:marBottom w:val="0"/>
              <w:divBdr>
                <w:top w:val="none" w:sz="0" w:space="0" w:color="auto"/>
                <w:left w:val="none" w:sz="0" w:space="0" w:color="auto"/>
                <w:bottom w:val="none" w:sz="0" w:space="0" w:color="auto"/>
                <w:right w:val="none" w:sz="0" w:space="0" w:color="auto"/>
              </w:divBdr>
              <w:divsChild>
                <w:div w:id="715784253">
                  <w:marLeft w:val="0"/>
                  <w:marRight w:val="0"/>
                  <w:marTop w:val="0"/>
                  <w:marBottom w:val="0"/>
                  <w:divBdr>
                    <w:top w:val="none" w:sz="0" w:space="0" w:color="auto"/>
                    <w:left w:val="none" w:sz="0" w:space="0" w:color="auto"/>
                    <w:bottom w:val="none" w:sz="0" w:space="0" w:color="auto"/>
                    <w:right w:val="none" w:sz="0" w:space="0" w:color="auto"/>
                  </w:divBdr>
                </w:div>
              </w:divsChild>
            </w:div>
            <w:div w:id="652680618">
              <w:marLeft w:val="0"/>
              <w:marRight w:val="0"/>
              <w:marTop w:val="0"/>
              <w:marBottom w:val="0"/>
              <w:divBdr>
                <w:top w:val="none" w:sz="0" w:space="0" w:color="auto"/>
                <w:left w:val="none" w:sz="0" w:space="0" w:color="auto"/>
                <w:bottom w:val="none" w:sz="0" w:space="0" w:color="auto"/>
                <w:right w:val="none" w:sz="0" w:space="0" w:color="auto"/>
              </w:divBdr>
              <w:divsChild>
                <w:div w:id="692849766">
                  <w:marLeft w:val="0"/>
                  <w:marRight w:val="0"/>
                  <w:marTop w:val="0"/>
                  <w:marBottom w:val="0"/>
                  <w:divBdr>
                    <w:top w:val="none" w:sz="0" w:space="0" w:color="auto"/>
                    <w:left w:val="none" w:sz="0" w:space="0" w:color="auto"/>
                    <w:bottom w:val="none" w:sz="0" w:space="0" w:color="auto"/>
                    <w:right w:val="none" w:sz="0" w:space="0" w:color="auto"/>
                  </w:divBdr>
                </w:div>
                <w:div w:id="1156796493">
                  <w:marLeft w:val="0"/>
                  <w:marRight w:val="0"/>
                  <w:marTop w:val="0"/>
                  <w:marBottom w:val="0"/>
                  <w:divBdr>
                    <w:top w:val="none" w:sz="0" w:space="0" w:color="auto"/>
                    <w:left w:val="none" w:sz="0" w:space="0" w:color="auto"/>
                    <w:bottom w:val="none" w:sz="0" w:space="0" w:color="auto"/>
                    <w:right w:val="none" w:sz="0" w:space="0" w:color="auto"/>
                  </w:divBdr>
                </w:div>
              </w:divsChild>
            </w:div>
            <w:div w:id="892545051">
              <w:marLeft w:val="0"/>
              <w:marRight w:val="0"/>
              <w:marTop w:val="0"/>
              <w:marBottom w:val="0"/>
              <w:divBdr>
                <w:top w:val="none" w:sz="0" w:space="0" w:color="auto"/>
                <w:left w:val="none" w:sz="0" w:space="0" w:color="auto"/>
                <w:bottom w:val="none" w:sz="0" w:space="0" w:color="auto"/>
                <w:right w:val="none" w:sz="0" w:space="0" w:color="auto"/>
              </w:divBdr>
              <w:divsChild>
                <w:div w:id="2089954882">
                  <w:marLeft w:val="0"/>
                  <w:marRight w:val="0"/>
                  <w:marTop w:val="0"/>
                  <w:marBottom w:val="0"/>
                  <w:divBdr>
                    <w:top w:val="none" w:sz="0" w:space="0" w:color="auto"/>
                    <w:left w:val="none" w:sz="0" w:space="0" w:color="auto"/>
                    <w:bottom w:val="none" w:sz="0" w:space="0" w:color="auto"/>
                    <w:right w:val="none" w:sz="0" w:space="0" w:color="auto"/>
                  </w:divBdr>
                </w:div>
              </w:divsChild>
            </w:div>
            <w:div w:id="1177696661">
              <w:marLeft w:val="0"/>
              <w:marRight w:val="0"/>
              <w:marTop w:val="0"/>
              <w:marBottom w:val="0"/>
              <w:divBdr>
                <w:top w:val="none" w:sz="0" w:space="0" w:color="auto"/>
                <w:left w:val="none" w:sz="0" w:space="0" w:color="auto"/>
                <w:bottom w:val="none" w:sz="0" w:space="0" w:color="auto"/>
                <w:right w:val="none" w:sz="0" w:space="0" w:color="auto"/>
              </w:divBdr>
              <w:divsChild>
                <w:div w:id="2112892219">
                  <w:marLeft w:val="0"/>
                  <w:marRight w:val="0"/>
                  <w:marTop w:val="0"/>
                  <w:marBottom w:val="0"/>
                  <w:divBdr>
                    <w:top w:val="none" w:sz="0" w:space="0" w:color="auto"/>
                    <w:left w:val="none" w:sz="0" w:space="0" w:color="auto"/>
                    <w:bottom w:val="none" w:sz="0" w:space="0" w:color="auto"/>
                    <w:right w:val="none" w:sz="0" w:space="0" w:color="auto"/>
                  </w:divBdr>
                </w:div>
              </w:divsChild>
            </w:div>
            <w:div w:id="1343358066">
              <w:marLeft w:val="0"/>
              <w:marRight w:val="0"/>
              <w:marTop w:val="0"/>
              <w:marBottom w:val="0"/>
              <w:divBdr>
                <w:top w:val="none" w:sz="0" w:space="0" w:color="auto"/>
                <w:left w:val="none" w:sz="0" w:space="0" w:color="auto"/>
                <w:bottom w:val="none" w:sz="0" w:space="0" w:color="auto"/>
                <w:right w:val="none" w:sz="0" w:space="0" w:color="auto"/>
              </w:divBdr>
              <w:divsChild>
                <w:div w:id="2006391815">
                  <w:marLeft w:val="0"/>
                  <w:marRight w:val="0"/>
                  <w:marTop w:val="0"/>
                  <w:marBottom w:val="0"/>
                  <w:divBdr>
                    <w:top w:val="none" w:sz="0" w:space="0" w:color="auto"/>
                    <w:left w:val="none" w:sz="0" w:space="0" w:color="auto"/>
                    <w:bottom w:val="none" w:sz="0" w:space="0" w:color="auto"/>
                    <w:right w:val="none" w:sz="0" w:space="0" w:color="auto"/>
                  </w:divBdr>
                </w:div>
              </w:divsChild>
            </w:div>
            <w:div w:id="1379863919">
              <w:marLeft w:val="0"/>
              <w:marRight w:val="0"/>
              <w:marTop w:val="0"/>
              <w:marBottom w:val="0"/>
              <w:divBdr>
                <w:top w:val="none" w:sz="0" w:space="0" w:color="auto"/>
                <w:left w:val="none" w:sz="0" w:space="0" w:color="auto"/>
                <w:bottom w:val="none" w:sz="0" w:space="0" w:color="auto"/>
                <w:right w:val="none" w:sz="0" w:space="0" w:color="auto"/>
              </w:divBdr>
              <w:divsChild>
                <w:div w:id="1943687639">
                  <w:marLeft w:val="0"/>
                  <w:marRight w:val="0"/>
                  <w:marTop w:val="0"/>
                  <w:marBottom w:val="0"/>
                  <w:divBdr>
                    <w:top w:val="none" w:sz="0" w:space="0" w:color="auto"/>
                    <w:left w:val="none" w:sz="0" w:space="0" w:color="auto"/>
                    <w:bottom w:val="none" w:sz="0" w:space="0" w:color="auto"/>
                    <w:right w:val="none" w:sz="0" w:space="0" w:color="auto"/>
                  </w:divBdr>
                </w:div>
              </w:divsChild>
            </w:div>
            <w:div w:id="1385834544">
              <w:marLeft w:val="0"/>
              <w:marRight w:val="0"/>
              <w:marTop w:val="0"/>
              <w:marBottom w:val="0"/>
              <w:divBdr>
                <w:top w:val="none" w:sz="0" w:space="0" w:color="auto"/>
                <w:left w:val="none" w:sz="0" w:space="0" w:color="auto"/>
                <w:bottom w:val="none" w:sz="0" w:space="0" w:color="auto"/>
                <w:right w:val="none" w:sz="0" w:space="0" w:color="auto"/>
              </w:divBdr>
              <w:divsChild>
                <w:div w:id="56438816">
                  <w:marLeft w:val="0"/>
                  <w:marRight w:val="0"/>
                  <w:marTop w:val="0"/>
                  <w:marBottom w:val="0"/>
                  <w:divBdr>
                    <w:top w:val="none" w:sz="0" w:space="0" w:color="auto"/>
                    <w:left w:val="none" w:sz="0" w:space="0" w:color="auto"/>
                    <w:bottom w:val="none" w:sz="0" w:space="0" w:color="auto"/>
                    <w:right w:val="none" w:sz="0" w:space="0" w:color="auto"/>
                  </w:divBdr>
                </w:div>
              </w:divsChild>
            </w:div>
            <w:div w:id="1431000975">
              <w:marLeft w:val="0"/>
              <w:marRight w:val="0"/>
              <w:marTop w:val="0"/>
              <w:marBottom w:val="0"/>
              <w:divBdr>
                <w:top w:val="none" w:sz="0" w:space="0" w:color="auto"/>
                <w:left w:val="none" w:sz="0" w:space="0" w:color="auto"/>
                <w:bottom w:val="none" w:sz="0" w:space="0" w:color="auto"/>
                <w:right w:val="none" w:sz="0" w:space="0" w:color="auto"/>
              </w:divBdr>
              <w:divsChild>
                <w:div w:id="1093932823">
                  <w:marLeft w:val="0"/>
                  <w:marRight w:val="0"/>
                  <w:marTop w:val="0"/>
                  <w:marBottom w:val="0"/>
                  <w:divBdr>
                    <w:top w:val="none" w:sz="0" w:space="0" w:color="auto"/>
                    <w:left w:val="none" w:sz="0" w:space="0" w:color="auto"/>
                    <w:bottom w:val="none" w:sz="0" w:space="0" w:color="auto"/>
                    <w:right w:val="none" w:sz="0" w:space="0" w:color="auto"/>
                  </w:divBdr>
                </w:div>
              </w:divsChild>
            </w:div>
            <w:div w:id="1486626106">
              <w:marLeft w:val="0"/>
              <w:marRight w:val="0"/>
              <w:marTop w:val="0"/>
              <w:marBottom w:val="0"/>
              <w:divBdr>
                <w:top w:val="none" w:sz="0" w:space="0" w:color="auto"/>
                <w:left w:val="none" w:sz="0" w:space="0" w:color="auto"/>
                <w:bottom w:val="none" w:sz="0" w:space="0" w:color="auto"/>
                <w:right w:val="none" w:sz="0" w:space="0" w:color="auto"/>
              </w:divBdr>
              <w:divsChild>
                <w:div w:id="102969219">
                  <w:marLeft w:val="0"/>
                  <w:marRight w:val="0"/>
                  <w:marTop w:val="0"/>
                  <w:marBottom w:val="0"/>
                  <w:divBdr>
                    <w:top w:val="none" w:sz="0" w:space="0" w:color="auto"/>
                    <w:left w:val="none" w:sz="0" w:space="0" w:color="auto"/>
                    <w:bottom w:val="none" w:sz="0" w:space="0" w:color="auto"/>
                    <w:right w:val="none" w:sz="0" w:space="0" w:color="auto"/>
                  </w:divBdr>
                </w:div>
                <w:div w:id="361981944">
                  <w:marLeft w:val="0"/>
                  <w:marRight w:val="0"/>
                  <w:marTop w:val="0"/>
                  <w:marBottom w:val="0"/>
                  <w:divBdr>
                    <w:top w:val="none" w:sz="0" w:space="0" w:color="auto"/>
                    <w:left w:val="none" w:sz="0" w:space="0" w:color="auto"/>
                    <w:bottom w:val="none" w:sz="0" w:space="0" w:color="auto"/>
                    <w:right w:val="none" w:sz="0" w:space="0" w:color="auto"/>
                  </w:divBdr>
                </w:div>
                <w:div w:id="1073621005">
                  <w:marLeft w:val="0"/>
                  <w:marRight w:val="0"/>
                  <w:marTop w:val="0"/>
                  <w:marBottom w:val="0"/>
                  <w:divBdr>
                    <w:top w:val="none" w:sz="0" w:space="0" w:color="auto"/>
                    <w:left w:val="none" w:sz="0" w:space="0" w:color="auto"/>
                    <w:bottom w:val="none" w:sz="0" w:space="0" w:color="auto"/>
                    <w:right w:val="none" w:sz="0" w:space="0" w:color="auto"/>
                  </w:divBdr>
                </w:div>
              </w:divsChild>
            </w:div>
            <w:div w:id="1797331042">
              <w:marLeft w:val="0"/>
              <w:marRight w:val="0"/>
              <w:marTop w:val="0"/>
              <w:marBottom w:val="0"/>
              <w:divBdr>
                <w:top w:val="none" w:sz="0" w:space="0" w:color="auto"/>
                <w:left w:val="none" w:sz="0" w:space="0" w:color="auto"/>
                <w:bottom w:val="none" w:sz="0" w:space="0" w:color="auto"/>
                <w:right w:val="none" w:sz="0" w:space="0" w:color="auto"/>
              </w:divBdr>
              <w:divsChild>
                <w:div w:id="1338188995">
                  <w:marLeft w:val="0"/>
                  <w:marRight w:val="0"/>
                  <w:marTop w:val="0"/>
                  <w:marBottom w:val="0"/>
                  <w:divBdr>
                    <w:top w:val="none" w:sz="0" w:space="0" w:color="auto"/>
                    <w:left w:val="none" w:sz="0" w:space="0" w:color="auto"/>
                    <w:bottom w:val="none" w:sz="0" w:space="0" w:color="auto"/>
                    <w:right w:val="none" w:sz="0" w:space="0" w:color="auto"/>
                  </w:divBdr>
                </w:div>
              </w:divsChild>
            </w:div>
            <w:div w:id="1810633142">
              <w:marLeft w:val="0"/>
              <w:marRight w:val="0"/>
              <w:marTop w:val="0"/>
              <w:marBottom w:val="0"/>
              <w:divBdr>
                <w:top w:val="none" w:sz="0" w:space="0" w:color="auto"/>
                <w:left w:val="none" w:sz="0" w:space="0" w:color="auto"/>
                <w:bottom w:val="none" w:sz="0" w:space="0" w:color="auto"/>
                <w:right w:val="none" w:sz="0" w:space="0" w:color="auto"/>
              </w:divBdr>
              <w:divsChild>
                <w:div w:id="1785535936">
                  <w:marLeft w:val="0"/>
                  <w:marRight w:val="0"/>
                  <w:marTop w:val="0"/>
                  <w:marBottom w:val="0"/>
                  <w:divBdr>
                    <w:top w:val="none" w:sz="0" w:space="0" w:color="auto"/>
                    <w:left w:val="none" w:sz="0" w:space="0" w:color="auto"/>
                    <w:bottom w:val="none" w:sz="0" w:space="0" w:color="auto"/>
                    <w:right w:val="none" w:sz="0" w:space="0" w:color="auto"/>
                  </w:divBdr>
                </w:div>
              </w:divsChild>
            </w:div>
            <w:div w:id="1857890293">
              <w:marLeft w:val="0"/>
              <w:marRight w:val="0"/>
              <w:marTop w:val="0"/>
              <w:marBottom w:val="0"/>
              <w:divBdr>
                <w:top w:val="none" w:sz="0" w:space="0" w:color="auto"/>
                <w:left w:val="none" w:sz="0" w:space="0" w:color="auto"/>
                <w:bottom w:val="none" w:sz="0" w:space="0" w:color="auto"/>
                <w:right w:val="none" w:sz="0" w:space="0" w:color="auto"/>
              </w:divBdr>
              <w:divsChild>
                <w:div w:id="340082765">
                  <w:marLeft w:val="0"/>
                  <w:marRight w:val="0"/>
                  <w:marTop w:val="0"/>
                  <w:marBottom w:val="0"/>
                  <w:divBdr>
                    <w:top w:val="none" w:sz="0" w:space="0" w:color="auto"/>
                    <w:left w:val="none" w:sz="0" w:space="0" w:color="auto"/>
                    <w:bottom w:val="none" w:sz="0" w:space="0" w:color="auto"/>
                    <w:right w:val="none" w:sz="0" w:space="0" w:color="auto"/>
                  </w:divBdr>
                </w:div>
                <w:div w:id="1415392819">
                  <w:marLeft w:val="0"/>
                  <w:marRight w:val="0"/>
                  <w:marTop w:val="0"/>
                  <w:marBottom w:val="0"/>
                  <w:divBdr>
                    <w:top w:val="none" w:sz="0" w:space="0" w:color="auto"/>
                    <w:left w:val="none" w:sz="0" w:space="0" w:color="auto"/>
                    <w:bottom w:val="none" w:sz="0" w:space="0" w:color="auto"/>
                    <w:right w:val="none" w:sz="0" w:space="0" w:color="auto"/>
                  </w:divBdr>
                </w:div>
              </w:divsChild>
            </w:div>
            <w:div w:id="1929074864">
              <w:marLeft w:val="0"/>
              <w:marRight w:val="0"/>
              <w:marTop w:val="0"/>
              <w:marBottom w:val="0"/>
              <w:divBdr>
                <w:top w:val="none" w:sz="0" w:space="0" w:color="auto"/>
                <w:left w:val="none" w:sz="0" w:space="0" w:color="auto"/>
                <w:bottom w:val="none" w:sz="0" w:space="0" w:color="auto"/>
                <w:right w:val="none" w:sz="0" w:space="0" w:color="auto"/>
              </w:divBdr>
              <w:divsChild>
                <w:div w:id="235358393">
                  <w:marLeft w:val="0"/>
                  <w:marRight w:val="0"/>
                  <w:marTop w:val="0"/>
                  <w:marBottom w:val="0"/>
                  <w:divBdr>
                    <w:top w:val="none" w:sz="0" w:space="0" w:color="auto"/>
                    <w:left w:val="none" w:sz="0" w:space="0" w:color="auto"/>
                    <w:bottom w:val="none" w:sz="0" w:space="0" w:color="auto"/>
                    <w:right w:val="none" w:sz="0" w:space="0" w:color="auto"/>
                  </w:divBdr>
                </w:div>
              </w:divsChild>
            </w:div>
            <w:div w:id="1999185750">
              <w:marLeft w:val="0"/>
              <w:marRight w:val="0"/>
              <w:marTop w:val="0"/>
              <w:marBottom w:val="0"/>
              <w:divBdr>
                <w:top w:val="none" w:sz="0" w:space="0" w:color="auto"/>
                <w:left w:val="none" w:sz="0" w:space="0" w:color="auto"/>
                <w:bottom w:val="none" w:sz="0" w:space="0" w:color="auto"/>
                <w:right w:val="none" w:sz="0" w:space="0" w:color="auto"/>
              </w:divBdr>
              <w:divsChild>
                <w:div w:id="2290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5195">
          <w:marLeft w:val="0"/>
          <w:marRight w:val="0"/>
          <w:marTop w:val="0"/>
          <w:marBottom w:val="0"/>
          <w:divBdr>
            <w:top w:val="none" w:sz="0" w:space="0" w:color="auto"/>
            <w:left w:val="none" w:sz="0" w:space="0" w:color="auto"/>
            <w:bottom w:val="none" w:sz="0" w:space="0" w:color="auto"/>
            <w:right w:val="none" w:sz="0" w:space="0" w:color="auto"/>
          </w:divBdr>
          <w:divsChild>
            <w:div w:id="216163637">
              <w:marLeft w:val="0"/>
              <w:marRight w:val="0"/>
              <w:marTop w:val="0"/>
              <w:marBottom w:val="0"/>
              <w:divBdr>
                <w:top w:val="none" w:sz="0" w:space="0" w:color="auto"/>
                <w:left w:val="none" w:sz="0" w:space="0" w:color="auto"/>
                <w:bottom w:val="none" w:sz="0" w:space="0" w:color="auto"/>
                <w:right w:val="none" w:sz="0" w:space="0" w:color="auto"/>
              </w:divBdr>
              <w:divsChild>
                <w:div w:id="1840464204">
                  <w:marLeft w:val="0"/>
                  <w:marRight w:val="0"/>
                  <w:marTop w:val="0"/>
                  <w:marBottom w:val="0"/>
                  <w:divBdr>
                    <w:top w:val="none" w:sz="0" w:space="0" w:color="auto"/>
                    <w:left w:val="none" w:sz="0" w:space="0" w:color="auto"/>
                    <w:bottom w:val="none" w:sz="0" w:space="0" w:color="auto"/>
                    <w:right w:val="none" w:sz="0" w:space="0" w:color="auto"/>
                  </w:divBdr>
                </w:div>
              </w:divsChild>
            </w:div>
            <w:div w:id="247815758">
              <w:marLeft w:val="0"/>
              <w:marRight w:val="0"/>
              <w:marTop w:val="0"/>
              <w:marBottom w:val="0"/>
              <w:divBdr>
                <w:top w:val="none" w:sz="0" w:space="0" w:color="auto"/>
                <w:left w:val="none" w:sz="0" w:space="0" w:color="auto"/>
                <w:bottom w:val="none" w:sz="0" w:space="0" w:color="auto"/>
                <w:right w:val="none" w:sz="0" w:space="0" w:color="auto"/>
              </w:divBdr>
              <w:divsChild>
                <w:div w:id="1529416168">
                  <w:marLeft w:val="0"/>
                  <w:marRight w:val="0"/>
                  <w:marTop w:val="0"/>
                  <w:marBottom w:val="0"/>
                  <w:divBdr>
                    <w:top w:val="none" w:sz="0" w:space="0" w:color="auto"/>
                    <w:left w:val="none" w:sz="0" w:space="0" w:color="auto"/>
                    <w:bottom w:val="none" w:sz="0" w:space="0" w:color="auto"/>
                    <w:right w:val="none" w:sz="0" w:space="0" w:color="auto"/>
                  </w:divBdr>
                </w:div>
              </w:divsChild>
            </w:div>
            <w:div w:id="543560711">
              <w:marLeft w:val="0"/>
              <w:marRight w:val="0"/>
              <w:marTop w:val="0"/>
              <w:marBottom w:val="0"/>
              <w:divBdr>
                <w:top w:val="none" w:sz="0" w:space="0" w:color="auto"/>
                <w:left w:val="none" w:sz="0" w:space="0" w:color="auto"/>
                <w:bottom w:val="none" w:sz="0" w:space="0" w:color="auto"/>
                <w:right w:val="none" w:sz="0" w:space="0" w:color="auto"/>
              </w:divBdr>
              <w:divsChild>
                <w:div w:id="2104521717">
                  <w:marLeft w:val="0"/>
                  <w:marRight w:val="0"/>
                  <w:marTop w:val="0"/>
                  <w:marBottom w:val="0"/>
                  <w:divBdr>
                    <w:top w:val="none" w:sz="0" w:space="0" w:color="auto"/>
                    <w:left w:val="none" w:sz="0" w:space="0" w:color="auto"/>
                    <w:bottom w:val="none" w:sz="0" w:space="0" w:color="auto"/>
                    <w:right w:val="none" w:sz="0" w:space="0" w:color="auto"/>
                  </w:divBdr>
                </w:div>
              </w:divsChild>
            </w:div>
            <w:div w:id="592400133">
              <w:marLeft w:val="0"/>
              <w:marRight w:val="0"/>
              <w:marTop w:val="0"/>
              <w:marBottom w:val="0"/>
              <w:divBdr>
                <w:top w:val="none" w:sz="0" w:space="0" w:color="auto"/>
                <w:left w:val="none" w:sz="0" w:space="0" w:color="auto"/>
                <w:bottom w:val="none" w:sz="0" w:space="0" w:color="auto"/>
                <w:right w:val="none" w:sz="0" w:space="0" w:color="auto"/>
              </w:divBdr>
              <w:divsChild>
                <w:div w:id="1948198792">
                  <w:marLeft w:val="0"/>
                  <w:marRight w:val="0"/>
                  <w:marTop w:val="0"/>
                  <w:marBottom w:val="0"/>
                  <w:divBdr>
                    <w:top w:val="none" w:sz="0" w:space="0" w:color="auto"/>
                    <w:left w:val="none" w:sz="0" w:space="0" w:color="auto"/>
                    <w:bottom w:val="none" w:sz="0" w:space="0" w:color="auto"/>
                    <w:right w:val="none" w:sz="0" w:space="0" w:color="auto"/>
                  </w:divBdr>
                </w:div>
              </w:divsChild>
            </w:div>
            <w:div w:id="615453799">
              <w:marLeft w:val="0"/>
              <w:marRight w:val="0"/>
              <w:marTop w:val="0"/>
              <w:marBottom w:val="0"/>
              <w:divBdr>
                <w:top w:val="none" w:sz="0" w:space="0" w:color="auto"/>
                <w:left w:val="none" w:sz="0" w:space="0" w:color="auto"/>
                <w:bottom w:val="none" w:sz="0" w:space="0" w:color="auto"/>
                <w:right w:val="none" w:sz="0" w:space="0" w:color="auto"/>
              </w:divBdr>
              <w:divsChild>
                <w:div w:id="835804291">
                  <w:marLeft w:val="0"/>
                  <w:marRight w:val="0"/>
                  <w:marTop w:val="0"/>
                  <w:marBottom w:val="0"/>
                  <w:divBdr>
                    <w:top w:val="none" w:sz="0" w:space="0" w:color="auto"/>
                    <w:left w:val="none" w:sz="0" w:space="0" w:color="auto"/>
                    <w:bottom w:val="none" w:sz="0" w:space="0" w:color="auto"/>
                    <w:right w:val="none" w:sz="0" w:space="0" w:color="auto"/>
                  </w:divBdr>
                </w:div>
                <w:div w:id="1995836358">
                  <w:marLeft w:val="0"/>
                  <w:marRight w:val="0"/>
                  <w:marTop w:val="0"/>
                  <w:marBottom w:val="0"/>
                  <w:divBdr>
                    <w:top w:val="none" w:sz="0" w:space="0" w:color="auto"/>
                    <w:left w:val="none" w:sz="0" w:space="0" w:color="auto"/>
                    <w:bottom w:val="none" w:sz="0" w:space="0" w:color="auto"/>
                    <w:right w:val="none" w:sz="0" w:space="0" w:color="auto"/>
                  </w:divBdr>
                </w:div>
              </w:divsChild>
            </w:div>
            <w:div w:id="726534822">
              <w:marLeft w:val="0"/>
              <w:marRight w:val="0"/>
              <w:marTop w:val="0"/>
              <w:marBottom w:val="0"/>
              <w:divBdr>
                <w:top w:val="none" w:sz="0" w:space="0" w:color="auto"/>
                <w:left w:val="none" w:sz="0" w:space="0" w:color="auto"/>
                <w:bottom w:val="none" w:sz="0" w:space="0" w:color="auto"/>
                <w:right w:val="none" w:sz="0" w:space="0" w:color="auto"/>
              </w:divBdr>
              <w:divsChild>
                <w:div w:id="579873906">
                  <w:marLeft w:val="0"/>
                  <w:marRight w:val="0"/>
                  <w:marTop w:val="0"/>
                  <w:marBottom w:val="0"/>
                  <w:divBdr>
                    <w:top w:val="none" w:sz="0" w:space="0" w:color="auto"/>
                    <w:left w:val="none" w:sz="0" w:space="0" w:color="auto"/>
                    <w:bottom w:val="none" w:sz="0" w:space="0" w:color="auto"/>
                    <w:right w:val="none" w:sz="0" w:space="0" w:color="auto"/>
                  </w:divBdr>
                </w:div>
              </w:divsChild>
            </w:div>
            <w:div w:id="966736343">
              <w:marLeft w:val="0"/>
              <w:marRight w:val="0"/>
              <w:marTop w:val="0"/>
              <w:marBottom w:val="0"/>
              <w:divBdr>
                <w:top w:val="none" w:sz="0" w:space="0" w:color="auto"/>
                <w:left w:val="none" w:sz="0" w:space="0" w:color="auto"/>
                <w:bottom w:val="none" w:sz="0" w:space="0" w:color="auto"/>
                <w:right w:val="none" w:sz="0" w:space="0" w:color="auto"/>
              </w:divBdr>
              <w:divsChild>
                <w:div w:id="167065392">
                  <w:marLeft w:val="0"/>
                  <w:marRight w:val="0"/>
                  <w:marTop w:val="0"/>
                  <w:marBottom w:val="0"/>
                  <w:divBdr>
                    <w:top w:val="none" w:sz="0" w:space="0" w:color="auto"/>
                    <w:left w:val="none" w:sz="0" w:space="0" w:color="auto"/>
                    <w:bottom w:val="none" w:sz="0" w:space="0" w:color="auto"/>
                    <w:right w:val="none" w:sz="0" w:space="0" w:color="auto"/>
                  </w:divBdr>
                </w:div>
              </w:divsChild>
            </w:div>
            <w:div w:id="1105539985">
              <w:marLeft w:val="0"/>
              <w:marRight w:val="0"/>
              <w:marTop w:val="0"/>
              <w:marBottom w:val="0"/>
              <w:divBdr>
                <w:top w:val="none" w:sz="0" w:space="0" w:color="auto"/>
                <w:left w:val="none" w:sz="0" w:space="0" w:color="auto"/>
                <w:bottom w:val="none" w:sz="0" w:space="0" w:color="auto"/>
                <w:right w:val="none" w:sz="0" w:space="0" w:color="auto"/>
              </w:divBdr>
              <w:divsChild>
                <w:div w:id="458184101">
                  <w:marLeft w:val="0"/>
                  <w:marRight w:val="0"/>
                  <w:marTop w:val="0"/>
                  <w:marBottom w:val="0"/>
                  <w:divBdr>
                    <w:top w:val="none" w:sz="0" w:space="0" w:color="auto"/>
                    <w:left w:val="none" w:sz="0" w:space="0" w:color="auto"/>
                    <w:bottom w:val="none" w:sz="0" w:space="0" w:color="auto"/>
                    <w:right w:val="none" w:sz="0" w:space="0" w:color="auto"/>
                  </w:divBdr>
                </w:div>
                <w:div w:id="790049256">
                  <w:marLeft w:val="0"/>
                  <w:marRight w:val="0"/>
                  <w:marTop w:val="0"/>
                  <w:marBottom w:val="0"/>
                  <w:divBdr>
                    <w:top w:val="none" w:sz="0" w:space="0" w:color="auto"/>
                    <w:left w:val="none" w:sz="0" w:space="0" w:color="auto"/>
                    <w:bottom w:val="none" w:sz="0" w:space="0" w:color="auto"/>
                    <w:right w:val="none" w:sz="0" w:space="0" w:color="auto"/>
                  </w:divBdr>
                </w:div>
              </w:divsChild>
            </w:div>
            <w:div w:id="1135608488">
              <w:marLeft w:val="0"/>
              <w:marRight w:val="0"/>
              <w:marTop w:val="0"/>
              <w:marBottom w:val="0"/>
              <w:divBdr>
                <w:top w:val="none" w:sz="0" w:space="0" w:color="auto"/>
                <w:left w:val="none" w:sz="0" w:space="0" w:color="auto"/>
                <w:bottom w:val="none" w:sz="0" w:space="0" w:color="auto"/>
                <w:right w:val="none" w:sz="0" w:space="0" w:color="auto"/>
              </w:divBdr>
              <w:divsChild>
                <w:div w:id="30427461">
                  <w:marLeft w:val="0"/>
                  <w:marRight w:val="0"/>
                  <w:marTop w:val="0"/>
                  <w:marBottom w:val="0"/>
                  <w:divBdr>
                    <w:top w:val="none" w:sz="0" w:space="0" w:color="auto"/>
                    <w:left w:val="none" w:sz="0" w:space="0" w:color="auto"/>
                    <w:bottom w:val="none" w:sz="0" w:space="0" w:color="auto"/>
                    <w:right w:val="none" w:sz="0" w:space="0" w:color="auto"/>
                  </w:divBdr>
                </w:div>
                <w:div w:id="2102411016">
                  <w:marLeft w:val="0"/>
                  <w:marRight w:val="0"/>
                  <w:marTop w:val="0"/>
                  <w:marBottom w:val="0"/>
                  <w:divBdr>
                    <w:top w:val="none" w:sz="0" w:space="0" w:color="auto"/>
                    <w:left w:val="none" w:sz="0" w:space="0" w:color="auto"/>
                    <w:bottom w:val="none" w:sz="0" w:space="0" w:color="auto"/>
                    <w:right w:val="none" w:sz="0" w:space="0" w:color="auto"/>
                  </w:divBdr>
                </w:div>
              </w:divsChild>
            </w:div>
            <w:div w:id="1140149047">
              <w:marLeft w:val="0"/>
              <w:marRight w:val="0"/>
              <w:marTop w:val="0"/>
              <w:marBottom w:val="0"/>
              <w:divBdr>
                <w:top w:val="none" w:sz="0" w:space="0" w:color="auto"/>
                <w:left w:val="none" w:sz="0" w:space="0" w:color="auto"/>
                <w:bottom w:val="none" w:sz="0" w:space="0" w:color="auto"/>
                <w:right w:val="none" w:sz="0" w:space="0" w:color="auto"/>
              </w:divBdr>
              <w:divsChild>
                <w:div w:id="1711804102">
                  <w:marLeft w:val="0"/>
                  <w:marRight w:val="0"/>
                  <w:marTop w:val="0"/>
                  <w:marBottom w:val="0"/>
                  <w:divBdr>
                    <w:top w:val="none" w:sz="0" w:space="0" w:color="auto"/>
                    <w:left w:val="none" w:sz="0" w:space="0" w:color="auto"/>
                    <w:bottom w:val="none" w:sz="0" w:space="0" w:color="auto"/>
                    <w:right w:val="none" w:sz="0" w:space="0" w:color="auto"/>
                  </w:divBdr>
                </w:div>
              </w:divsChild>
            </w:div>
            <w:div w:id="1356425643">
              <w:marLeft w:val="0"/>
              <w:marRight w:val="0"/>
              <w:marTop w:val="0"/>
              <w:marBottom w:val="0"/>
              <w:divBdr>
                <w:top w:val="none" w:sz="0" w:space="0" w:color="auto"/>
                <w:left w:val="none" w:sz="0" w:space="0" w:color="auto"/>
                <w:bottom w:val="none" w:sz="0" w:space="0" w:color="auto"/>
                <w:right w:val="none" w:sz="0" w:space="0" w:color="auto"/>
              </w:divBdr>
              <w:divsChild>
                <w:div w:id="91051433">
                  <w:marLeft w:val="0"/>
                  <w:marRight w:val="0"/>
                  <w:marTop w:val="0"/>
                  <w:marBottom w:val="0"/>
                  <w:divBdr>
                    <w:top w:val="none" w:sz="0" w:space="0" w:color="auto"/>
                    <w:left w:val="none" w:sz="0" w:space="0" w:color="auto"/>
                    <w:bottom w:val="none" w:sz="0" w:space="0" w:color="auto"/>
                    <w:right w:val="none" w:sz="0" w:space="0" w:color="auto"/>
                  </w:divBdr>
                </w:div>
                <w:div w:id="1518226002">
                  <w:marLeft w:val="0"/>
                  <w:marRight w:val="0"/>
                  <w:marTop w:val="0"/>
                  <w:marBottom w:val="0"/>
                  <w:divBdr>
                    <w:top w:val="none" w:sz="0" w:space="0" w:color="auto"/>
                    <w:left w:val="none" w:sz="0" w:space="0" w:color="auto"/>
                    <w:bottom w:val="none" w:sz="0" w:space="0" w:color="auto"/>
                    <w:right w:val="none" w:sz="0" w:space="0" w:color="auto"/>
                  </w:divBdr>
                </w:div>
              </w:divsChild>
            </w:div>
            <w:div w:id="1444377237">
              <w:marLeft w:val="0"/>
              <w:marRight w:val="0"/>
              <w:marTop w:val="0"/>
              <w:marBottom w:val="0"/>
              <w:divBdr>
                <w:top w:val="none" w:sz="0" w:space="0" w:color="auto"/>
                <w:left w:val="none" w:sz="0" w:space="0" w:color="auto"/>
                <w:bottom w:val="none" w:sz="0" w:space="0" w:color="auto"/>
                <w:right w:val="none" w:sz="0" w:space="0" w:color="auto"/>
              </w:divBdr>
              <w:divsChild>
                <w:div w:id="1696612303">
                  <w:marLeft w:val="0"/>
                  <w:marRight w:val="0"/>
                  <w:marTop w:val="0"/>
                  <w:marBottom w:val="0"/>
                  <w:divBdr>
                    <w:top w:val="none" w:sz="0" w:space="0" w:color="auto"/>
                    <w:left w:val="none" w:sz="0" w:space="0" w:color="auto"/>
                    <w:bottom w:val="none" w:sz="0" w:space="0" w:color="auto"/>
                    <w:right w:val="none" w:sz="0" w:space="0" w:color="auto"/>
                  </w:divBdr>
                </w:div>
                <w:div w:id="2060396205">
                  <w:marLeft w:val="0"/>
                  <w:marRight w:val="0"/>
                  <w:marTop w:val="0"/>
                  <w:marBottom w:val="0"/>
                  <w:divBdr>
                    <w:top w:val="none" w:sz="0" w:space="0" w:color="auto"/>
                    <w:left w:val="none" w:sz="0" w:space="0" w:color="auto"/>
                    <w:bottom w:val="none" w:sz="0" w:space="0" w:color="auto"/>
                    <w:right w:val="none" w:sz="0" w:space="0" w:color="auto"/>
                  </w:divBdr>
                </w:div>
              </w:divsChild>
            </w:div>
            <w:div w:id="1458836124">
              <w:marLeft w:val="0"/>
              <w:marRight w:val="0"/>
              <w:marTop w:val="0"/>
              <w:marBottom w:val="0"/>
              <w:divBdr>
                <w:top w:val="none" w:sz="0" w:space="0" w:color="auto"/>
                <w:left w:val="none" w:sz="0" w:space="0" w:color="auto"/>
                <w:bottom w:val="none" w:sz="0" w:space="0" w:color="auto"/>
                <w:right w:val="none" w:sz="0" w:space="0" w:color="auto"/>
              </w:divBdr>
              <w:divsChild>
                <w:div w:id="397561567">
                  <w:marLeft w:val="0"/>
                  <w:marRight w:val="0"/>
                  <w:marTop w:val="0"/>
                  <w:marBottom w:val="0"/>
                  <w:divBdr>
                    <w:top w:val="none" w:sz="0" w:space="0" w:color="auto"/>
                    <w:left w:val="none" w:sz="0" w:space="0" w:color="auto"/>
                    <w:bottom w:val="none" w:sz="0" w:space="0" w:color="auto"/>
                    <w:right w:val="none" w:sz="0" w:space="0" w:color="auto"/>
                  </w:divBdr>
                </w:div>
              </w:divsChild>
            </w:div>
            <w:div w:id="1600795000">
              <w:marLeft w:val="0"/>
              <w:marRight w:val="0"/>
              <w:marTop w:val="0"/>
              <w:marBottom w:val="0"/>
              <w:divBdr>
                <w:top w:val="none" w:sz="0" w:space="0" w:color="auto"/>
                <w:left w:val="none" w:sz="0" w:space="0" w:color="auto"/>
                <w:bottom w:val="none" w:sz="0" w:space="0" w:color="auto"/>
                <w:right w:val="none" w:sz="0" w:space="0" w:color="auto"/>
              </w:divBdr>
              <w:divsChild>
                <w:div w:id="15083605">
                  <w:marLeft w:val="0"/>
                  <w:marRight w:val="0"/>
                  <w:marTop w:val="0"/>
                  <w:marBottom w:val="0"/>
                  <w:divBdr>
                    <w:top w:val="none" w:sz="0" w:space="0" w:color="auto"/>
                    <w:left w:val="none" w:sz="0" w:space="0" w:color="auto"/>
                    <w:bottom w:val="none" w:sz="0" w:space="0" w:color="auto"/>
                    <w:right w:val="none" w:sz="0" w:space="0" w:color="auto"/>
                  </w:divBdr>
                </w:div>
                <w:div w:id="33166030">
                  <w:marLeft w:val="0"/>
                  <w:marRight w:val="0"/>
                  <w:marTop w:val="0"/>
                  <w:marBottom w:val="0"/>
                  <w:divBdr>
                    <w:top w:val="none" w:sz="0" w:space="0" w:color="auto"/>
                    <w:left w:val="none" w:sz="0" w:space="0" w:color="auto"/>
                    <w:bottom w:val="none" w:sz="0" w:space="0" w:color="auto"/>
                    <w:right w:val="none" w:sz="0" w:space="0" w:color="auto"/>
                  </w:divBdr>
                </w:div>
                <w:div w:id="662393805">
                  <w:marLeft w:val="0"/>
                  <w:marRight w:val="0"/>
                  <w:marTop w:val="0"/>
                  <w:marBottom w:val="0"/>
                  <w:divBdr>
                    <w:top w:val="none" w:sz="0" w:space="0" w:color="auto"/>
                    <w:left w:val="none" w:sz="0" w:space="0" w:color="auto"/>
                    <w:bottom w:val="none" w:sz="0" w:space="0" w:color="auto"/>
                    <w:right w:val="none" w:sz="0" w:space="0" w:color="auto"/>
                  </w:divBdr>
                </w:div>
              </w:divsChild>
            </w:div>
            <w:div w:id="1841583365">
              <w:marLeft w:val="0"/>
              <w:marRight w:val="0"/>
              <w:marTop w:val="0"/>
              <w:marBottom w:val="0"/>
              <w:divBdr>
                <w:top w:val="none" w:sz="0" w:space="0" w:color="auto"/>
                <w:left w:val="none" w:sz="0" w:space="0" w:color="auto"/>
                <w:bottom w:val="none" w:sz="0" w:space="0" w:color="auto"/>
                <w:right w:val="none" w:sz="0" w:space="0" w:color="auto"/>
              </w:divBdr>
              <w:divsChild>
                <w:div w:id="1365711126">
                  <w:marLeft w:val="0"/>
                  <w:marRight w:val="0"/>
                  <w:marTop w:val="0"/>
                  <w:marBottom w:val="0"/>
                  <w:divBdr>
                    <w:top w:val="none" w:sz="0" w:space="0" w:color="auto"/>
                    <w:left w:val="none" w:sz="0" w:space="0" w:color="auto"/>
                    <w:bottom w:val="none" w:sz="0" w:space="0" w:color="auto"/>
                    <w:right w:val="none" w:sz="0" w:space="0" w:color="auto"/>
                  </w:divBdr>
                </w:div>
              </w:divsChild>
            </w:div>
            <w:div w:id="1907300237">
              <w:marLeft w:val="0"/>
              <w:marRight w:val="0"/>
              <w:marTop w:val="0"/>
              <w:marBottom w:val="0"/>
              <w:divBdr>
                <w:top w:val="none" w:sz="0" w:space="0" w:color="auto"/>
                <w:left w:val="none" w:sz="0" w:space="0" w:color="auto"/>
                <w:bottom w:val="none" w:sz="0" w:space="0" w:color="auto"/>
                <w:right w:val="none" w:sz="0" w:space="0" w:color="auto"/>
              </w:divBdr>
              <w:divsChild>
                <w:div w:id="1821573486">
                  <w:marLeft w:val="0"/>
                  <w:marRight w:val="0"/>
                  <w:marTop w:val="0"/>
                  <w:marBottom w:val="0"/>
                  <w:divBdr>
                    <w:top w:val="none" w:sz="0" w:space="0" w:color="auto"/>
                    <w:left w:val="none" w:sz="0" w:space="0" w:color="auto"/>
                    <w:bottom w:val="none" w:sz="0" w:space="0" w:color="auto"/>
                    <w:right w:val="none" w:sz="0" w:space="0" w:color="auto"/>
                  </w:divBdr>
                </w:div>
              </w:divsChild>
            </w:div>
            <w:div w:id="1995256364">
              <w:marLeft w:val="0"/>
              <w:marRight w:val="0"/>
              <w:marTop w:val="0"/>
              <w:marBottom w:val="0"/>
              <w:divBdr>
                <w:top w:val="none" w:sz="0" w:space="0" w:color="auto"/>
                <w:left w:val="none" w:sz="0" w:space="0" w:color="auto"/>
                <w:bottom w:val="none" w:sz="0" w:space="0" w:color="auto"/>
                <w:right w:val="none" w:sz="0" w:space="0" w:color="auto"/>
              </w:divBdr>
              <w:divsChild>
                <w:div w:id="1523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21541">
          <w:marLeft w:val="0"/>
          <w:marRight w:val="0"/>
          <w:marTop w:val="0"/>
          <w:marBottom w:val="0"/>
          <w:divBdr>
            <w:top w:val="none" w:sz="0" w:space="0" w:color="auto"/>
            <w:left w:val="none" w:sz="0" w:space="0" w:color="auto"/>
            <w:bottom w:val="none" w:sz="0" w:space="0" w:color="auto"/>
            <w:right w:val="none" w:sz="0" w:space="0" w:color="auto"/>
          </w:divBdr>
          <w:divsChild>
            <w:div w:id="299186680">
              <w:marLeft w:val="0"/>
              <w:marRight w:val="0"/>
              <w:marTop w:val="0"/>
              <w:marBottom w:val="0"/>
              <w:divBdr>
                <w:top w:val="none" w:sz="0" w:space="0" w:color="auto"/>
                <w:left w:val="none" w:sz="0" w:space="0" w:color="auto"/>
                <w:bottom w:val="none" w:sz="0" w:space="0" w:color="auto"/>
                <w:right w:val="none" w:sz="0" w:space="0" w:color="auto"/>
              </w:divBdr>
              <w:divsChild>
                <w:div w:id="1886411392">
                  <w:marLeft w:val="0"/>
                  <w:marRight w:val="0"/>
                  <w:marTop w:val="0"/>
                  <w:marBottom w:val="0"/>
                  <w:divBdr>
                    <w:top w:val="none" w:sz="0" w:space="0" w:color="auto"/>
                    <w:left w:val="none" w:sz="0" w:space="0" w:color="auto"/>
                    <w:bottom w:val="none" w:sz="0" w:space="0" w:color="auto"/>
                    <w:right w:val="none" w:sz="0" w:space="0" w:color="auto"/>
                  </w:divBdr>
                </w:div>
              </w:divsChild>
            </w:div>
            <w:div w:id="1260062231">
              <w:marLeft w:val="0"/>
              <w:marRight w:val="0"/>
              <w:marTop w:val="0"/>
              <w:marBottom w:val="0"/>
              <w:divBdr>
                <w:top w:val="none" w:sz="0" w:space="0" w:color="auto"/>
                <w:left w:val="none" w:sz="0" w:space="0" w:color="auto"/>
                <w:bottom w:val="none" w:sz="0" w:space="0" w:color="auto"/>
                <w:right w:val="none" w:sz="0" w:space="0" w:color="auto"/>
              </w:divBdr>
              <w:divsChild>
                <w:div w:id="1322390982">
                  <w:marLeft w:val="0"/>
                  <w:marRight w:val="0"/>
                  <w:marTop w:val="0"/>
                  <w:marBottom w:val="0"/>
                  <w:divBdr>
                    <w:top w:val="none" w:sz="0" w:space="0" w:color="auto"/>
                    <w:left w:val="none" w:sz="0" w:space="0" w:color="auto"/>
                    <w:bottom w:val="none" w:sz="0" w:space="0" w:color="auto"/>
                    <w:right w:val="none" w:sz="0" w:space="0" w:color="auto"/>
                  </w:divBdr>
                </w:div>
              </w:divsChild>
            </w:div>
            <w:div w:id="1576282364">
              <w:marLeft w:val="0"/>
              <w:marRight w:val="0"/>
              <w:marTop w:val="0"/>
              <w:marBottom w:val="0"/>
              <w:divBdr>
                <w:top w:val="none" w:sz="0" w:space="0" w:color="auto"/>
                <w:left w:val="none" w:sz="0" w:space="0" w:color="auto"/>
                <w:bottom w:val="none" w:sz="0" w:space="0" w:color="auto"/>
                <w:right w:val="none" w:sz="0" w:space="0" w:color="auto"/>
              </w:divBdr>
              <w:divsChild>
                <w:div w:id="567422204">
                  <w:marLeft w:val="0"/>
                  <w:marRight w:val="0"/>
                  <w:marTop w:val="0"/>
                  <w:marBottom w:val="0"/>
                  <w:divBdr>
                    <w:top w:val="none" w:sz="0" w:space="0" w:color="auto"/>
                    <w:left w:val="none" w:sz="0" w:space="0" w:color="auto"/>
                    <w:bottom w:val="none" w:sz="0" w:space="0" w:color="auto"/>
                    <w:right w:val="none" w:sz="0" w:space="0" w:color="auto"/>
                  </w:divBdr>
                </w:div>
              </w:divsChild>
            </w:div>
            <w:div w:id="2117362339">
              <w:marLeft w:val="0"/>
              <w:marRight w:val="0"/>
              <w:marTop w:val="0"/>
              <w:marBottom w:val="0"/>
              <w:divBdr>
                <w:top w:val="none" w:sz="0" w:space="0" w:color="auto"/>
                <w:left w:val="none" w:sz="0" w:space="0" w:color="auto"/>
                <w:bottom w:val="none" w:sz="0" w:space="0" w:color="auto"/>
                <w:right w:val="none" w:sz="0" w:space="0" w:color="auto"/>
              </w:divBdr>
              <w:divsChild>
                <w:div w:id="18827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91510">
          <w:marLeft w:val="0"/>
          <w:marRight w:val="0"/>
          <w:marTop w:val="0"/>
          <w:marBottom w:val="0"/>
          <w:divBdr>
            <w:top w:val="none" w:sz="0" w:space="0" w:color="auto"/>
            <w:left w:val="none" w:sz="0" w:space="0" w:color="auto"/>
            <w:bottom w:val="none" w:sz="0" w:space="0" w:color="auto"/>
            <w:right w:val="none" w:sz="0" w:space="0" w:color="auto"/>
          </w:divBdr>
          <w:divsChild>
            <w:div w:id="487746599">
              <w:marLeft w:val="0"/>
              <w:marRight w:val="0"/>
              <w:marTop w:val="0"/>
              <w:marBottom w:val="0"/>
              <w:divBdr>
                <w:top w:val="none" w:sz="0" w:space="0" w:color="auto"/>
                <w:left w:val="none" w:sz="0" w:space="0" w:color="auto"/>
                <w:bottom w:val="none" w:sz="0" w:space="0" w:color="auto"/>
                <w:right w:val="none" w:sz="0" w:space="0" w:color="auto"/>
              </w:divBdr>
              <w:divsChild>
                <w:div w:id="1862737312">
                  <w:marLeft w:val="0"/>
                  <w:marRight w:val="0"/>
                  <w:marTop w:val="0"/>
                  <w:marBottom w:val="0"/>
                  <w:divBdr>
                    <w:top w:val="none" w:sz="0" w:space="0" w:color="auto"/>
                    <w:left w:val="none" w:sz="0" w:space="0" w:color="auto"/>
                    <w:bottom w:val="none" w:sz="0" w:space="0" w:color="auto"/>
                    <w:right w:val="none" w:sz="0" w:space="0" w:color="auto"/>
                  </w:divBdr>
                </w:div>
              </w:divsChild>
            </w:div>
            <w:div w:id="1162818855">
              <w:marLeft w:val="0"/>
              <w:marRight w:val="0"/>
              <w:marTop w:val="0"/>
              <w:marBottom w:val="0"/>
              <w:divBdr>
                <w:top w:val="none" w:sz="0" w:space="0" w:color="auto"/>
                <w:left w:val="none" w:sz="0" w:space="0" w:color="auto"/>
                <w:bottom w:val="none" w:sz="0" w:space="0" w:color="auto"/>
                <w:right w:val="none" w:sz="0" w:space="0" w:color="auto"/>
              </w:divBdr>
              <w:divsChild>
                <w:div w:id="1431466084">
                  <w:marLeft w:val="0"/>
                  <w:marRight w:val="0"/>
                  <w:marTop w:val="0"/>
                  <w:marBottom w:val="0"/>
                  <w:divBdr>
                    <w:top w:val="none" w:sz="0" w:space="0" w:color="auto"/>
                    <w:left w:val="none" w:sz="0" w:space="0" w:color="auto"/>
                    <w:bottom w:val="none" w:sz="0" w:space="0" w:color="auto"/>
                    <w:right w:val="none" w:sz="0" w:space="0" w:color="auto"/>
                  </w:divBdr>
                </w:div>
              </w:divsChild>
            </w:div>
            <w:div w:id="1208102638">
              <w:marLeft w:val="0"/>
              <w:marRight w:val="0"/>
              <w:marTop w:val="0"/>
              <w:marBottom w:val="0"/>
              <w:divBdr>
                <w:top w:val="none" w:sz="0" w:space="0" w:color="auto"/>
                <w:left w:val="none" w:sz="0" w:space="0" w:color="auto"/>
                <w:bottom w:val="none" w:sz="0" w:space="0" w:color="auto"/>
                <w:right w:val="none" w:sz="0" w:space="0" w:color="auto"/>
              </w:divBdr>
              <w:divsChild>
                <w:div w:id="1003632115">
                  <w:marLeft w:val="0"/>
                  <w:marRight w:val="0"/>
                  <w:marTop w:val="0"/>
                  <w:marBottom w:val="0"/>
                  <w:divBdr>
                    <w:top w:val="none" w:sz="0" w:space="0" w:color="auto"/>
                    <w:left w:val="none" w:sz="0" w:space="0" w:color="auto"/>
                    <w:bottom w:val="none" w:sz="0" w:space="0" w:color="auto"/>
                    <w:right w:val="none" w:sz="0" w:space="0" w:color="auto"/>
                  </w:divBdr>
                </w:div>
              </w:divsChild>
            </w:div>
            <w:div w:id="1235817862">
              <w:marLeft w:val="0"/>
              <w:marRight w:val="0"/>
              <w:marTop w:val="0"/>
              <w:marBottom w:val="0"/>
              <w:divBdr>
                <w:top w:val="none" w:sz="0" w:space="0" w:color="auto"/>
                <w:left w:val="none" w:sz="0" w:space="0" w:color="auto"/>
                <w:bottom w:val="none" w:sz="0" w:space="0" w:color="auto"/>
                <w:right w:val="none" w:sz="0" w:space="0" w:color="auto"/>
              </w:divBdr>
              <w:divsChild>
                <w:div w:id="1984192340">
                  <w:marLeft w:val="0"/>
                  <w:marRight w:val="0"/>
                  <w:marTop w:val="0"/>
                  <w:marBottom w:val="0"/>
                  <w:divBdr>
                    <w:top w:val="none" w:sz="0" w:space="0" w:color="auto"/>
                    <w:left w:val="none" w:sz="0" w:space="0" w:color="auto"/>
                    <w:bottom w:val="none" w:sz="0" w:space="0" w:color="auto"/>
                    <w:right w:val="none" w:sz="0" w:space="0" w:color="auto"/>
                  </w:divBdr>
                </w:div>
              </w:divsChild>
            </w:div>
            <w:div w:id="1494756952">
              <w:marLeft w:val="0"/>
              <w:marRight w:val="0"/>
              <w:marTop w:val="0"/>
              <w:marBottom w:val="0"/>
              <w:divBdr>
                <w:top w:val="none" w:sz="0" w:space="0" w:color="auto"/>
                <w:left w:val="none" w:sz="0" w:space="0" w:color="auto"/>
                <w:bottom w:val="none" w:sz="0" w:space="0" w:color="auto"/>
                <w:right w:val="none" w:sz="0" w:space="0" w:color="auto"/>
              </w:divBdr>
              <w:divsChild>
                <w:div w:id="216938067">
                  <w:marLeft w:val="0"/>
                  <w:marRight w:val="0"/>
                  <w:marTop w:val="0"/>
                  <w:marBottom w:val="0"/>
                  <w:divBdr>
                    <w:top w:val="none" w:sz="0" w:space="0" w:color="auto"/>
                    <w:left w:val="none" w:sz="0" w:space="0" w:color="auto"/>
                    <w:bottom w:val="none" w:sz="0" w:space="0" w:color="auto"/>
                    <w:right w:val="none" w:sz="0" w:space="0" w:color="auto"/>
                  </w:divBdr>
                </w:div>
                <w:div w:id="555942357">
                  <w:marLeft w:val="0"/>
                  <w:marRight w:val="0"/>
                  <w:marTop w:val="0"/>
                  <w:marBottom w:val="0"/>
                  <w:divBdr>
                    <w:top w:val="none" w:sz="0" w:space="0" w:color="auto"/>
                    <w:left w:val="none" w:sz="0" w:space="0" w:color="auto"/>
                    <w:bottom w:val="none" w:sz="0" w:space="0" w:color="auto"/>
                    <w:right w:val="none" w:sz="0" w:space="0" w:color="auto"/>
                  </w:divBdr>
                </w:div>
              </w:divsChild>
            </w:div>
            <w:div w:id="1526284649">
              <w:marLeft w:val="0"/>
              <w:marRight w:val="0"/>
              <w:marTop w:val="0"/>
              <w:marBottom w:val="0"/>
              <w:divBdr>
                <w:top w:val="none" w:sz="0" w:space="0" w:color="auto"/>
                <w:left w:val="none" w:sz="0" w:space="0" w:color="auto"/>
                <w:bottom w:val="none" w:sz="0" w:space="0" w:color="auto"/>
                <w:right w:val="none" w:sz="0" w:space="0" w:color="auto"/>
              </w:divBdr>
              <w:divsChild>
                <w:div w:id="11778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28020">
      <w:bodyDiv w:val="1"/>
      <w:marLeft w:val="0"/>
      <w:marRight w:val="0"/>
      <w:marTop w:val="0"/>
      <w:marBottom w:val="0"/>
      <w:divBdr>
        <w:top w:val="none" w:sz="0" w:space="0" w:color="auto"/>
        <w:left w:val="none" w:sz="0" w:space="0" w:color="auto"/>
        <w:bottom w:val="none" w:sz="0" w:space="0" w:color="auto"/>
        <w:right w:val="none" w:sz="0" w:space="0" w:color="auto"/>
      </w:divBdr>
      <w:divsChild>
        <w:div w:id="1254389908">
          <w:marLeft w:val="0"/>
          <w:marRight w:val="0"/>
          <w:marTop w:val="0"/>
          <w:marBottom w:val="0"/>
          <w:divBdr>
            <w:top w:val="none" w:sz="0" w:space="0" w:color="auto"/>
            <w:left w:val="none" w:sz="0" w:space="0" w:color="auto"/>
            <w:bottom w:val="none" w:sz="0" w:space="0" w:color="auto"/>
            <w:right w:val="none" w:sz="0" w:space="0" w:color="auto"/>
          </w:divBdr>
        </w:div>
      </w:divsChild>
    </w:div>
    <w:div w:id="213590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ilotweb.nas.faa.gov/" TargetMode="External"/><Relationship Id="rId21" Type="http://schemas.openxmlformats.org/officeDocument/2006/relationships/hyperlink" Target="https://media.defense.gov/2025/Jun/27/2003744875/-1/-1/0/CP_3120_17C.PDF" TargetMode="External"/><Relationship Id="rId34" Type="http://schemas.openxmlformats.org/officeDocument/2006/relationships/hyperlink" Target="https://www.airnav.com/airport/2W5" TargetMode="External"/><Relationship Id="rId42" Type="http://schemas.openxmlformats.org/officeDocument/2006/relationships/hyperlink" Target="https://www.freewayaviation.com/" TargetMode="External"/><Relationship Id="rId47" Type="http://schemas.openxmlformats.org/officeDocument/2006/relationships/hyperlink" Target="https://eastonairport.com/" TargetMode="External"/><Relationship Id="rId50" Type="http://schemas.openxmlformats.org/officeDocument/2006/relationships/hyperlink" Target="http://www.baylandaviation.com/index.html" TargetMode="External"/><Relationship Id="rId55" Type="http://schemas.openxmlformats.org/officeDocument/2006/relationships/hyperlink" Target="https://www.airnav.com/airport/KBWI" TargetMode="External"/><Relationship Id="rId63" Type="http://schemas.openxmlformats.org/officeDocument/2006/relationships/image" Target="media/image2.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notams.aim.faa.gov/notamSearch/" TargetMode="External"/><Relationship Id="rId11" Type="http://schemas.openxmlformats.org/officeDocument/2006/relationships/endnotes" Target="endnotes.xml"/><Relationship Id="rId24" Type="http://schemas.openxmlformats.org/officeDocument/2006/relationships/hyperlink" Target="https://www.fly.faa.gov/flyfaa/usmap.jsp" TargetMode="External"/><Relationship Id="rId32" Type="http://schemas.openxmlformats.org/officeDocument/2006/relationships/hyperlink" Target="https://martinstateairport.com/" TargetMode="External"/><Relationship Id="rId37" Type="http://schemas.openxmlformats.org/officeDocument/2006/relationships/hyperlink" Target="https://www.harfordcountyairport.com/" TargetMode="External"/><Relationship Id="rId40" Type="http://schemas.openxmlformats.org/officeDocument/2006/relationships/hyperlink" Target="https://www.hydefield.com/Hyde_Field/Welcome_to_Hyde_Field.html" TargetMode="External"/><Relationship Id="rId45" Type="http://schemas.openxmlformats.org/officeDocument/2006/relationships/hyperlink" Target="https://www.somersetmd.us/services/crisfield_somerset_airport.php" TargetMode="External"/><Relationship Id="rId53" Type="http://schemas.openxmlformats.org/officeDocument/2006/relationships/hyperlink" Target="http://www.marylandaviation.com/regional_aviation/md_airports/public_airports.html" TargetMode="External"/><Relationship Id="rId58" Type="http://schemas.openxmlformats.org/officeDocument/2006/relationships/hyperlink" Target="https://www.airnav.com/airport/DOV" TargetMode="External"/><Relationship Id="rId5" Type="http://schemas.openxmlformats.org/officeDocument/2006/relationships/customXml" Target="../customXml/item5.xml"/><Relationship Id="rId61" Type="http://schemas.openxmlformats.org/officeDocument/2006/relationships/hyperlink" Target="https://www.airnav.com/airport/KADW" TargetMode="Externa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yperlink" Target="https://www.mwaa.com" TargetMode="External"/><Relationship Id="rId27" Type="http://schemas.openxmlformats.org/officeDocument/2006/relationships/hyperlink" Target="https://pilotweb.nas.faa.gov/distribution/atcscc.html" TargetMode="External"/><Relationship Id="rId30" Type="http://schemas.openxmlformats.org/officeDocument/2006/relationships/hyperlink" Target="https://bwiairport.com/" TargetMode="External"/><Relationship Id="rId35" Type="http://schemas.openxmlformats.org/officeDocument/2006/relationships/hyperlink" Target="https://www.airnav.com/airport/58m" TargetMode="External"/><Relationship Id="rId43" Type="http://schemas.openxmlformats.org/officeDocument/2006/relationships/hyperlink" Target="https://www.airnav.com/airport/3W3" TargetMode="External"/><Relationship Id="rId48" Type="http://schemas.openxmlformats.org/officeDocument/2006/relationships/hyperlink" Target="https://www.mwaa.com" TargetMode="External"/><Relationship Id="rId56" Type="http://schemas.openxmlformats.org/officeDocument/2006/relationships/hyperlink" Target="https://www.airnav.com/airport/KNHK"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flysbyairport.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pilotweb.nas.faa.gov/" TargetMode="External"/><Relationship Id="rId33" Type="http://schemas.openxmlformats.org/officeDocument/2006/relationships/hyperlink" Target="https://www.flightaware.com/resources/airport/KRJD" TargetMode="External"/><Relationship Id="rId38" Type="http://schemas.openxmlformats.org/officeDocument/2006/relationships/hyperlink" Target="https://www.airnav.com/airport/w42" TargetMode="External"/><Relationship Id="rId46" Type="http://schemas.openxmlformats.org/officeDocument/2006/relationships/hyperlink" Target="https://www.stmaryscountymd.gov/dpw/Airportinfo/" TargetMode="External"/><Relationship Id="rId59" Type="http://schemas.openxmlformats.org/officeDocument/2006/relationships/hyperlink" Target="https://www.airnav.com/airport/DCA" TargetMode="External"/><Relationship Id="rId20" Type="http://schemas.openxmlformats.org/officeDocument/2006/relationships/hyperlink" Target="https://www.cap.gov/" TargetMode="External"/><Relationship Id="rId41" Type="http://schemas.openxmlformats.org/officeDocument/2006/relationships/hyperlink" Target="https://www.potomac-airfield.com/" TargetMode="External"/><Relationship Id="rId54" Type="http://schemas.openxmlformats.org/officeDocument/2006/relationships/image" Target="media/image1.png"/><Relationship Id="rId62" Type="http://schemas.openxmlformats.org/officeDocument/2006/relationships/hyperlink" Target="https://www.airnav.com/airport/IAD"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bwiairport.com/" TargetMode="External"/><Relationship Id="rId28" Type="http://schemas.openxmlformats.org/officeDocument/2006/relationships/hyperlink" Target="https://www.faa.gov/pilots/safety/notams_tfr/media/tfrweb.pdf" TargetMode="External"/><Relationship Id="rId36" Type="http://schemas.openxmlformats.org/officeDocument/2006/relationships/hyperlink" Target="https://www.airnav.com/airport/KCGE" TargetMode="External"/><Relationship Id="rId49" Type="http://schemas.openxmlformats.org/officeDocument/2006/relationships/hyperlink" Target="https://www.aopa.org/destinations/airports/1N5/details" TargetMode="External"/><Relationship Id="rId57" Type="http://schemas.openxmlformats.org/officeDocument/2006/relationships/hyperlink" Target="https://www.airnav.com/airport/KAPG" TargetMode="External"/><Relationship Id="rId10" Type="http://schemas.openxmlformats.org/officeDocument/2006/relationships/footnotes" Target="footnotes.xml"/><Relationship Id="rId31" Type="http://schemas.openxmlformats.org/officeDocument/2006/relationships/hyperlink" Target="http://nafcflying.org/" TargetMode="External"/><Relationship Id="rId44" Type="http://schemas.openxmlformats.org/officeDocument/2006/relationships/hyperlink" Target="https://www.qac.org/256/Bay-Bridge-Airport" TargetMode="External"/><Relationship Id="rId52" Type="http://schemas.openxmlformats.org/officeDocument/2006/relationships/hyperlink" Target="https://oceancitymd.gov/oc/departments/public-works/airport/" TargetMode="External"/><Relationship Id="rId60" Type="http://schemas.openxmlformats.org/officeDocument/2006/relationships/hyperlink" Target="https://www.fltplan.com/AirportInformation/KDCA.htm"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collegeparkairport.a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12bfd8b-67e8-494c-be0e-1cffc0be9cd4">
      <UserInfo>
        <DisplayName/>
        <AccountId xsi:nil="true"/>
        <AccountType/>
      </UserInfo>
    </SharedWithUsers>
    <lcf76f155ced4ddcb4097134ff3c332f xmlns="2c4805a9-dc74-4644-b96f-167f72ca096e">
      <Terms xmlns="http://schemas.microsoft.com/office/infopath/2007/PartnerControls"/>
    </lcf76f155ced4ddcb4097134ff3c332f>
    <TaxCatchAll xmlns="212bfd8b-67e8-494c-be0e-1cffc0be9cd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090DE81521CE4B88B5512E39F56EF8" ma:contentTypeVersion="18" ma:contentTypeDescription="Create a new document." ma:contentTypeScope="" ma:versionID="4e318290d14c8338da9ac88c262e1fc2">
  <xsd:schema xmlns:xsd="http://www.w3.org/2001/XMLSchema" xmlns:xs="http://www.w3.org/2001/XMLSchema" xmlns:p="http://schemas.microsoft.com/office/2006/metadata/properties" xmlns:ns1="http://schemas.microsoft.com/sharepoint/v3" xmlns:ns2="2c4805a9-dc74-4644-b96f-167f72ca096e" xmlns:ns3="212bfd8b-67e8-494c-be0e-1cffc0be9cd4" targetNamespace="http://schemas.microsoft.com/office/2006/metadata/properties" ma:root="true" ma:fieldsID="c67a0a5f807a6c80baacaabfc59bc45e" ns1:_="" ns2:_="" ns3:_="">
    <xsd:import namespace="http://schemas.microsoft.com/sharepoint/v3"/>
    <xsd:import namespace="2c4805a9-dc74-4644-b96f-167f72ca096e"/>
    <xsd:import namespace="212bfd8b-67e8-494c-be0e-1cffc0be9c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805a9-dc74-4644-b96f-167f72ca0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bfd8b-67e8-494c-be0e-1cffc0be9c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f6ef15-169a-4366-98a4-1fbdc085ef24}" ma:internalName="TaxCatchAll" ma:showField="CatchAllData" ma:web="212bfd8b-67e8-494c-be0e-1cffc0be9c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AA7BE5-3791-4C34-BDAF-24F9D4C1C0A0}">
  <ds:schemaRefs>
    <ds:schemaRef ds:uri="http://schemas.microsoft.com/office/2006/metadata/properties"/>
    <ds:schemaRef ds:uri="http://schemas.microsoft.com/office/infopath/2007/PartnerControls"/>
    <ds:schemaRef ds:uri="ac4b1aa5-a4f3-4c36-a53e-a4290bff219c"/>
    <ds:schemaRef ds:uri="a6ae6e87-1d0e-4caf-aef6-ea331e7dd017"/>
  </ds:schemaRefs>
</ds:datastoreItem>
</file>

<file path=customXml/itemProps3.xml><?xml version="1.0" encoding="utf-8"?>
<ds:datastoreItem xmlns:ds="http://schemas.openxmlformats.org/officeDocument/2006/customXml" ds:itemID="{EA009E3F-5C25-4B49-981D-4E4FA90BCE67}"/>
</file>

<file path=customXml/itemProps4.xml><?xml version="1.0" encoding="utf-8"?>
<ds:datastoreItem xmlns:ds="http://schemas.openxmlformats.org/officeDocument/2006/customXml" ds:itemID="{202357CF-5051-4B49-AC6F-50E796B88DF4}">
  <ds:schemaRefs>
    <ds:schemaRef ds:uri="http://schemas.openxmlformats.org/officeDocument/2006/bibliography"/>
  </ds:schemaRefs>
</ds:datastoreItem>
</file>

<file path=customXml/itemProps5.xml><?xml version="1.0" encoding="utf-8"?>
<ds:datastoreItem xmlns:ds="http://schemas.openxmlformats.org/officeDocument/2006/customXml" ds:itemID="{52AB6356-747D-42E5-B488-F11B89EA4042}">
  <ds:schemaRefs>
    <ds:schemaRef ds:uri="http://schemas.microsoft.com/sharepoint/v3/contenttype/forms"/>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14</Pages>
  <Words>3305</Words>
  <Characters>18841</Characters>
  <Application>Microsoft Office Word</Application>
  <DocSecurity>0</DocSecurity>
  <Lines>157</Lines>
  <Paragraphs>44</Paragraphs>
  <ScaleCrop>false</ScaleCrop>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Todd M CIV</dc:creator>
  <cp:keywords/>
  <dc:description/>
  <cp:lastModifiedBy>Lee, Allie L SCPO USCG SEC MD/NCR (USA)</cp:lastModifiedBy>
  <cp:revision>74</cp:revision>
  <cp:lastPrinted>2020-09-02T14:42:00Z</cp:lastPrinted>
  <dcterms:created xsi:type="dcterms:W3CDTF">2026-03-08T01:58:00Z</dcterms:created>
  <dcterms:modified xsi:type="dcterms:W3CDTF">2026-04-29T16:34:00Z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0x01010064090DE81521CE4B88B5512E39F56EF8</vt:lpwstr>
  </property>
  <property fmtid="{D5CDD505-2E9C-101B-9397-08002B2CF9AE}" pid="3" name="MediaServiceImageTags">
    <vt:lpwstr/>
  </property>
  <property fmtid="{D5CDD505-2E9C-101B-9397-08002B2CF9AE}" pid="4" name="Order">
    <vt:r8>29800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